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03A" w:rsidRPr="0027603A" w:rsidRDefault="0027603A" w:rsidP="0027603A">
      <w:pPr>
        <w:spacing w:after="360" w:line="240" w:lineRule="auto"/>
        <w:jc w:val="center"/>
        <w:rPr>
          <w:rFonts w:ascii="Arial" w:eastAsia="Times New Roman" w:hAnsi="Arial" w:cs="Arial"/>
          <w:color w:val="000000"/>
          <w:sz w:val="21"/>
          <w:szCs w:val="21"/>
          <w:lang w:eastAsia="ru-RU"/>
        </w:rPr>
      </w:pPr>
      <w:r w:rsidRPr="0027603A">
        <w:rPr>
          <w:rFonts w:ascii="Arial" w:eastAsia="Times New Roman" w:hAnsi="Arial" w:cs="Arial"/>
          <w:color w:val="000000"/>
          <w:sz w:val="21"/>
          <w:szCs w:val="21"/>
          <w:lang w:eastAsia="ru-RU"/>
        </w:rPr>
        <w:t>Сведения о доходах, расходах, об имуществе и обязательствах имущественного характера главы Бикинского муниципального района Хабаровского края, его супруги за период с 1 января по 31 декабря 2021 года</w:t>
      </w:r>
    </w:p>
    <w:tbl>
      <w:tblPr>
        <w:tblW w:w="20370" w:type="dxa"/>
        <w:tblBorders>
          <w:top w:val="single" w:sz="6" w:space="0" w:color="000000"/>
          <w:left w:val="single" w:sz="6" w:space="0" w:color="000000"/>
          <w:bottom w:val="single" w:sz="6" w:space="0" w:color="000000"/>
          <w:right w:val="single" w:sz="6" w:space="0" w:color="000000"/>
        </w:tblBorders>
        <w:tblCellMar>
          <w:top w:w="420" w:type="dxa"/>
          <w:left w:w="420" w:type="dxa"/>
          <w:bottom w:w="420" w:type="dxa"/>
          <w:right w:w="420" w:type="dxa"/>
        </w:tblCellMar>
        <w:tblLook w:val="04A0" w:firstRow="1" w:lastRow="0" w:firstColumn="1" w:lastColumn="0" w:noHBand="0" w:noVBand="1"/>
      </w:tblPr>
      <w:tblGrid>
        <w:gridCol w:w="605"/>
        <w:gridCol w:w="2337"/>
        <w:gridCol w:w="1502"/>
        <w:gridCol w:w="1771"/>
        <w:gridCol w:w="1833"/>
        <w:gridCol w:w="1360"/>
        <w:gridCol w:w="1541"/>
        <w:gridCol w:w="1268"/>
        <w:gridCol w:w="1130"/>
        <w:gridCol w:w="1541"/>
        <w:gridCol w:w="1728"/>
        <w:gridCol w:w="1862"/>
        <w:gridCol w:w="1892"/>
      </w:tblGrid>
      <w:tr w:rsidR="0027603A" w:rsidRPr="0027603A" w:rsidTr="0027603A">
        <w:tc>
          <w:tcPr>
            <w:tcW w:w="6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п/п</w:t>
            </w:r>
          </w:p>
        </w:tc>
        <w:tc>
          <w:tcPr>
            <w:tcW w:w="262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Фамилия и инициалы лица, чьи сведения размещаются</w:t>
            </w:r>
          </w:p>
        </w:tc>
        <w:tc>
          <w:tcPr>
            <w:tcW w:w="159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Должность</w:t>
            </w:r>
          </w:p>
        </w:tc>
        <w:tc>
          <w:tcPr>
            <w:tcW w:w="6345" w:type="dxa"/>
            <w:gridSpan w:val="4"/>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Объекты недвижимости, находящиеся в собственности</w:t>
            </w:r>
          </w:p>
        </w:tc>
        <w:tc>
          <w:tcPr>
            <w:tcW w:w="3615"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Объекты недвижимости, находящиеся в пользовании</w:t>
            </w:r>
          </w:p>
        </w:tc>
        <w:tc>
          <w:tcPr>
            <w:tcW w:w="190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Транспорт (вид, марка)</w:t>
            </w: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Декларированный годовой доход (руб.)</w:t>
            </w:r>
          </w:p>
        </w:tc>
        <w:tc>
          <w:tcPr>
            <w:tcW w:w="196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Сведения об источниках получения средств, за счет которых совершена сделка (вид приобретенного имущества, источники)</w:t>
            </w:r>
          </w:p>
        </w:tc>
      </w:tr>
      <w:tr w:rsidR="0027603A" w:rsidRPr="0027603A" w:rsidTr="0027603A">
        <w:tc>
          <w:tcPr>
            <w:tcW w:w="6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93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вид объекта</w:t>
            </w:r>
          </w:p>
        </w:tc>
        <w:tc>
          <w:tcPr>
            <w:tcW w:w="186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вид собственности </w:t>
            </w:r>
          </w:p>
        </w:tc>
        <w:tc>
          <w:tcPr>
            <w:tcW w:w="14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площадь (кв.м)</w:t>
            </w:r>
          </w:p>
        </w:tc>
        <w:tc>
          <w:tcPr>
            <w:tcW w:w="10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страна расположения</w:t>
            </w:r>
          </w:p>
        </w:tc>
        <w:tc>
          <w:tcPr>
            <w:tcW w:w="132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вид объекта</w:t>
            </w:r>
          </w:p>
        </w:tc>
        <w:tc>
          <w:tcPr>
            <w:tcW w:w="108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площадь  (кв.м)</w:t>
            </w:r>
          </w:p>
        </w:tc>
        <w:tc>
          <w:tcPr>
            <w:tcW w:w="12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страна расположения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r>
      <w:tr w:rsidR="0027603A" w:rsidRPr="0027603A" w:rsidTr="0027603A">
        <w:tc>
          <w:tcPr>
            <w:tcW w:w="6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r>
      <w:tr w:rsidR="0027603A" w:rsidRPr="0027603A" w:rsidTr="0027603A">
        <w:tc>
          <w:tcPr>
            <w:tcW w:w="6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w:t>
            </w:r>
          </w:p>
        </w:tc>
        <w:tc>
          <w:tcPr>
            <w:tcW w:w="262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Демидов А.В.</w:t>
            </w:r>
          </w:p>
        </w:tc>
        <w:tc>
          <w:tcPr>
            <w:tcW w:w="159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Глава </w:t>
            </w:r>
          </w:p>
        </w:tc>
        <w:tc>
          <w:tcPr>
            <w:tcW w:w="193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186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14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583,00</w:t>
            </w:r>
          </w:p>
        </w:tc>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48,1</w:t>
            </w:r>
          </w:p>
        </w:tc>
        <w:tc>
          <w:tcPr>
            <w:tcW w:w="12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2026105,23</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6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262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159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193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186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14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53,90</w:t>
            </w:r>
          </w:p>
        </w:tc>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bl>
    <w:p w:rsidR="00243221" w:rsidRDefault="00243221" w:rsidP="001C34A2"/>
    <w:p w:rsidR="0027603A" w:rsidRPr="0027603A" w:rsidRDefault="0027603A" w:rsidP="0027603A">
      <w:pPr>
        <w:spacing w:after="360" w:line="240" w:lineRule="auto"/>
        <w:jc w:val="center"/>
        <w:rPr>
          <w:rFonts w:ascii="Arial" w:eastAsia="Times New Roman" w:hAnsi="Arial" w:cs="Arial"/>
          <w:color w:val="000000"/>
          <w:sz w:val="21"/>
          <w:szCs w:val="21"/>
          <w:lang w:eastAsia="ru-RU"/>
        </w:rPr>
      </w:pPr>
      <w:r w:rsidRPr="0027603A">
        <w:rPr>
          <w:rFonts w:ascii="Arial" w:eastAsia="Times New Roman" w:hAnsi="Arial" w:cs="Arial"/>
          <w:color w:val="000000"/>
          <w:sz w:val="21"/>
          <w:szCs w:val="21"/>
          <w:lang w:eastAsia="ru-RU"/>
        </w:rPr>
        <w:t>Сведения о доходах, расходах, об имуществе и обязательствах имущественного характера председателя контрольно-счетного органа Бикинского муниципального района Хабаровского края и ее супруга за период с 1 января 2021 года по 31 декабря 2021 года</w:t>
      </w:r>
    </w:p>
    <w:tbl>
      <w:tblPr>
        <w:tblW w:w="20235" w:type="dxa"/>
        <w:tblBorders>
          <w:top w:val="single" w:sz="6" w:space="0" w:color="000000"/>
          <w:left w:val="single" w:sz="6" w:space="0" w:color="000000"/>
          <w:bottom w:val="single" w:sz="6" w:space="0" w:color="000000"/>
          <w:right w:val="single" w:sz="6" w:space="0" w:color="000000"/>
        </w:tblBorders>
        <w:tblCellMar>
          <w:top w:w="420" w:type="dxa"/>
          <w:left w:w="420" w:type="dxa"/>
          <w:bottom w:w="420" w:type="dxa"/>
          <w:right w:w="420" w:type="dxa"/>
        </w:tblCellMar>
        <w:tblLook w:val="04A0" w:firstRow="1" w:lastRow="0" w:firstColumn="1" w:lastColumn="0" w:noHBand="0" w:noVBand="1"/>
      </w:tblPr>
      <w:tblGrid>
        <w:gridCol w:w="605"/>
        <w:gridCol w:w="2336"/>
        <w:gridCol w:w="1578"/>
        <w:gridCol w:w="1726"/>
        <w:gridCol w:w="1797"/>
        <w:gridCol w:w="1359"/>
        <w:gridCol w:w="1541"/>
        <w:gridCol w:w="1140"/>
        <w:gridCol w:w="1130"/>
        <w:gridCol w:w="1541"/>
        <w:gridCol w:w="1728"/>
        <w:gridCol w:w="1862"/>
        <w:gridCol w:w="1892"/>
      </w:tblGrid>
      <w:tr w:rsidR="0027603A" w:rsidRPr="0027603A" w:rsidTr="0027603A">
        <w:tc>
          <w:tcPr>
            <w:tcW w:w="6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п/п</w:t>
            </w:r>
          </w:p>
        </w:tc>
        <w:tc>
          <w:tcPr>
            <w:tcW w:w="262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Фамилия и инициалы лица, чьи сведения размещаются</w:t>
            </w:r>
          </w:p>
        </w:tc>
        <w:tc>
          <w:tcPr>
            <w:tcW w:w="159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Должность</w:t>
            </w:r>
          </w:p>
        </w:tc>
        <w:tc>
          <w:tcPr>
            <w:tcW w:w="6345" w:type="dxa"/>
            <w:gridSpan w:val="4"/>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Объекты недвижимости, находящиеся в собственности</w:t>
            </w:r>
          </w:p>
        </w:tc>
        <w:tc>
          <w:tcPr>
            <w:tcW w:w="3480"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Объекты недвижимости, находящиеся в пользовании</w:t>
            </w:r>
          </w:p>
        </w:tc>
        <w:tc>
          <w:tcPr>
            <w:tcW w:w="190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Транспорт (вид, марка)</w:t>
            </w: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Декларированный годовой доход (руб.)</w:t>
            </w:r>
          </w:p>
        </w:tc>
        <w:tc>
          <w:tcPr>
            <w:tcW w:w="196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Сведения об источниках получения средств, за счет которых совершена сделка (вид приобретенного имущества, источники)</w:t>
            </w:r>
          </w:p>
        </w:tc>
      </w:tr>
      <w:tr w:rsidR="0027603A" w:rsidRPr="0027603A" w:rsidTr="0027603A">
        <w:tc>
          <w:tcPr>
            <w:tcW w:w="6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93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вид объекта</w:t>
            </w:r>
          </w:p>
        </w:tc>
        <w:tc>
          <w:tcPr>
            <w:tcW w:w="186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вид собственности </w:t>
            </w:r>
          </w:p>
        </w:tc>
        <w:tc>
          <w:tcPr>
            <w:tcW w:w="14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площадь (кв.м)</w:t>
            </w:r>
          </w:p>
        </w:tc>
        <w:tc>
          <w:tcPr>
            <w:tcW w:w="10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страна расположения</w:t>
            </w:r>
          </w:p>
        </w:tc>
        <w:tc>
          <w:tcPr>
            <w:tcW w:w="118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вид объекта</w:t>
            </w:r>
          </w:p>
        </w:tc>
        <w:tc>
          <w:tcPr>
            <w:tcW w:w="108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площадь  (кв.м)</w:t>
            </w:r>
          </w:p>
        </w:tc>
        <w:tc>
          <w:tcPr>
            <w:tcW w:w="12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страна расположения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r>
      <w:tr w:rsidR="0027603A" w:rsidRPr="0027603A" w:rsidTr="0027603A">
        <w:tc>
          <w:tcPr>
            <w:tcW w:w="6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r>
      <w:tr w:rsidR="0027603A" w:rsidRPr="0027603A" w:rsidTr="0027603A">
        <w:tc>
          <w:tcPr>
            <w:tcW w:w="6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w:t>
            </w:r>
          </w:p>
        </w:tc>
        <w:tc>
          <w:tcPr>
            <w:tcW w:w="262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Плешко И.П.</w:t>
            </w:r>
          </w:p>
        </w:tc>
        <w:tc>
          <w:tcPr>
            <w:tcW w:w="159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Председатель КСО</w:t>
            </w:r>
          </w:p>
        </w:tc>
        <w:tc>
          <w:tcPr>
            <w:tcW w:w="193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186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14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31,3</w:t>
            </w:r>
          </w:p>
        </w:tc>
        <w:tc>
          <w:tcPr>
            <w:tcW w:w="12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1008912,63</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bl>
    <w:p w:rsidR="0027603A" w:rsidRDefault="0027603A" w:rsidP="001C34A2"/>
    <w:p w:rsidR="0027603A" w:rsidRDefault="0027603A">
      <w:pPr>
        <w:spacing w:after="0" w:line="240" w:lineRule="auto"/>
      </w:pPr>
      <w:r>
        <w:br w:type="page"/>
      </w:r>
    </w:p>
    <w:p w:rsidR="0027603A" w:rsidRPr="0027603A" w:rsidRDefault="0027603A" w:rsidP="0027603A">
      <w:pPr>
        <w:spacing w:after="360" w:line="240" w:lineRule="auto"/>
        <w:jc w:val="center"/>
        <w:rPr>
          <w:rFonts w:ascii="Arial" w:eastAsia="Times New Roman" w:hAnsi="Arial" w:cs="Arial"/>
          <w:color w:val="000000"/>
          <w:sz w:val="21"/>
          <w:szCs w:val="21"/>
          <w:lang w:eastAsia="ru-RU"/>
        </w:rPr>
      </w:pPr>
      <w:r w:rsidRPr="0027603A">
        <w:rPr>
          <w:rFonts w:ascii="Arial" w:eastAsia="Times New Roman" w:hAnsi="Arial" w:cs="Arial"/>
          <w:color w:val="000000"/>
          <w:sz w:val="21"/>
          <w:szCs w:val="21"/>
          <w:lang w:eastAsia="ru-RU"/>
        </w:rPr>
        <w:lastRenderedPageBreak/>
        <w:t>Уточняющие Сведения о доходах, расходах, имуществе и обязательствах имущественного характера, представленные муниципальными служащими, включенными в Перечень должностей муниципальной службы администрации Бикинского муниципального района, при замещении которых муниципальные служащие администрации Бикинского муниципального района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за отчетный период с 01 января 2021 по 31 декабря 2021</w:t>
      </w:r>
    </w:p>
    <w:tbl>
      <w:tblPr>
        <w:tblW w:w="5200" w:type="pct"/>
        <w:tblBorders>
          <w:top w:val="single" w:sz="6" w:space="0" w:color="000000"/>
          <w:left w:val="single" w:sz="6" w:space="0" w:color="000000"/>
          <w:bottom w:val="single" w:sz="6" w:space="0" w:color="000000"/>
          <w:right w:val="single" w:sz="6" w:space="0" w:color="000000"/>
        </w:tblBorders>
        <w:tblCellMar>
          <w:top w:w="420" w:type="dxa"/>
          <w:left w:w="420" w:type="dxa"/>
          <w:bottom w:w="420" w:type="dxa"/>
          <w:right w:w="420" w:type="dxa"/>
        </w:tblCellMar>
        <w:tblLook w:val="04A0" w:firstRow="1" w:lastRow="0" w:firstColumn="1" w:lastColumn="0" w:noHBand="0" w:noVBand="1"/>
      </w:tblPr>
      <w:tblGrid>
        <w:gridCol w:w="1490"/>
        <w:gridCol w:w="1697"/>
        <w:gridCol w:w="1881"/>
        <w:gridCol w:w="1843"/>
        <w:gridCol w:w="1112"/>
        <w:gridCol w:w="1541"/>
        <w:gridCol w:w="1843"/>
        <w:gridCol w:w="1843"/>
        <w:gridCol w:w="1112"/>
        <w:gridCol w:w="1541"/>
        <w:gridCol w:w="1809"/>
        <w:gridCol w:w="381"/>
      </w:tblGrid>
      <w:tr w:rsidR="0027603A" w:rsidRPr="0027603A" w:rsidTr="0027603A">
        <w:tc>
          <w:tcPr>
            <w:tcW w:w="17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Фамилия и инициалы лица, чьи сведения размещаются</w:t>
            </w:r>
          </w:p>
        </w:tc>
        <w:tc>
          <w:tcPr>
            <w:tcW w:w="184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Должность</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сумма декларированного годового дохода за 2021 г. (руб.)</w:t>
            </w:r>
          </w:p>
        </w:tc>
        <w:tc>
          <w:tcPr>
            <w:tcW w:w="5670" w:type="dxa"/>
            <w:gridSpan w:val="4"/>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Перечень объектов недвижимого имущества и транспортных средств, принадлежащих на праве собственности</w:t>
            </w:r>
          </w:p>
        </w:tc>
        <w:tc>
          <w:tcPr>
            <w:tcW w:w="2850"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Перечень объектов недвижимого имущества, находящихся в пользовании</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Источники получения средств, за счет которых муниципальным служащим, его супругой (супругом) совершена сделка по приобретению земельного участка, объекта недвижимого имущества, транспортного средства, ценных бумаг, акций, если сумма сделки превышает общий доход муниципального служащего и его супруги (супруга) за три последних года, предшествующих совершению сделки</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Вид объектов недвижимости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Площадь (кв. м)</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Страна расположения</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Транспортные средства</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Вид объектов недвижимости</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Площадь (кв. 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Страна расположения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8</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9</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10</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11</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        Трифонова Е. В. (уточнение от 27.05.2022)</w:t>
            </w:r>
          </w:p>
        </w:tc>
        <w:tc>
          <w:tcPr>
            <w:tcW w:w="184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Заместитель главы администрации –начальник финансового управления</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1166493,09</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1266,0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xml:space="preserve">Земельный участок </w:t>
            </w:r>
            <w:r w:rsidRPr="0027603A">
              <w:rPr>
                <w:rFonts w:ascii="Arial" w:eastAsia="Times New Roman" w:hAnsi="Arial" w:cs="Arial"/>
                <w:color w:val="000000"/>
                <w:sz w:val="18"/>
                <w:szCs w:val="18"/>
                <w:lang w:eastAsia="ru-RU"/>
              </w:rPr>
              <w:lastRenderedPageBreak/>
              <w:t>(индивидуальная)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lastRenderedPageBreak/>
              <w:t>1500,0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146,0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26,8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52,7</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1742040,08</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52,7</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146,9</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1266,0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146,9</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1266,0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8750,00</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52,7</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146,9</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1266,0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146,9</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1266,0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42,0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lastRenderedPageBreak/>
              <w:t>2.        Белова О. В. (уточнение от 27.05.2022)</w:t>
            </w:r>
          </w:p>
        </w:tc>
        <w:tc>
          <w:tcPr>
            <w:tcW w:w="184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начальник отдела учета и отчетности</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1660159,16</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43,2</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 ТОЙОТА ПРИУС 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224,0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61,8</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34,5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825781,82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61,8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 ХОНДА HONDA INSIGHT HYBRID, 2010 (индивидуальная)</w:t>
            </w: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131,0</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43,2</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 (индивидуальная)</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61,0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115,2</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1500,0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        Плохотнюк М.Л. (уточнение от 27.05.2022)</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Главный специалист отдела по управлению муниципальным имуществом и земельными ресурсами</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526256,87</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66,8</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Супруга</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653808,14</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47,6</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ТАЙОТА WISH (индивидуальная)</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69,5</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xml:space="preserve">земельный </w:t>
            </w:r>
            <w:r w:rsidRPr="0027603A">
              <w:rPr>
                <w:rFonts w:ascii="Arial" w:eastAsia="Times New Roman" w:hAnsi="Arial" w:cs="Arial"/>
                <w:color w:val="000000"/>
                <w:sz w:val="18"/>
                <w:szCs w:val="18"/>
                <w:lang w:eastAsia="ru-RU"/>
              </w:rPr>
              <w:lastRenderedPageBreak/>
              <w:t>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lastRenderedPageBreak/>
              <w:t>1845,0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69,5</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1845,0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        Сидоренко Л.А. (уточнение от 27.05.2022)</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184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Главный специалист отдела сельского хозяйства и охраны окружающей среды</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780400,33</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15000,0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ТОЙОТА Приус-30</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67,0</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30,0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62,0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 ВАЗ 2106 (индивидуальная)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Дача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20,0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1612790,63</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52,2</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ТОЙОТА Приус-30</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lastRenderedPageBreak/>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lastRenderedPageBreak/>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67,0</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Гараж</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20,0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Гараж</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20,0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        Бухарова Ю.А. (уточнение от 27.05.2022)</w:t>
            </w:r>
          </w:p>
        </w:tc>
        <w:tc>
          <w:tcPr>
            <w:tcW w:w="184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Главный специалист сектора учета и отчетности финансового управления</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550391,45</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32,5</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1365,0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738304,34</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1365,0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32,5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32,5</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1365,0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47,4</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32,2</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bl>
    <w:p w:rsidR="0027603A" w:rsidRPr="0027603A" w:rsidRDefault="0027603A" w:rsidP="0027603A">
      <w:pPr>
        <w:spacing w:after="360" w:line="240" w:lineRule="auto"/>
        <w:jc w:val="both"/>
        <w:rPr>
          <w:rFonts w:ascii="Arial" w:eastAsia="Times New Roman" w:hAnsi="Arial" w:cs="Arial"/>
          <w:color w:val="000000"/>
          <w:sz w:val="21"/>
          <w:szCs w:val="21"/>
          <w:lang w:eastAsia="ru-RU"/>
        </w:rPr>
      </w:pPr>
      <w:r w:rsidRPr="0027603A">
        <w:rPr>
          <w:rFonts w:ascii="Arial" w:eastAsia="Times New Roman" w:hAnsi="Arial" w:cs="Arial"/>
          <w:color w:val="000000"/>
          <w:sz w:val="21"/>
          <w:szCs w:val="21"/>
          <w:lang w:eastAsia="ru-RU"/>
        </w:rPr>
        <w:t> </w:t>
      </w:r>
    </w:p>
    <w:p w:rsidR="0027603A" w:rsidRPr="0027603A" w:rsidRDefault="0027603A" w:rsidP="0027603A">
      <w:pPr>
        <w:spacing w:after="360" w:line="240" w:lineRule="auto"/>
        <w:jc w:val="center"/>
        <w:rPr>
          <w:rFonts w:ascii="Arial" w:eastAsia="Times New Roman" w:hAnsi="Arial" w:cs="Arial"/>
          <w:color w:val="000000"/>
          <w:sz w:val="21"/>
          <w:szCs w:val="21"/>
          <w:lang w:eastAsia="ru-RU"/>
        </w:rPr>
      </w:pPr>
      <w:r w:rsidRPr="0027603A">
        <w:rPr>
          <w:rFonts w:ascii="Arial" w:eastAsia="Times New Roman" w:hAnsi="Arial" w:cs="Arial"/>
          <w:color w:val="000000"/>
          <w:sz w:val="21"/>
          <w:szCs w:val="21"/>
          <w:lang w:eastAsia="ru-RU"/>
        </w:rPr>
        <w:t>Сведения о доходах, расходах, имуществе и обязательствах имущественного характера, представленные муниципальными служащими, включенными в Перечень должностей муниципальной службы администрации Бикинского муниципального района, при замещении которых муниципальные служащие администрации Бикинского муниципального района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за отчетный период с 01 января 2021 по 31 декабря 2021</w:t>
      </w:r>
    </w:p>
    <w:tbl>
      <w:tblPr>
        <w:tblW w:w="5200" w:type="pct"/>
        <w:tblBorders>
          <w:top w:val="single" w:sz="6" w:space="0" w:color="000000"/>
          <w:left w:val="single" w:sz="6" w:space="0" w:color="000000"/>
          <w:bottom w:val="single" w:sz="6" w:space="0" w:color="000000"/>
          <w:right w:val="single" w:sz="6" w:space="0" w:color="000000"/>
        </w:tblBorders>
        <w:tblCellMar>
          <w:top w:w="420" w:type="dxa"/>
          <w:left w:w="420" w:type="dxa"/>
          <w:bottom w:w="420" w:type="dxa"/>
          <w:right w:w="420" w:type="dxa"/>
        </w:tblCellMar>
        <w:tblLook w:val="04A0" w:firstRow="1" w:lastRow="0" w:firstColumn="1" w:lastColumn="0" w:noHBand="0" w:noVBand="1"/>
      </w:tblPr>
      <w:tblGrid>
        <w:gridCol w:w="1885"/>
        <w:gridCol w:w="13"/>
        <w:gridCol w:w="15"/>
        <w:gridCol w:w="105"/>
        <w:gridCol w:w="1770"/>
        <w:gridCol w:w="1881"/>
        <w:gridCol w:w="1843"/>
        <w:gridCol w:w="1112"/>
        <w:gridCol w:w="1541"/>
        <w:gridCol w:w="1893"/>
        <w:gridCol w:w="1549"/>
        <w:gridCol w:w="1112"/>
        <w:gridCol w:w="1541"/>
        <w:gridCol w:w="1809"/>
        <w:gridCol w:w="381"/>
      </w:tblGrid>
      <w:tr w:rsidR="0027603A" w:rsidRPr="0027603A" w:rsidTr="0027603A">
        <w:tc>
          <w:tcPr>
            <w:tcW w:w="175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lastRenderedPageBreak/>
              <w:t>Фамилия и инициалы лица, чьи сведения размещаются</w:t>
            </w:r>
          </w:p>
        </w:tc>
        <w:tc>
          <w:tcPr>
            <w:tcW w:w="184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Должность</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сумма декларированного годового дохода за 2021 г. (руб.)</w:t>
            </w:r>
          </w:p>
        </w:tc>
        <w:tc>
          <w:tcPr>
            <w:tcW w:w="5670" w:type="dxa"/>
            <w:gridSpan w:val="4"/>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Перечень объектов недвижимого имущества и транспортных средств, принадлежащих на праве собственности</w:t>
            </w:r>
          </w:p>
        </w:tc>
        <w:tc>
          <w:tcPr>
            <w:tcW w:w="2850"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Перечень объектов недвижимого имущества, находящихся в пользовании</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Источники получения средств, за счет которых муниципальным служащим, его супругой (супругом) совершена сделка по приобретению земельного участка, объекта недвижимого имущества, транспортного средства, ценных бумаг, акций, если сумма сделки превышает общий доход муниципального служащего и его супруги (супруга) за три последних года, предшествующих совершению сделки</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Вид объектов недвижимости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Площадь (кв. м)</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Страна расположения</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Транспортные средства</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Вид объектов недвижимости</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Площадь (кв. 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Страна расположения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w:t>
            </w:r>
          </w:p>
        </w:tc>
        <w:tc>
          <w:tcPr>
            <w:tcW w:w="1845"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8</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9</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10</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11</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        Шеина И.В.</w:t>
            </w:r>
          </w:p>
        </w:tc>
        <w:tc>
          <w:tcPr>
            <w:tcW w:w="1845"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Первый заместитель главы администрации</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1647843,55</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 НИССАН ТЕАНА (индивидуальная)</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52,6</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1147048,76</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52,0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52,6</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52,6</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lastRenderedPageBreak/>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        Трифонова Е. В.</w:t>
            </w:r>
          </w:p>
        </w:tc>
        <w:tc>
          <w:tcPr>
            <w:tcW w:w="184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Заместитель главы администрации –начальник финансового управления</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1166493,09</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1266,0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1500,0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146,0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26,8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52,7</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1742040,08</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52,7</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146,9</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1266,0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146,9</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1266,0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8750,00</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52,7</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146,9</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1266,0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lastRenderedPageBreak/>
              <w:t>Несовершеннолетний ребенок</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146,9</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1266,0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        Чагина Н. В.</w:t>
            </w:r>
          </w:p>
        </w:tc>
        <w:tc>
          <w:tcPr>
            <w:tcW w:w="184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Начальник управления образования</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1181137,39</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24,0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НИССАН НОТ (индивидуальная)</w:t>
            </w: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63,1</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Гараж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24,0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877767,35</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63,1</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35,0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35,0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2549,0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        Дробина Т.И.</w:t>
            </w:r>
          </w:p>
        </w:tc>
        <w:tc>
          <w:tcPr>
            <w:tcW w:w="184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Начальник отдела организационно-методической работы, архивной деятельности, делопроизводства и общих вопросов</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959380,75</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54,0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42,0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54,0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42,0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lastRenderedPageBreak/>
              <w:t>5.        Белова О. В.</w:t>
            </w:r>
          </w:p>
        </w:tc>
        <w:tc>
          <w:tcPr>
            <w:tcW w:w="184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начальник отдела учета и отчетности</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1600672,47</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43,2</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 ТОЙОТА ПРИУС 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224,0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61,8</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34,5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683387,10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61,8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val="en-US" w:eastAsia="ru-RU"/>
              </w:rPr>
            </w:pPr>
            <w:r w:rsidRPr="0027603A">
              <w:rPr>
                <w:rFonts w:ascii="Arial" w:eastAsia="Times New Roman" w:hAnsi="Arial" w:cs="Arial"/>
                <w:color w:val="000000"/>
                <w:sz w:val="18"/>
                <w:szCs w:val="18"/>
                <w:lang w:eastAsia="ru-RU"/>
              </w:rPr>
              <w:t>а</w:t>
            </w:r>
            <w:r w:rsidRPr="0027603A">
              <w:rPr>
                <w:rFonts w:ascii="Arial" w:eastAsia="Times New Roman" w:hAnsi="Arial" w:cs="Arial"/>
                <w:color w:val="000000"/>
                <w:sz w:val="18"/>
                <w:szCs w:val="18"/>
                <w:lang w:val="en-US" w:eastAsia="ru-RU"/>
              </w:rPr>
              <w:t>/</w:t>
            </w:r>
            <w:r w:rsidRPr="0027603A">
              <w:rPr>
                <w:rFonts w:ascii="Arial" w:eastAsia="Times New Roman" w:hAnsi="Arial" w:cs="Arial"/>
                <w:color w:val="000000"/>
                <w:sz w:val="18"/>
                <w:szCs w:val="18"/>
                <w:lang w:eastAsia="ru-RU"/>
              </w:rPr>
              <w:t>м</w:t>
            </w:r>
            <w:r w:rsidRPr="0027603A">
              <w:rPr>
                <w:rFonts w:ascii="Arial" w:eastAsia="Times New Roman" w:hAnsi="Arial" w:cs="Arial"/>
                <w:color w:val="000000"/>
                <w:sz w:val="18"/>
                <w:szCs w:val="18"/>
                <w:lang w:val="en-US" w:eastAsia="ru-RU"/>
              </w:rPr>
              <w:t xml:space="preserve"> </w:t>
            </w:r>
            <w:r w:rsidRPr="0027603A">
              <w:rPr>
                <w:rFonts w:ascii="Arial" w:eastAsia="Times New Roman" w:hAnsi="Arial" w:cs="Arial"/>
                <w:color w:val="000000"/>
                <w:sz w:val="18"/>
                <w:szCs w:val="18"/>
                <w:lang w:eastAsia="ru-RU"/>
              </w:rPr>
              <w:t>ХОНДА</w:t>
            </w:r>
            <w:r w:rsidRPr="0027603A">
              <w:rPr>
                <w:rFonts w:ascii="Arial" w:eastAsia="Times New Roman" w:hAnsi="Arial" w:cs="Arial"/>
                <w:color w:val="000000"/>
                <w:sz w:val="18"/>
                <w:szCs w:val="18"/>
                <w:lang w:val="en-US" w:eastAsia="ru-RU"/>
              </w:rPr>
              <w:t xml:space="preserve"> HONDA INSIGHT HYBRID, 2010</w:t>
            </w: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131,0</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43,2</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61,0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        Горбачёв Э.О.</w:t>
            </w:r>
          </w:p>
        </w:tc>
        <w:tc>
          <w:tcPr>
            <w:tcW w:w="1845"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Главный специалист отдела коммунального хозяйства, транспорта и связи</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609058,85</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49,0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        Богдашкина А.О.</w:t>
            </w:r>
          </w:p>
        </w:tc>
        <w:tc>
          <w:tcPr>
            <w:tcW w:w="184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Начальник отдела культуры</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1073831,67</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36,0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 МИЦУБИСИ Мираж (индивидуальная)</w:t>
            </w: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770,0</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30,0 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lastRenderedPageBreak/>
              <w:t> </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lastRenderedPageBreak/>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31,6</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0,00</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31,6</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36,0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770,0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8.        Зайцева Е.В.</w:t>
            </w:r>
          </w:p>
        </w:tc>
        <w:tc>
          <w:tcPr>
            <w:tcW w:w="184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Начальник отдела ЗАГС</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719841,04</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 (индивидуальная)</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33,6</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ФОЛЬКСВАГЕН  TIGUAN (индивидуальная)</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57,6</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33,0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640103,20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57,6</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ТОЙОТА NОAН (индивидуальная)</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57,6</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9.        Замосковцева О. В.</w:t>
            </w:r>
          </w:p>
        </w:tc>
        <w:tc>
          <w:tcPr>
            <w:tcW w:w="184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Начальник отдела по делам молодежи и спорту</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363771,56</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 (индивидуальная)</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33,4</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ТОЙОТА PRIUS (индивидуальная)</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39,8</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901,0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53,0</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lastRenderedPageBreak/>
              <w:t>ТОЙОТА SAI (индивидуальная)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993542,25</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39,8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53,0</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901,0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53,0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39,8</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901,0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53,0</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39,8</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901,0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10.     Заяц Мария Владимировна</w:t>
            </w:r>
          </w:p>
        </w:tc>
        <w:tc>
          <w:tcPr>
            <w:tcW w:w="184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Ведущий специалист отдела организационно-методической работы, архивной деятельности, делопроизводства и общих вопросов</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451957,49</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 Москвич 412 (индивидуальная)</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47,5</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36,0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957043,76</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47,5</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36,0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lastRenderedPageBreak/>
              <w:t>11.     Киселева Т.А.</w:t>
            </w:r>
          </w:p>
        </w:tc>
        <w:tc>
          <w:tcPr>
            <w:tcW w:w="1845"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Начальник отдела организационно-методической работы, архивной деятельности, делопроизводства и общих вопросов</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593952,57</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43,9</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985495,29</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NISSAN X-TRAIL</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43,9</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43,9</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12.     Тимофеев Э.Д.</w:t>
            </w:r>
          </w:p>
        </w:tc>
        <w:tc>
          <w:tcPr>
            <w:tcW w:w="184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Заведующий сектором по делам ГО и ЧС</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669475,04</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1000,0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НИССАН АД (индивидуальная)</w:t>
            </w: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1491,0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58,0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УАЗ 452Д (индивидуальная)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46,2</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13.     Полянин Д. 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184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Начальник  отдела коммунального хозяйства, транспорта и связи</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716288,49</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 (индивидуальная)</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46,2</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38,0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840,0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18,0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53,0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14.     Кудрина Е. В.</w:t>
            </w:r>
          </w:p>
        </w:tc>
        <w:tc>
          <w:tcPr>
            <w:tcW w:w="184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Начальник отдела строительства и архитектуры –главный архитектор района</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851731,76</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30,0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50,3</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Гараж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30,0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556302,22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50,3</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50,3</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15.     Мигурская Н.А.</w:t>
            </w:r>
          </w:p>
        </w:tc>
        <w:tc>
          <w:tcPr>
            <w:tcW w:w="1845"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Главный специалист сектора межотраслевого взаимодействия</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678946,02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46,2</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46,2</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16.     Колесова С. В.</w:t>
            </w:r>
          </w:p>
        </w:tc>
        <w:tc>
          <w:tcPr>
            <w:tcW w:w="1845"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Заведующий сектором прогнозирования и исполнения доходов финансового управления</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651357,00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 ТОЙОТА ВАНГУАРД (индивидуальная)</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53,0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508577,13</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 МИЦУБИСИ ПАДЖЕРО (индивидуальная)</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53,0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53,0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53,0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lastRenderedPageBreak/>
              <w:t>17.      Новоселова Т.В.</w:t>
            </w:r>
          </w:p>
        </w:tc>
        <w:tc>
          <w:tcPr>
            <w:tcW w:w="184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Главный специалист отдела коммунального хозяйства, транспорта и связи </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492130,34</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 (общая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700,0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 </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 </w:t>
            </w: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 </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 </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нет</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26,6</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731813,35</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 (общая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700,0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 </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 TOYOTA HILUX SURF (индивидуальная) </w:t>
            </w: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 </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 </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нет</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26,6</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 (общая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700,0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 </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 </w:t>
            </w: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 </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 </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нет</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 (общая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26,6</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 (общая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700,0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 </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 (общая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26,6</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18.     Вакулина Е. А.</w:t>
            </w:r>
          </w:p>
        </w:tc>
        <w:tc>
          <w:tcPr>
            <w:tcW w:w="1845"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Заместитель начальника управления образования</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1037030,42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78,9</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Toyota Corolla Fileider (индивидуальная)</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39,0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lastRenderedPageBreak/>
              <w:t>Супруг</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1591076,37</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78,9</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39,0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19.     Чурсина В. Г.</w:t>
            </w:r>
          </w:p>
        </w:tc>
        <w:tc>
          <w:tcPr>
            <w:tcW w:w="1845"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Заместитель начальника управления образования</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738821,45</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44,4</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1166429,80</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Гараж (индивидуальная)</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29,0</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МИЦУБИСИ ПАДЖЕРО (индивидуальная)</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44,4</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29,0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20.     Комар Н. М.</w:t>
            </w:r>
          </w:p>
        </w:tc>
        <w:tc>
          <w:tcPr>
            <w:tcW w:w="1845"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Заместитель начальника финансового управления</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999879,83</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46,3</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21.     Зборовская Н. Н.</w:t>
            </w:r>
          </w:p>
        </w:tc>
        <w:tc>
          <w:tcPr>
            <w:tcW w:w="184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Заведующий сектором учета и отчетности финансового управления</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672874,46</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43,7</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72,0</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Гараж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68,1</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573430,07</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SUZUKI-ESCUDO H20A (индивидуальная)</w:t>
            </w: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43,7</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 Ssangyong Actyon 17295000002013 (индивидуальная)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lastRenderedPageBreak/>
              <w:t>22.     Корейбо Е. А.</w:t>
            </w:r>
          </w:p>
        </w:tc>
        <w:tc>
          <w:tcPr>
            <w:tcW w:w="184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Главный специалист отдела по управлению муниципальным имуществом и земельными ресурсами</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331237,50</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70,2</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115,2</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1500,0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5705591,70</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СУЗУКИ Эскудо (индивидуальная)</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70,2</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115,2</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1500,0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13200,00</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70,2</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115,2</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1500,0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70,2</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115,2</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1500,0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70,2</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115,2</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1500,0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23.     Плохотнюк М.Л.</w:t>
            </w:r>
          </w:p>
        </w:tc>
        <w:tc>
          <w:tcPr>
            <w:tcW w:w="1845"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Главный специалист отдела по управлению муниципальным имуществом и земельными ресурсами</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526256,87</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66,8</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Супруга</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653808,14</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47,6</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ТАЙОТА WISH (индивидуальная)</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69,5</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1845,0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69,5</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1845,0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24.     Марченко С. Р.</w:t>
            </w:r>
          </w:p>
        </w:tc>
        <w:tc>
          <w:tcPr>
            <w:tcW w:w="184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Главный специалист отдела организационно-методической работы, архивной деятельности, делопроизводства и общих вопросов</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731992,77</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50,4</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НИССАН X-TRAIL</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Гараж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24,0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934529,02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50,4</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xml:space="preserve">25.     Иванова А. </w:t>
            </w:r>
            <w:r w:rsidRPr="0027603A">
              <w:rPr>
                <w:rFonts w:ascii="Arial" w:eastAsia="Times New Roman" w:hAnsi="Arial" w:cs="Arial"/>
                <w:color w:val="000000"/>
                <w:sz w:val="18"/>
                <w:szCs w:val="18"/>
                <w:lang w:eastAsia="ru-RU"/>
              </w:rPr>
              <w:lastRenderedPageBreak/>
              <w:t>А.</w:t>
            </w:r>
          </w:p>
        </w:tc>
        <w:tc>
          <w:tcPr>
            <w:tcW w:w="184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lastRenderedPageBreak/>
              <w:t xml:space="preserve">Главный специалист </w:t>
            </w:r>
            <w:r w:rsidRPr="0027603A">
              <w:rPr>
                <w:rFonts w:ascii="Arial" w:eastAsia="Times New Roman" w:hAnsi="Arial" w:cs="Arial"/>
                <w:color w:val="000000"/>
                <w:sz w:val="18"/>
                <w:szCs w:val="18"/>
                <w:lang w:eastAsia="ru-RU"/>
              </w:rPr>
              <w:lastRenderedPageBreak/>
              <w:t>отдела строительства и архитектуры</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lastRenderedPageBreak/>
              <w:t>689998,65</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xml:space="preserve">а/м МИЦУБИСИ МИРАЖ </w:t>
            </w:r>
            <w:r w:rsidRPr="0027603A">
              <w:rPr>
                <w:rFonts w:ascii="Arial" w:eastAsia="Times New Roman" w:hAnsi="Arial" w:cs="Arial"/>
                <w:color w:val="000000"/>
                <w:sz w:val="18"/>
                <w:szCs w:val="18"/>
                <w:lang w:eastAsia="ru-RU"/>
              </w:rPr>
              <w:lastRenderedPageBreak/>
              <w:t>(индивидуальная)</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lastRenderedPageBreak/>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119,0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1126,0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26.     Максимова Д. В.</w:t>
            </w:r>
          </w:p>
        </w:tc>
        <w:tc>
          <w:tcPr>
            <w:tcW w:w="184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Главный специалист отдела по управлению муниципальным имуществом и земельными ресурсами</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646790,61</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44,4</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42,6</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1500,0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1113356,62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1500,0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ТОЙОТА ГАЙА (индивидуальная)</w:t>
            </w: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42,6</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 (общая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44,4</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1500,0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42,6</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1500,0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42,6</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27.     Сидорова А. А.</w:t>
            </w:r>
          </w:p>
        </w:tc>
        <w:tc>
          <w:tcPr>
            <w:tcW w:w="1845"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Главный специалист сектора муниципального контроля</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568321,92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74,2</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lastRenderedPageBreak/>
              <w:t>Супруг</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888405,24</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74,2</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 СУБАРУ Форестер (индивидуальная)</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74,2</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74,2</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28.     Дианов С. Н.</w:t>
            </w:r>
          </w:p>
        </w:tc>
        <w:tc>
          <w:tcPr>
            <w:tcW w:w="1845"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Главный специалист отдела по делам молодежи и спорту</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539753,28</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64,2</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 м TOIOTA-IPSYM 240i (индивидуальная)</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Супруга</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980592,97</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2226,0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64,2</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Дача</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42,8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29.     Мирошниченко С. А.</w:t>
            </w:r>
          </w:p>
        </w:tc>
        <w:tc>
          <w:tcPr>
            <w:tcW w:w="184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Главный специалист-контрактный управляющий</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658157,06</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 ТОЙОТА ХАЙЛЮКС СУРФ SSRX (индивидуальная)</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44,9</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28,0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Маломерное гребное судно «Уфимка» (индивидуальная)</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24,0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Супруга</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2090333,65</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lastRenderedPageBreak/>
              <w:t>(общая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lastRenderedPageBreak/>
              <w:t>44,9</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xml:space="preserve">ТОЙОТА РАКТИС </w:t>
            </w:r>
            <w:r w:rsidRPr="0027603A">
              <w:rPr>
                <w:rFonts w:ascii="Arial" w:eastAsia="Times New Roman" w:hAnsi="Arial" w:cs="Arial"/>
                <w:color w:val="000000"/>
                <w:sz w:val="18"/>
                <w:szCs w:val="18"/>
                <w:lang w:eastAsia="ru-RU"/>
              </w:rPr>
              <w:lastRenderedPageBreak/>
              <w:t>(индивидуальная)</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lastRenderedPageBreak/>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28,0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30.     Попова Н. В.</w:t>
            </w:r>
          </w:p>
        </w:tc>
        <w:tc>
          <w:tcPr>
            <w:tcW w:w="1845"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Главный специалист управления образования</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486127,50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54,3</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54,3</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31.     Соколова С.Ю.</w:t>
            </w:r>
          </w:p>
        </w:tc>
        <w:tc>
          <w:tcPr>
            <w:tcW w:w="1845"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Начальник отдела экономического развития и внешних связей</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543046,37</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60,8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60,8</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70"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32.     Сокольникова В.Л.</w:t>
            </w:r>
          </w:p>
        </w:tc>
        <w:tc>
          <w:tcPr>
            <w:tcW w:w="1815"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Главный специалист аппарата Собрания депутатов Бикинского муниципального района</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484973,67</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 ТОЙОТА КАЛДИНА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часть жилого дома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73,5</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727218,48</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часть жилого дома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73,5</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3519,00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часть жилого дома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73,5</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часть жилого дома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73,5</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lastRenderedPageBreak/>
              <w:t>33.     Дарчик Д. Н.</w:t>
            </w:r>
          </w:p>
        </w:tc>
        <w:tc>
          <w:tcPr>
            <w:tcW w:w="184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Главный специалист отдела сельского хозяйства и охраны окружающей среды</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526668,57</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 (общая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1391,0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Toyota WISH (индивидуальная)</w:t>
            </w: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55,7</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44,1</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 УАЗ 31512 (индивидуальная)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Супруга</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2061,37</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44,1</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55,7</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1391,0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55,7</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1391,0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55,7</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1391,0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34.     Полунина Т.Ю.</w:t>
            </w:r>
          </w:p>
        </w:tc>
        <w:tc>
          <w:tcPr>
            <w:tcW w:w="1845"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Главный специалист отдела экономического развития и внешних связей</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1097529,56</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54,7</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 Toyota Vitz (индивидуальная)</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54,7</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lastRenderedPageBreak/>
              <w:t>Несовершеннолетний ребенок</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54,7</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35.     Ярославцева Е.В.</w:t>
            </w:r>
          </w:p>
        </w:tc>
        <w:tc>
          <w:tcPr>
            <w:tcW w:w="184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Главный специалист управления образования</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531686,53</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совместная)</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54,2</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1289,0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35,8</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36.     Богдашкина С.В.</w:t>
            </w:r>
          </w:p>
        </w:tc>
        <w:tc>
          <w:tcPr>
            <w:tcW w:w="1845"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Главный специалист управления образования</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540746,26</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60,3</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875949,48</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60,3</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60,3</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60,3</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875" w:type="dxa"/>
            <w:gridSpan w:val="4"/>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37.     Гордиенко Л.Н.</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Главный специалист сектора прогнозирования и исполнения доходов финансового управления</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895645.65</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66,7</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 ХОНДА VEZEL HYBRID (индивидуальная)</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963734,79</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43,7</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66,7</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lastRenderedPageBreak/>
              <w:t>(Общая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lastRenderedPageBreak/>
              <w:t>66,7</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66,7</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38.     Таис О. А.</w:t>
            </w:r>
          </w:p>
        </w:tc>
        <w:tc>
          <w:tcPr>
            <w:tcW w:w="184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Главный специалист отдела ЗАГС</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625916,03</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74,8</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1222,0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1222952,51</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 (индивидуальная)</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39,1</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ТАЙОТА ГАЙА (индивидуальная)</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74,8</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24,0</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Гараж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26,6</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Мотоцикл</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Лифан</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LF200ZH-3</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74,8</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4937,60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74,8</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39.     Волженина Г. А.</w:t>
            </w:r>
          </w:p>
        </w:tc>
        <w:tc>
          <w:tcPr>
            <w:tcW w:w="184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Главный специалист отдела экономического развития и внешних связей</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708226,39</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 (индивидуальная)</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62,6</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26,5</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651,0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lastRenderedPageBreak/>
              <w:t>Супруг</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00,00</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 (индивидуальная)</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56,8</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 ТОЙОТА SUUCCEED (индивидуальная)</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26,5</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651,0</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1675,0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40.     Строкина А. Г.</w:t>
            </w:r>
          </w:p>
        </w:tc>
        <w:tc>
          <w:tcPr>
            <w:tcW w:w="1845"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Главный специалист отдела экономического развития и внешних связей</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1548570,06</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совместная)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59,3</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37,1</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845311,76</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совместная)</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59,3</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 ТОЙОТА ХАЙЛЮКС СУРФ (индивидуальная)</w:t>
            </w: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37,1</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 ТОЙОТА ХАЙС (индивидуальная)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0,00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37,1</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41.     Федорова В.В.</w:t>
            </w:r>
          </w:p>
        </w:tc>
        <w:tc>
          <w:tcPr>
            <w:tcW w:w="184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Главный специалист сектора сельского хозяйства и охраны окружающей среды</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764482,61</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TOYOTA PASSO  TOYOTA PASSO  (индивидуальная)</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59,0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8708,0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392092,60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600,0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59,0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0,00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59,0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42.     Талалаева Е.В.</w:t>
            </w:r>
          </w:p>
        </w:tc>
        <w:tc>
          <w:tcPr>
            <w:tcW w:w="1845"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Главный специалист отдела культуры</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768700,49</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23,4</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37,0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43.     Сидоренко Л.А.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184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Главный специалист отдела сельского хозяйства и охраны окружающей среды</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780400,33</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15000,0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ТОЙОТА Приус-30</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67,0</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31,1</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62,0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 ВАЗ 2106 (индивидуальная)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Дача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20,0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1612790,63</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52,2</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ТОЙОТА Приус-30</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lastRenderedPageBreak/>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lastRenderedPageBreak/>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67,0</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Гараж</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20,0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Гараж</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20,0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44.     Корякина В.Г.</w:t>
            </w:r>
          </w:p>
        </w:tc>
        <w:tc>
          <w:tcPr>
            <w:tcW w:w="184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Главный специалист отдела коммунального хозяйства, транспорта и связи</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536980,46</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2342,0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Тайота Исис</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69,6</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993426,70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33,9</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69,6</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45.     Селионова Д.А.</w:t>
            </w:r>
          </w:p>
        </w:tc>
        <w:tc>
          <w:tcPr>
            <w:tcW w:w="184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Главный специалист отдела экономического развития и внешних связей</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552223,32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 (общая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1500,0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33,1</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684506,15</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 (общая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1500,0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MAZDA BROWNY R2250841</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 </w:t>
            </w: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33,1</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33,1</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1500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lastRenderedPageBreak/>
              <w:t>Несовершеннолетний ребенок</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33,1</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1500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46.     Палагина Ю.С.</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1845"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Ведущий специалист отдела по делам молодежи и спорту</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536147,83</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59,0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9059,95</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59,0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47.     Плишакова И.В</w:t>
            </w:r>
          </w:p>
        </w:tc>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Главный специалист бюджетного отдела финансового управления</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542493,37</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28,0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val="en-US" w:eastAsia="ru-RU"/>
              </w:rPr>
            </w:pPr>
            <w:r w:rsidRPr="0027603A">
              <w:rPr>
                <w:rFonts w:ascii="Arial" w:eastAsia="Times New Roman" w:hAnsi="Arial" w:cs="Arial"/>
                <w:color w:val="000000"/>
                <w:sz w:val="18"/>
                <w:szCs w:val="18"/>
                <w:lang w:eastAsia="ru-RU"/>
              </w:rPr>
              <w:t>а</w:t>
            </w:r>
            <w:r w:rsidRPr="0027603A">
              <w:rPr>
                <w:rFonts w:ascii="Arial" w:eastAsia="Times New Roman" w:hAnsi="Arial" w:cs="Arial"/>
                <w:color w:val="000000"/>
                <w:sz w:val="18"/>
                <w:szCs w:val="18"/>
                <w:lang w:val="en-US" w:eastAsia="ru-RU"/>
              </w:rPr>
              <w:t>/</w:t>
            </w:r>
            <w:r w:rsidRPr="0027603A">
              <w:rPr>
                <w:rFonts w:ascii="Arial" w:eastAsia="Times New Roman" w:hAnsi="Arial" w:cs="Arial"/>
                <w:color w:val="000000"/>
                <w:sz w:val="18"/>
                <w:szCs w:val="18"/>
                <w:lang w:eastAsia="ru-RU"/>
              </w:rPr>
              <w:t>м</w:t>
            </w:r>
            <w:r w:rsidRPr="0027603A">
              <w:rPr>
                <w:rFonts w:ascii="Arial" w:eastAsia="Times New Roman" w:hAnsi="Arial" w:cs="Arial"/>
                <w:color w:val="000000"/>
                <w:sz w:val="18"/>
                <w:szCs w:val="18"/>
                <w:lang w:val="en-US" w:eastAsia="ru-RU"/>
              </w:rPr>
              <w:t xml:space="preserve"> Toyota Land Cruiser Prado (</w:t>
            </w:r>
            <w:r w:rsidRPr="0027603A">
              <w:rPr>
                <w:rFonts w:ascii="Arial" w:eastAsia="Times New Roman" w:hAnsi="Arial" w:cs="Arial"/>
                <w:color w:val="000000"/>
                <w:sz w:val="18"/>
                <w:szCs w:val="18"/>
                <w:lang w:eastAsia="ru-RU"/>
              </w:rPr>
              <w:t>индивидуальная</w:t>
            </w:r>
            <w:r w:rsidRPr="0027603A">
              <w:rPr>
                <w:rFonts w:ascii="Arial" w:eastAsia="Times New Roman" w:hAnsi="Arial" w:cs="Arial"/>
                <w:color w:val="000000"/>
                <w:sz w:val="18"/>
                <w:szCs w:val="18"/>
                <w:lang w:val="en-US" w:eastAsia="ru-RU"/>
              </w:rPr>
              <w:t>)</w:t>
            </w: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47,7</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Гараж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28,0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772224,54</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Гараж (индивидуальная)</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29,0</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47,7</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33,0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47,7</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xml:space="preserve">48.     Митяева </w:t>
            </w:r>
            <w:r w:rsidRPr="0027603A">
              <w:rPr>
                <w:rFonts w:ascii="Arial" w:eastAsia="Times New Roman" w:hAnsi="Arial" w:cs="Arial"/>
                <w:color w:val="000000"/>
                <w:sz w:val="18"/>
                <w:szCs w:val="18"/>
                <w:lang w:eastAsia="ru-RU"/>
              </w:rPr>
              <w:lastRenderedPageBreak/>
              <w:t>Н.С.</w:t>
            </w:r>
          </w:p>
        </w:tc>
        <w:tc>
          <w:tcPr>
            <w:tcW w:w="184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lastRenderedPageBreak/>
              <w:t xml:space="preserve">Главный специалист сектора учета и </w:t>
            </w:r>
            <w:r w:rsidRPr="0027603A">
              <w:rPr>
                <w:rFonts w:ascii="Arial" w:eastAsia="Times New Roman" w:hAnsi="Arial" w:cs="Arial"/>
                <w:color w:val="000000"/>
                <w:sz w:val="18"/>
                <w:szCs w:val="18"/>
                <w:lang w:eastAsia="ru-RU"/>
              </w:rPr>
              <w:lastRenderedPageBreak/>
              <w:t>отчетности финансового управления</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lastRenderedPageBreak/>
              <w:t>770023,25</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59,2</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Гараж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28,0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202273,51</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HONDA FIT (индивидуальная)</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59,2</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49.     Бухарова Ю.А.</w:t>
            </w:r>
          </w:p>
        </w:tc>
        <w:tc>
          <w:tcPr>
            <w:tcW w:w="184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Главный специалист сектора учета и отчетности финансового управления</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550391,45</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32,5</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1365,0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738304,34</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1365,0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32,5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32,5</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1365,0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50.     Сивакова А.Н.</w:t>
            </w:r>
          </w:p>
        </w:tc>
        <w:tc>
          <w:tcPr>
            <w:tcW w:w="184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Главный специалист бюджетного отдела финансового управления</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612045,80</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65,6</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37,1</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882,0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69,1</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lastRenderedPageBreak/>
              <w:t>Супруг</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686596,58</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69,1</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МАЗДА BONGO</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Гараж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21,3</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ТОЙОТА WISH</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 (индивидуальная)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25,0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Мотолодка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Форвард</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SUZUKI</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(индивидуальная)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2302,38</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69,1</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37,1</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882,0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20,55</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(общая долевая)</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69,1</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Жилой дом</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37,1</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Земельный участок</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882,0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175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51.     Яковчук М.И.</w:t>
            </w:r>
          </w:p>
        </w:tc>
        <w:tc>
          <w:tcPr>
            <w:tcW w:w="184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xml:space="preserve">Главный специалист отдела организационно-методической работы, архивной деятельности, </w:t>
            </w:r>
            <w:r w:rsidRPr="0027603A">
              <w:rPr>
                <w:rFonts w:ascii="Arial" w:eastAsia="Times New Roman" w:hAnsi="Arial" w:cs="Arial"/>
                <w:color w:val="000000"/>
                <w:sz w:val="18"/>
                <w:szCs w:val="18"/>
                <w:lang w:eastAsia="ru-RU"/>
              </w:rPr>
              <w:lastRenderedPageBreak/>
              <w:t>делопроизводства и общих вопросов</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lastRenderedPageBreak/>
              <w:t>498386,57</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 (индивидуальная)</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32,2</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 ТОЙОТА VITZ (индивидуальная)</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28,0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47,4</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Супруг</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930156,18</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 (индивидуальная)</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39,6</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 ТОЙОТА RUSH (индивидуальная)</w:t>
            </w: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28,0</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а/м ТОЙОТА CARINA (индивидуальная)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47,4</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3585"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Несовершеннолетний ребенок</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нет</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28,0</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47,4</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r w:rsidR="0027603A" w:rsidRPr="0027603A" w:rsidTr="0027603A">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27603A" w:rsidRPr="0027603A" w:rsidRDefault="0027603A" w:rsidP="0027603A">
            <w:pPr>
              <w:spacing w:after="0" w:line="240" w:lineRule="auto"/>
              <w:rPr>
                <w:rFonts w:ascii="Arial" w:eastAsia="Times New Roman" w:hAnsi="Arial" w:cs="Arial"/>
                <w:color w:val="000000"/>
                <w:sz w:val="18"/>
                <w:szCs w:val="18"/>
                <w:lang w:eastAsia="ru-RU"/>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Квартира</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32,2</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Россия</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after="36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7603A" w:rsidRPr="0027603A" w:rsidRDefault="0027603A" w:rsidP="0027603A">
            <w:pPr>
              <w:spacing w:before="120" w:after="120" w:line="240" w:lineRule="auto"/>
              <w:ind w:left="120" w:right="120"/>
              <w:rPr>
                <w:rFonts w:ascii="Arial" w:eastAsia="Times New Roman" w:hAnsi="Arial" w:cs="Arial"/>
                <w:color w:val="000000"/>
                <w:sz w:val="18"/>
                <w:szCs w:val="18"/>
                <w:lang w:eastAsia="ru-RU"/>
              </w:rPr>
            </w:pPr>
            <w:r w:rsidRPr="0027603A">
              <w:rPr>
                <w:rFonts w:ascii="Arial" w:eastAsia="Times New Roman" w:hAnsi="Arial" w:cs="Arial"/>
                <w:color w:val="000000"/>
                <w:sz w:val="18"/>
                <w:szCs w:val="18"/>
                <w:lang w:eastAsia="ru-RU"/>
              </w:rPr>
              <w:t> </w:t>
            </w:r>
          </w:p>
        </w:tc>
      </w:tr>
    </w:tbl>
    <w:p w:rsidR="0027603A" w:rsidRPr="001C34A2" w:rsidRDefault="0027603A" w:rsidP="001C34A2">
      <w:bookmarkStart w:id="0" w:name="_GoBack"/>
      <w:bookmarkEnd w:id="0"/>
    </w:p>
    <w:sectPr w:rsidR="0027603A"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proofState w:grammar="clean"/>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27603A"/>
    <w:rsid w:val="0033018F"/>
    <w:rsid w:val="003D090D"/>
    <w:rsid w:val="0044446C"/>
    <w:rsid w:val="004E4A62"/>
    <w:rsid w:val="00553AA0"/>
    <w:rsid w:val="00595A02"/>
    <w:rsid w:val="00727EB8"/>
    <w:rsid w:val="00765429"/>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520A"/>
  <w15:docId w15:val="{09C5B426-2FC6-4D37-8B17-970647E0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msonormal0">
    <w:name w:val="msonormal"/>
    <w:basedOn w:val="a"/>
    <w:rsid w:val="0027603A"/>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365447077">
      <w:bodyDiv w:val="1"/>
      <w:marLeft w:val="0"/>
      <w:marRight w:val="0"/>
      <w:marTop w:val="0"/>
      <w:marBottom w:val="0"/>
      <w:divBdr>
        <w:top w:val="none" w:sz="0" w:space="0" w:color="auto"/>
        <w:left w:val="none" w:sz="0" w:space="0" w:color="auto"/>
        <w:bottom w:val="none" w:sz="0" w:space="0" w:color="auto"/>
        <w:right w:val="none" w:sz="0" w:space="0" w:color="auto"/>
      </w:divBdr>
    </w:div>
    <w:div w:id="410472535">
      <w:bodyDiv w:val="1"/>
      <w:marLeft w:val="0"/>
      <w:marRight w:val="0"/>
      <w:marTop w:val="0"/>
      <w:marBottom w:val="0"/>
      <w:divBdr>
        <w:top w:val="none" w:sz="0" w:space="0" w:color="auto"/>
        <w:left w:val="none" w:sz="0" w:space="0" w:color="auto"/>
        <w:bottom w:val="none" w:sz="0" w:space="0" w:color="auto"/>
        <w:right w:val="none" w:sz="0" w:space="0" w:color="auto"/>
      </w:divBdr>
    </w:div>
    <w:div w:id="468404867">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144930862">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31</Pages>
  <Words>4343</Words>
  <Characters>24761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2022-09-12T08:40:00Z</dcterms:modified>
</cp:coreProperties>
</file>