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муниципальных служащих муниципального образования «Павловский район» и членов их семей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 период с 01 января 2021 г. по 31 декабря 2021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569"/>
        <w:gridCol w:w="1621"/>
        <w:gridCol w:w="1294"/>
        <w:gridCol w:w="1356"/>
        <w:gridCol w:w="765"/>
        <w:gridCol w:w="1102"/>
        <w:gridCol w:w="926"/>
        <w:gridCol w:w="839"/>
        <w:gridCol w:w="1102"/>
        <w:gridCol w:w="2395"/>
        <w:gridCol w:w="1436"/>
        <w:gridCol w:w="1286"/>
      </w:tblGrid>
      <w:tr w:rsidR="00EF203D" w:rsidRPr="00EF203D" w:rsidTr="00EF203D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 на 31.12.2021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</w:t>
            </w: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  <w:r w:rsidRPr="00EF20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EF203D" w:rsidRPr="00EF203D" w:rsidTr="00EF203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Абуталипова В.З.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казначейского исполнения бюджета управления финансов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 и детьми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 и детьми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725 146,24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 и детьми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 и детьми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СУБАРУ Forester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3303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1 007 122,55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Алькин В.В.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образования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577 985,99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760,0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154 699,60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Алькина О.Н.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делам гражданской обороны, чрезвычайным ситуациям и взаимодействию с правоохранительными органами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484 919,85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РЕНО ЛОГАН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ССТ 7132-03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765 202,97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Бобрусева Е.В.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строительства и архитектуры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433 691,96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Борисова С.А.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Главный специалист-эксперт администрации муниципального образования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хоз. строение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хоз. строение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хоз. строение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402,0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124,3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308 584,16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3/8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3/8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5 312,50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3/8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3/8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252,39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Валькова Н.П.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прогнозирования доходов и налогов управления финансов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911,0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417 072,28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911,0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ФОЛЬКСВАГЕН ТИГУАН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Беларусь МТЗ 80л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      2 ПТС-4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454 010,90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Верина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Помощник Главы администрации муниципального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общая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1039,0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788,0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463 030,49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здание шиномонтажной мастерской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сооружения топливной промышленности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164,0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5020,0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31,3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135,7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788,0</w:t>
            </w:r>
          </w:p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288,0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ТОЙОТА PAV4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290 001,03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¼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1039,0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788,0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1039,0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788,0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Давыдов Р.Р.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Начальник управления топливно-энергетических ресурсов, жилищно-коммунального хозяйства, транспорта, строительства и дорожной деятельности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1994,0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ЛАДА 219060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303 469,89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Коткова Г.В.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экономического развития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618 799,94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Кошелева Е.Ю.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архивам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462 645,00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Автоцистерна КО 503В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577 369,60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Евсеева Л.Б.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по управления по имуществу и земельным отношениям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долевая,1/2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60/100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LADA GFL 110 VESTA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761 803,52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456,0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Снегоболотоход CFMOTO X6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639 314,93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165,2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Кулькова Л.А.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– главный бухгалтер отдела бухгалтерского учёта и отчётности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45/400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494 490,06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45/400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211101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 LADA GRANTA 219170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365 636,24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45/400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Курмакаев Р.А.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Начальник отдела по вопросам городского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поселения управления топливно-энергетических ресурсов, жилищно-коммунального хозяйства, транспорта, строительства и дорожной деятельности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21144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709 910,01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204 374,74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Локтев М.И.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Первый заместитель Главы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ШЕВРОЛЕ НИВА ВАЗ 2123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КИА РИО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943 379,79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349 241,74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Малькова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кадров, делопроизводства и информатизации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54/300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51/300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1596,0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527 799,11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54/300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51/300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1596,0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29845,0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18883,0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 GFK110 LADA VESTA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21099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ГАЗ 330730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1 672 612,13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54/300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51/300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1596,0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4 095,72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Миронова Ю.А.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Начальник отдела бухгалтерского учёта и отчётности управления финансов администрации муниципального образования «Павловский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406 108,75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Мочалова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 аппарата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849 946,72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SKODA RAPID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681 499,57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Наумова В.И.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организационного обеспечения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21099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 LADA GRANTA 219010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428 777,96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Нуштаева Алена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Начальник отдела по опеке и попечительству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 отношении несовершеннолетних управления образования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совместная с супругом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долевая, 3/5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648,0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329 400,73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529,0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VESTA GFL440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1 269 324,25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Панина Е.Н.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делам культуры и организации досуга населения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511 303,03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совместная с супругой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2/3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1234,0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3600,0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82,4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 LADA KALINA 219470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автомобиль ФОРД ФОКУС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LADA VESTA GFL110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417 185,00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Подсевалова С.И.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планирования и исполнения бюджета управления финансов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466 829,93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Полугарнова Е.В.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Первый заместитель Главы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(доля в праве общей долевой собственности пропорциональна размеру общей площади помещений)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(собственнос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ть на общее имущество в многоквартирном доме)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2825,0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46,48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818 883,62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LADA GRANTA 219010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735 304,58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11 665,14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Ризаева Е.А.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записи актов гражданского состояния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377 611,47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1592,0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792153,0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1693235,0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1232639,0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 RENAULT Logan (SR)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Беларус 1221,2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KIA JD (Ceed)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7 088 997,62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общая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1592,0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59,1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Романова Т.В.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отдела закупок управления экономического развития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308 875,19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37,0 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 Lada Kalina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КИА RIO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Русич 71930С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652 577,11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Ряслова А.Ю.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Консультант отдела по опеке и попечительству в отношении несовершеннолетних управления образования администрации муниципального образования «Павловский район»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1307,0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367 611,40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долевая, 3/8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1307,0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213100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785 621,71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1307,0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1307,0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Старцева Л.А.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закупок управления экономического развития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448 509,88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ШКОДА RAPID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101 123,29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47,4</w:t>
            </w:r>
          </w:p>
          <w:p w:rsidR="00EF203D" w:rsidRPr="00EF203D" w:rsidRDefault="00EF203D" w:rsidP="00EF203D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9 752,00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Тимербулатова Э.Р.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обеспечения деятельности комиссии по делам несовершеннолетних и защите их прав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352 169,04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Тузов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58/100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доля в праве общей долевой собственности пропорциональна размеру общей площади квартиры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52/400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4223,0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123,6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ИЖ 2126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2ПТС-4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ФОЛЬКСВАГЕН POLO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1 072 722,54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(пропорционально ½ доли квартиры)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156/400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7110,0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123,6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4223,0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434 480,98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Усольцева Н.И.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управления по имуществу и земельным отношениям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1457,0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28 482,32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Шляхтин Геннадий 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775,0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53,5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21060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380 720,08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775,0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142 892,74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Штейнке А.К.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637,9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787 526,43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Фадеев С.М.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правового обеспечения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совместная с матерью и сёстрами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42,7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219170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21101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427 992,88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Шепелева И.Г.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специалист-эксперт управления по имуществу и земельным отношениям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330 238,46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1260,0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98,1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RENAULT SANDERO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 11113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1 150 416,90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Юнусова З.М.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специалист-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эксперт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2/5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433 644,51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долевая, 1/5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105,2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ЧЕРИ T11FL3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531 794,41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EF203D" w:rsidRPr="00EF203D" w:rsidRDefault="00EF203D" w:rsidP="00EF203D">
      <w:pPr>
        <w:spacing w:before="100" w:beforeAutospacing="1"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руководителей муниципальных учреждений (предприятий) муниципального образования «Павловский район» и членов их семей за период с 1 января 2021 г. по 31 декабря 2021 г.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1520"/>
        <w:gridCol w:w="2396"/>
        <w:gridCol w:w="863"/>
        <w:gridCol w:w="1236"/>
        <w:gridCol w:w="882"/>
        <w:gridCol w:w="1070"/>
        <w:gridCol w:w="863"/>
        <w:gridCol w:w="812"/>
        <w:gridCol w:w="1070"/>
        <w:gridCol w:w="2345"/>
        <w:gridCol w:w="1409"/>
        <w:gridCol w:w="1232"/>
      </w:tblGrid>
      <w:tr w:rsidR="00EF203D" w:rsidRPr="00EF203D" w:rsidTr="00EF203D">
        <w:trPr>
          <w:trHeight w:val="20"/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</w:t>
            </w: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  <w:r w:rsidRPr="00EF203D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Акчурина Г.Р.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Татарско-Шмалакской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KIA RIO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713 800,63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124 831,72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жилой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600,0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124 831,72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Алиев И.И.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унитарного предприятия «Исток»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1320,0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 LADA GRANTA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217230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638 872,95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1320,0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378 518,72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Аминова Э.И.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казённого общеобразовательного учреждения Евлейской начальной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1008,3 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МТЗ 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476 065,62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46/100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37,2 га/ 1078,68 баллогектар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12,4 га/ 359,56 баллогектар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2 192,0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4160211,0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11303931,0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11303931,0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1097400,0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ХУНДАЙ SOLARIS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УАЗ PICKUP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Колесный МТЗ-80Л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Колесный Т-150К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Беларус 82.1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БУЛЬДОЗЕР ДЗ 42П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Колесный МТЗ-80Л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комбайн самоходный зерноуборочный «Нива»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Колесный Т-150 «К»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Беларус МТЗ892.2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плуг Скоростной комбинированный унифицированный ПСКу-3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культиватор полевой прицепный </w:t>
            </w:r>
            <w:proofErr w:type="gramStart"/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Ку-ПОЛ</w:t>
            </w:r>
            <w:proofErr w:type="gramEnd"/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 4,2П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сеялка зернотуковая СЗ-5,4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прицеп тракторный 2ПТС-4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прицеп тракторный 2ПТС-4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3 699 696,47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Балдуева Н.А.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«Павловская детская школа искусств»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726,0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594 578,29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Баранова Н.С.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Холстовской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53500,0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53500,0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ШЕВРОЛЕ AVEO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581 584,04 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Здание для дежурного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129,7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5887,0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ШЕВРОЛЕ НИВА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21074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629 927,61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3 200,0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Батанова И.А.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учреждения культуры «Павловская межпоселенческая центральная библиотека»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1300,0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162,0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530 819,28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НИССАН ALMERA 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1 180 797,91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Белянина О.Ю.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Центр развития творчества детей и юношества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485 922,50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LADA KALINA 111740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481 779,04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Букина Г.Р.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казенного общеобразовательного учреждения Старопичеурской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168 баллогектаров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53500,0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2500,0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21214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898 163,90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1/17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1/17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2500,0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893378,0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893378,0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21011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21102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трактор ЛТЗ-60 АВ колесный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205 666,50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Горбунова Н.Н.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казенного общеобразовательного учреждения Шаховской основной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1623,0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506 686,00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общая долевая, 47/100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1623,0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ГАЗ 2705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ГАЗ М-21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автомобиль LADA XRAY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1 380 552,17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1623,0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26 670,67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Добровольская О.С.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учреждения «Техническое обслуживание учреждений культуры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совместная на ½ жилого дома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120,7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856 015,64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PEHO DUSTER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516 261,17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жилой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446,0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120,7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Захарова Л.Н.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казённого общеобразовательного учреждения Илюшкинской начальной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512 585,62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1500,0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NISSAN QASHQAI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1 611 645,28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Кожевникова Т.М.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Заведующий муниципальным казенным дошкольным образовательным учреждением Октябрьским детским садом «Солнышко»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48/400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49/400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1683,0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402 677,16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ГАЗ 3110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363 019,44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Козихина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казённого общеобразовательного учреждения Шалкинской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47,9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3630400,0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752 555,09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1800,0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47,9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3630400,0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160 944,18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Косинская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Директор муниципального казенного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общеобразовательного учреждения Баклушинской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общая долевая,1/8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1400,0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689 590,81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РЕНО ДАСТЕР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ПРИЦЕП 7140 2В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52 842,90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4 071,17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Кулакова Н.В.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учреждения «Техническое обслуживание учреждений культуры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1078,0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217 832,02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1078,0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автомобильУАЗ 469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858 411,76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1078,0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1078,0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Курдяева Н.А.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Директор муниципального бюджетного учреждения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культуры «Павловский межпоселенческий центральный Дом культуры»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966,3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48,7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409 090,95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Лаптев Д.С.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учреждения «Услуги»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783,0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479997,0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353990,0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95437,0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26990,0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33008,0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172555,0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123510,0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УАЗ 31512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605 616,77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29993,0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жилой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783,0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1107,0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21703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ТОЙОТА Rav4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1 087 768,70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Лаптева И.А.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  общеобразовательного учреждения Павловской средней школы №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29993,0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783,0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1107,0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21703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ТОЙОТА Rav4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1 087 768,70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783,0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479997,0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353990,0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95437,0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26990,0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33008,0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172555,0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123510,0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УАЗ 31512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605 616,77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Липанов В.В.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унитарного предприятия «Визит»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517,0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76,7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 FORD FUSION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Автоприцеп КМЗ 8284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373 063,37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517,0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173 747,52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Логанова О.А.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Заведующий муниципальным бюджетным дошкольным образовательным учреждением Павловским детским садом № 1 «Золотой петушок»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829,1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995 494,04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829,1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948,0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57,2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50,7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ШКОДА РАПИД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896 946,53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829,1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Малова О.Г.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казённого общеобразовательного учреждения Павловской основной школы №2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115,79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778 989,90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1069,0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115,79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175 351,50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Никитина И.В.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Заведующий муниципальным бюджетным дошкольным образовательным учреждением Павловским детским садом №3 «Колосок»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долевая,46/100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141,4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495 948,03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Нуряев А.И.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Октябрьского муниципального унитарного предприятия «Услуги»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½ доля от 6771/10000 доли в праве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2900,0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212140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ГАЗ 330700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258 831,84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Прокофьева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Шиковской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909,0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691 463,74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909,0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ВАЗ LADA PRIORA, 217230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194 028,13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909,0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909,0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Пулявина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Шаховского муниципального унитарного предприятия «ДОЛИНА»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2/544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30090000,0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2148,0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253 258,01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2148,0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201 601,00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Романова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казенного общеобразовательного учреждения Октябрьской средней школы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мотоцикл Урал ИМЗ-8103-10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925 672,24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219060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280 839,62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39 234,01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Романова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Заведующий муниципальным бюджетным дошкольным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образовательным учреждением Павловским детским садом № 4 «Колокольчик»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1288,0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792 212,64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1288,0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ТОЙОТА COROLLA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789 603,75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Самойлова Ю.В.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учреждения культуры «Историко-краеведческий музей муниципального образования «Павловский район» Ульяновской области»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1490,0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362 918,19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долевая,1/2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1490,0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1340,0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49,9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2121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 LADA GEL110 VESTA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698 419,09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Сетина Н.С.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Заведующий муниципальным казенным дошкольным образовательным учреждением  Холстовским детским садом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3200,0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411 201,46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3200,0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21053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274 541,71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Сыражов С.А.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казённого предприятия «Павловское»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18/100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 xml:space="preserve">общая долевая, 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18/100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960,0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55,0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462 985,38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18/100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18/100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421 404,16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32/100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32/100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32/100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32/100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Устюшина М.Н.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Заведующий муниципальным казенным дошкольным образовательным учреждением Баклушинским детским садом «Родничок»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2749607,0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2300,0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468 044,01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3/29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2300,0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2749607,0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ВАЗ 21061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 LADA PRIORA 217030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265 846,52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Шумкаев Г.И.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Директор муниципального бюджетного учреждения «Управление сельского хозяйства и природных ресурсов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6,15 га, 186 баллогектар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205/697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464,0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8186915,0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208597,0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900,0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1000,0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86,2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автомобиль ШЕВРОЛЕ Niva 212300-55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757 287,80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464,0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131 045,46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EF203D" w:rsidRPr="00EF203D" w:rsidRDefault="00EF203D" w:rsidP="00EF203D">
      <w:pPr>
        <w:spacing w:before="100" w:beforeAutospacing="1"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 </w:t>
      </w:r>
    </w:p>
    <w:p w:rsidR="00EF203D" w:rsidRPr="00EF203D" w:rsidRDefault="00EF203D" w:rsidP="00EF203D">
      <w:pPr>
        <w:spacing w:before="100" w:beforeAutospacing="1" w:after="0" w:line="207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b/>
          <w:bCs/>
          <w:color w:val="333333"/>
          <w:sz w:val="26"/>
          <w:szCs w:val="26"/>
          <w:lang w:eastAsia="ru-RU"/>
        </w:rPr>
        <w:t>Уточняющие сведения о доходах, расходах, об имуществе и обязательствах имущественного характера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b/>
          <w:bCs/>
          <w:color w:val="333333"/>
          <w:sz w:val="26"/>
          <w:szCs w:val="26"/>
          <w:lang w:eastAsia="ru-RU"/>
        </w:rPr>
        <w:t>лиц, замещающих муниципальные должности муниципального образования «Павловский район» и членов их семей за период с 1 января 2021 г. по 31 декабря 2021 г.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355"/>
        <w:gridCol w:w="1536"/>
        <w:gridCol w:w="954"/>
        <w:gridCol w:w="1367"/>
        <w:gridCol w:w="935"/>
        <w:gridCol w:w="1339"/>
        <w:gridCol w:w="1087"/>
        <w:gridCol w:w="935"/>
        <w:gridCol w:w="1339"/>
        <w:gridCol w:w="1446"/>
        <w:gridCol w:w="1786"/>
        <w:gridCol w:w="1553"/>
      </w:tblGrid>
      <w:tr w:rsidR="00EF203D" w:rsidRPr="00EF203D" w:rsidTr="00EF203D">
        <w:trPr>
          <w:trHeight w:val="283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1</w:t>
            </w: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2</w:t>
            </w: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EF203D" w:rsidRPr="00EF203D" w:rsidTr="00EF203D">
        <w:trPr>
          <w:trHeight w:val="2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F203D" w:rsidRPr="00EF203D" w:rsidTr="00EF203D">
        <w:trPr>
          <w:trHeight w:val="28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Акчурина Гульшат Рустямовна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Депутат Совета депутатов муниципального образования «Павловский район» Ульяновской 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(1/3) 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КИА РИО, 2020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713800,63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EF203D" w:rsidRPr="00EF203D" w:rsidRDefault="00EF203D" w:rsidP="00EF203D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 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b/>
          <w:bCs/>
          <w:color w:val="333333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  <w:r w:rsidRPr="00EF203D">
        <w:rPr>
          <w:rFonts w:eastAsia="Times New Roman"/>
          <w:b/>
          <w:bCs/>
          <w:color w:val="333333"/>
          <w:sz w:val="26"/>
          <w:szCs w:val="26"/>
          <w:lang w:eastAsia="ru-RU"/>
        </w:rPr>
        <w:br/>
        <w:t>лиц, замещающих муниципальные должности муниципального образования</w:t>
      </w:r>
      <w:r w:rsidRPr="00EF203D">
        <w:rPr>
          <w:rFonts w:eastAsia="Times New Roman"/>
          <w:b/>
          <w:bCs/>
          <w:color w:val="333333"/>
          <w:sz w:val="26"/>
          <w:szCs w:val="26"/>
          <w:lang w:eastAsia="ru-RU"/>
        </w:rPr>
        <w:br/>
        <w:t>«Павловский район» и членов их семей за период с 1 января 2021 г. по 31 декабря 2021 г.</w:t>
      </w:r>
    </w:p>
    <w:p w:rsidR="00EF203D" w:rsidRPr="00EF203D" w:rsidRDefault="00EF203D" w:rsidP="00EF203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586"/>
        <w:gridCol w:w="1270"/>
        <w:gridCol w:w="1681"/>
        <w:gridCol w:w="1427"/>
        <w:gridCol w:w="916"/>
        <w:gridCol w:w="1113"/>
        <w:gridCol w:w="1420"/>
        <w:gridCol w:w="916"/>
        <w:gridCol w:w="1113"/>
        <w:gridCol w:w="1435"/>
        <w:gridCol w:w="1470"/>
        <w:gridCol w:w="1284"/>
      </w:tblGrid>
      <w:tr w:rsidR="00EF203D" w:rsidRPr="00EF203D" w:rsidTr="00EF203D">
        <w:trPr>
          <w:trHeight w:val="2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03D" w:rsidRPr="00EF203D" w:rsidTr="00EF203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03D" w:rsidRPr="00EF203D" w:rsidRDefault="00EF203D" w:rsidP="00EF20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 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Абуталипов Шамиль Абдулажанович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  совместная</w:t>
            </w:r>
            <w:proofErr w:type="gramEnd"/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Subaru Forester, 2014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УАЗ 3303, 1992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1007122,55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  совместная</w:t>
            </w:r>
            <w:proofErr w:type="gramEnd"/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725146,24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Аминов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Ильзар Равилович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Депутат Совета депутатов муниципального 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образования 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Общая долевая 46/100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Общая 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долевая (37,2 га,1078,68 баллогектар)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(12,4 га,3 59,56 баллогектар)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2192,0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11303931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11303931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4160211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1097400,00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Хундай  Солярис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 2015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Автомобиль УАЗ PICKUP, 2019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Колесный МТЗ-80Л, 1983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  Колесный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Т-150К, 1987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Беларус 82.1, 2012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Колесный МТЗ 80Л, 1984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Бульдозер ДЗ 42П, 1997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Комбайн самоходный зерноуборочный «Нива», 1992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  Колесный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Т-150 «К», 1987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Беларус МТЗ892.2, 2015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Плуг скоростной комбинирова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нный унифицированный ПСКу-3, 2015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Культиватор полевой, прицепный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Ку-ПОЛ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, 2020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2ПТС-4, 1986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2ПТС-4, 1987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Сеялка зернотуковая, 2020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3699696,47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1008,32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МТЗ 80, 1974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476065,62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Вальков Александр Иванович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880,0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Тойота LAND CRUISER 200, 2017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Шевроле НИВА 212300, 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1467667,69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880,0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476539,09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Общая долевая 1/5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Общая долевая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880,0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Сетин Александр Владимирович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здание (магазин)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59/100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совместная  на</w:t>
            </w:r>
            <w:proofErr w:type="gramEnd"/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1575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228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134,8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399,0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166,8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MAZDA 6, 2010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ГАЗ-330232, 2009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539008,00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  на 45/100 долю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14400,00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 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Баранов Сергей Анатольевич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для дежурного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Земельный участок для размещения офисных и административных зданий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200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50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5887,0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ШЕВРОЛЕ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НИВА,  2010</w:t>
            </w:r>
            <w:proofErr w:type="gramEnd"/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21074,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629927,61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5350,0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5350,0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200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ШЕВРОЛЕ АVЕО, 2007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581584,04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Земельный участок 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lastRenderedPageBreak/>
              <w:t>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lastRenderedPageBreak/>
              <w:t>200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lastRenderedPageBreak/>
              <w:t>Россия</w:t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lastRenderedPageBreak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Фомина Лилия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1656,0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233795,47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1656,0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ЛАДА 219010 LADA GRANTA 21101, 2016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563841,57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1656,0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Акчурина Гульшат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Рустямовна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КИА РИО, 2020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693800,63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124831,72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600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124831,72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Крайнова Надежда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501691,50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LADA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PRIORA,  2009</w:t>
            </w:r>
            <w:proofErr w:type="gramEnd"/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RENAULT LOGAN, 2015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14400,00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Насыров Ряшит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Махмутович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880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241382,18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880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178693,09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Лепёнкин Александр Николаевич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Земля с/х назначения  ( паи)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долевая,доля 1/544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78,9</w:t>
            </w:r>
          </w:p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2094,0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30090000,0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LADA GRANTA, 2020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легковой,САЗ 82994, 2004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455852,27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Земля с/х назначения  (паи)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Земля с/х назначения  (паи)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долевая,доля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1/544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долевая,доля 1/544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30090000,0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28980863,0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78,9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308480,00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Киселев Михаил Викторович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 400,0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71,2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962,0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41,7,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УАЗ 31514, 1995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2501255,45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Земля с/х назначения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1115921,0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400,0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МИЦУБИСИ OUTLANDER, 2019г.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543591,89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Пимченков Валерий Викторович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  (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31/100)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 доли в праве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2888,0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УАЗ 31512,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413530,52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Земля с/х назначения (паи)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долевая, 1/544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совместная доли в праве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14807379,0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EF203D" w:rsidRPr="00EF203D" w:rsidRDefault="00EF203D" w:rsidP="00EF203D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2888,0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245597,04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Устюшина Марина Николаевна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для сельзхозиспользования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1/29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2749607,0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2300,00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63,00 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468044,01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3/29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2300,00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2749607,0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Автомобиль ВАЗ 21061, 1991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LADA PRIORA 217030, 2011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265846,52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Косинская Олеся Викторовна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683503,73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1/8 доля 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1400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РЕНО ДАСТЕР 2013;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7140 2В 2015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52842,90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Несовер-шен-нолетний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4071,17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Несовер-шен-нолетний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1/8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Нагорнов Сергей Викторович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размещения домов индивидуально жилой застройки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726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МАЗДА СХ-5, 2018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3844929,44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размещения домов индивидуально жилой застройки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726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576181,41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Несовер-шен-нолетний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размещения домов индивидуально жилой застройки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726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Несовер-шен-нолетний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размещения домов индивидуально жилой застройки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726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Букина Гульфия Равильевна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сельскохозяйственного использования.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(168 баллогектаров)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53500,0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ведения личного подсобного хозяйства.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2500,0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21214, 2007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898163,90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ведения личного подсобного хозяйства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участокДля сельскохозяйственного использования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участокДля сельскохозяйственного использования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(1/17)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(1/17)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2500,0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73,90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893378,0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893378,0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Трактор колесный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ЛТЗ  60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АВ, 2001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21011, 1983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21102, 1999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205666,50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Учайкин Николай Алексеевич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участок.Для</w:t>
            </w:r>
            <w:proofErr w:type="gramEnd"/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сельскохозяйственного производства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участокдля сельскохозяйственного производства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(1/13)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Индивидуаьная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(5,35 га, 168 баллогектар)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941200,0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214000,0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312086,12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сельскохозяйственного производства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Общая долевая (1/13)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941200,0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70,0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163327,88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Корчагина Светлана Петровна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«Павловский район»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участок. Для ведения личного подсобного хозяйства.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2900,0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345462,69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F203D" w:rsidRPr="00EF203D" w:rsidTr="00EF203D">
        <w:trPr>
          <w:trHeight w:val="2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Земельный участок. Для ведения личного </w:t>
            </w: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подсобного хозяйства.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ФОРД Фокус, 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292328,39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03D" w:rsidRPr="00EF203D" w:rsidRDefault="00EF203D" w:rsidP="00EF203D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F203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EF203D" w:rsidRPr="00EF203D" w:rsidRDefault="00EF203D" w:rsidP="00EF203D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F203D">
        <w:rPr>
          <w:rFonts w:eastAsia="Times New Roman"/>
          <w:color w:val="333333"/>
          <w:sz w:val="26"/>
          <w:szCs w:val="26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Times New Roman CYR" w:eastAsia="Times New Roman" w:hAnsi="Times New Roman CYR" w:cs="Times New Roman CYR"/>
          <w:b/>
          <w:bCs/>
          <w:color w:val="333333"/>
          <w:sz w:val="26"/>
          <w:szCs w:val="26"/>
          <w:lang w:eastAsia="ru-RU"/>
        </w:rPr>
        <w:t>Уточняющие сведения о доходах, расходах, об имуществе и обязательствах имущественного характера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Times New Roman CYR" w:eastAsia="Times New Roman" w:hAnsi="Times New Roman CYR" w:cs="Times New Roman CYR"/>
          <w:b/>
          <w:bCs/>
          <w:color w:val="333333"/>
          <w:sz w:val="26"/>
          <w:szCs w:val="26"/>
          <w:lang w:eastAsia="ru-RU"/>
        </w:rPr>
        <w:t>лиц, замещающих муниципальные должности муниципального образования Павловское городское поселение Павловского района Ульяновской области и членов их семей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Times New Roman CYR" w:eastAsia="Times New Roman" w:hAnsi="Times New Roman CYR" w:cs="Times New Roman CYR"/>
          <w:b/>
          <w:bCs/>
          <w:color w:val="333333"/>
          <w:sz w:val="26"/>
          <w:szCs w:val="26"/>
          <w:lang w:eastAsia="ru-RU"/>
        </w:rPr>
        <w:t>за период с 1 января 2021 г. по 31 декабря 2021 г.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Times New Roman CYR" w:eastAsia="Times New Roman" w:hAnsi="Times New Roman CYR" w:cs="Times New Roman CYR"/>
          <w:b/>
          <w:bCs/>
          <w:color w:val="333333"/>
          <w:sz w:val="26"/>
          <w:szCs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152"/>
        <w:gridCol w:w="1519"/>
        <w:gridCol w:w="1076"/>
        <w:gridCol w:w="1353"/>
        <w:gridCol w:w="893"/>
        <w:gridCol w:w="1325"/>
        <w:gridCol w:w="1400"/>
        <w:gridCol w:w="893"/>
        <w:gridCol w:w="1325"/>
        <w:gridCol w:w="1431"/>
        <w:gridCol w:w="1766"/>
        <w:gridCol w:w="1537"/>
      </w:tblGrid>
      <w:tr w:rsidR="00DC3313" w:rsidRPr="00DC3313" w:rsidTr="00DC3313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DC3313" w:rsidRPr="00DC3313" w:rsidRDefault="00DC3313" w:rsidP="00DC3313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1 </w:t>
            </w: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2</w:t>
            </w:r>
            <w:r w:rsidRPr="00DC3313">
              <w:rPr>
                <w:rFonts w:ascii="Times New Roman CYR" w:eastAsia="Times New Roman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DC3313" w:rsidRPr="00DC3313" w:rsidTr="00DC3313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 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Ризаев Сергей Викторович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Квартира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1592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77,2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Магазин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 xml:space="preserve">Земельный участок. Для размещения объектов торговли 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lastRenderedPageBreak/>
              <w:t>800,0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792153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1693235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1232639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80,3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val="en-US" w:eastAsia="ru-RU"/>
              </w:rPr>
              <w:t>RENAULT Logan (SR , 2008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val="en-US" w:eastAsia="ru-RU"/>
              </w:rPr>
              <w:t>KIA JD (Ceed),2015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Трактор Беларус 1221,2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7088997,62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Общая долевая1/3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Общая долевая1/3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1592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800,0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377611,47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Times New Roman CYR" w:eastAsia="Times New Roman" w:hAnsi="Times New Roman CYR" w:cs="Times New Roman CYR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DC3313" w:rsidRPr="00DC3313" w:rsidRDefault="00DC3313" w:rsidP="00DC3313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Times New Roman CYR" w:eastAsia="Times New Roman" w:hAnsi="Times New Roman CYR" w:cs="Times New Roman CYR"/>
          <w:color w:val="333333"/>
          <w:sz w:val="26"/>
          <w:szCs w:val="26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  <w:r w:rsidRPr="00DC331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лиц, замещающих муниципальные должности муниципального образования</w:t>
      </w:r>
      <w:r w:rsidRPr="00DC331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Павловское городское поселение Павловского района Ульяновской области и членов их семей</w:t>
      </w:r>
      <w:r w:rsidRPr="00DC331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за период с 1 января 2021 г. по 31 декабря 2021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639"/>
        <w:gridCol w:w="1278"/>
        <w:gridCol w:w="956"/>
        <w:gridCol w:w="1500"/>
        <w:gridCol w:w="871"/>
        <w:gridCol w:w="1148"/>
        <w:gridCol w:w="1204"/>
        <w:gridCol w:w="948"/>
        <w:gridCol w:w="1148"/>
        <w:gridCol w:w="2074"/>
        <w:gridCol w:w="1499"/>
        <w:gridCol w:w="1341"/>
      </w:tblGrid>
      <w:tr w:rsidR="00DC3313" w:rsidRPr="00DC3313" w:rsidTr="00DC3313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DC3313" w:rsidRPr="00DC3313" w:rsidRDefault="00DC3313" w:rsidP="00DC3313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</w:t>
            </w: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1</w:t>
            </w: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vertAlign w:val="superscript"/>
                <w:lang w:eastAsia="ru-RU"/>
              </w:rPr>
              <w:t>2</w:t>
            </w:r>
            <w:r w:rsidRPr="00DC331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DC3313" w:rsidRPr="00DC3313" w:rsidTr="00DC3313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Абуталипов Шамиль Абдулажанович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Депутат Совета депутатов муниципального образования Павловское городское поселение 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  совместная</w:t>
            </w:r>
            <w:proofErr w:type="gramEnd"/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 Subaru Forester, 2014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 УАЗ 3303, 1992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1007122,55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  совместная</w:t>
            </w:r>
            <w:proofErr w:type="gramEnd"/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725146,24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Аминов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Ильзар Равилович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46/100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(37,2 га,1078,68 баллогектар)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(12,4 га,3 59,56 баллогектар)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2192,0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11303931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11303931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4160211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1097400,00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 Хундай Солярис, 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 УАЗ PICKUP, 2019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Колесный МТЗ-80Л, 1983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  Колесный</w:t>
            </w:r>
            <w:proofErr w:type="gramEnd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Т-150К, 1987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Беларус 82.1, 2012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Колесный МТЗ 80Л, 1984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Бульдозер ДЗ 42П, 1997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Комбайн самоходный зерноуборочный «Нива», 1992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  Колесный</w:t>
            </w:r>
            <w:proofErr w:type="gramEnd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Т-150 «К», 1987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Беларус МТЗ892.2, 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Плуг скоростной 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комбинированный унифицированный ПСКу-3, 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Культиватор полевой, прицепный </w:t>
            </w: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Ку-ПОЛ</w:t>
            </w:r>
            <w:proofErr w:type="gramEnd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2020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2ПТС-4, 1986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2ПТС-4, 1987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Сеялка зернотуковая, 2020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3699696,47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1008,32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МТЗ 80, 1974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476065,62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Вальков Александр Иванович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880,0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LAND CRUISER 200, 2017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Шевроле НИВА 212300, 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1467667,69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115,4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476539,09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долевая 1/5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880,0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Козихина Лидия Владимировна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3630400,0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752555,09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Козихин Павел Александрович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1/50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3630400,0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160944,18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Липанов Владимир Викторович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517,00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 FORD </w:t>
            </w:r>
            <w:proofErr w:type="gramStart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FUSION ,</w:t>
            </w:r>
            <w:proofErr w:type="gramEnd"/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2006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Автоприцеп КМЗ 8284, 1998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373063,37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517,00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173747,52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Малова Ольга Геннадьевна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778989,90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1069,00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Автомобиль ВАЗ 21120, 2004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175351,50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Ризаев Сергей Викторович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77,2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Магазин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Земельный участок. Для размещения объектов торговли общественного питания и бытового обслуживания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800,0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792153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1693235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1232639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80,3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lastRenderedPageBreak/>
              <w:t>RENAULT Logan (SR , 2008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KIA JD (Ceed), 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Беларус 1221,2, 2008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7088997,62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долевая1/3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Общая долевая1/3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377270,62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долевая1/3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Общая долевая1/3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1592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Родионова Любовь Ивановна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37,1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94,3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435611,92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94,3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21074, 2005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219410, Lada Kalina, 2015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Т 25А, 1992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28800,00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Самойлова Юлия Владимировна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1490,0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362918,19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3313" w:rsidRPr="00DC3313" w:rsidTr="00DC3313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-142" w:right="-108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1490,0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1340,0</w:t>
            </w: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109,8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2121, 1980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LADA GEL110 VESTA, 2017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698419,09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DC3313" w:rsidRPr="00DC3313" w:rsidRDefault="00DC3313" w:rsidP="00DC3313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000000"/>
          <w:sz w:val="26"/>
          <w:szCs w:val="26"/>
          <w:lang w:eastAsia="ru-RU"/>
        </w:rPr>
        <w:t>Информация о среднемесячной заработной плате руководителей, их заместителей и главных бухгалтеров муниципальных учреждений, муниципальных унитарных (казенных) предприятий, подведомственных Администрации муниципального образования «Павловский район»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1710"/>
        <w:gridCol w:w="1710"/>
        <w:gridCol w:w="1942"/>
        <w:gridCol w:w="1817"/>
        <w:gridCol w:w="1863"/>
      </w:tblGrid>
      <w:tr w:rsidR="00DC3313" w:rsidRPr="00DC3313" w:rsidTr="00DC3313">
        <w:trPr>
          <w:trHeight w:val="20"/>
          <w:jc w:val="center"/>
        </w:trPr>
        <w:tc>
          <w:tcPr>
            <w:tcW w:w="2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 учреждения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(муниципального унитарного предприятия)</w:t>
            </w:r>
          </w:p>
        </w:tc>
        <w:tc>
          <w:tcPr>
            <w:tcW w:w="2800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Среднемесячная заработная плата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 за 2021 год, рублей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заместитель руководителя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учебной работе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заместитель руководителя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воспитательной работе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заместитель руководителя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хозяйственной части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общеобразовательное учреждение Павловская средняя школа №1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50 100,00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37 853,00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38 150,00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31 390,00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32 094,85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Баклушинская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51 112,00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43 380,00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36 490,00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23 588,00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Октябрьская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31 358,00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7 525,00**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4 620,00***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18 976,00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24 791,00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общеобразовательное учреждение Татарско-Шмалакская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29 743,00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9 031,00**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9 031,00**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23 341,00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  казённое общеобразовательное учреждение Шалкинская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34 465,00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15 496,00**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20 479,00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общеобразовательное учреждение Холстовская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37 250,00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6 908,00**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18 061,00</w:t>
            </w:r>
          </w:p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25 416,00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казённое общеобразовательное учреждение Старопичеурская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40 134,00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14 497,00**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13 257,00**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31 521,00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общеобразовательное учреждение Шиковская средняя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29 133,00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8 026,00**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21 536,00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Павловская основная школа №2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51 580,00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29 990,00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22 013,00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30 556,00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Шаховская основная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25 601,00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19 147,00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20 973,00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Евлейская начальная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9 317,00**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8 442,00**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общеобразовательное учреждение Илюшкинская начальная школа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9 384,42**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6 548,92**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дошкольное образовательное учреждение Баклушинский детский сад «Родничок»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26 456,00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5 150,00*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lastRenderedPageBreak/>
              <w:t> Муниципальное казенное дошкольное образовательное учреждение Октябрьский детский сад «Солнышко»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23 992,00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7 841,00*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Павловский детский сад №1 «Золотой Петушок»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72 932,92</w:t>
            </w:r>
          </w:p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47 190,42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Павловский детский сад №4 «Колокольчик»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65 777,38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40 841,00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Павловский детский сад №3 «Колосок»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39 580,00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15 466,00**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дошкольное образовательное учреждение Холстовский детский сад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23 166,00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7 837,00*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образовательное учреждение дополнительного образования Центр развития творчества детей и юношества муниципального образования «Павловский район»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24 584,00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20 109,00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20 419,00</w:t>
            </w:r>
          </w:p>
        </w:tc>
      </w:tr>
    </w:tbl>
    <w:p w:rsidR="00DC3313" w:rsidRPr="00DC3313" w:rsidRDefault="00DC3313" w:rsidP="00DC3313">
      <w:pPr>
        <w:spacing w:before="100" w:beforeAutospacing="1" w:after="0" w:line="207" w:lineRule="atLeast"/>
        <w:ind w:firstLine="85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*0,25 ставки</w:t>
      </w:r>
    </w:p>
    <w:p w:rsidR="00DC3313" w:rsidRPr="00DC3313" w:rsidRDefault="00DC3313" w:rsidP="00DC3313">
      <w:pPr>
        <w:spacing w:before="100" w:beforeAutospacing="1" w:after="0" w:line="207" w:lineRule="atLeast"/>
        <w:ind w:firstLine="85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** 0,5 ставки</w:t>
      </w:r>
    </w:p>
    <w:p w:rsidR="00DC3313" w:rsidRPr="00DC3313" w:rsidRDefault="00DC3313" w:rsidP="00DC3313">
      <w:pPr>
        <w:spacing w:before="100" w:beforeAutospacing="1" w:after="0" w:line="207" w:lineRule="atLeast"/>
        <w:ind w:firstLine="85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***0,33 ставки</w:t>
      </w:r>
    </w:p>
    <w:p w:rsidR="00DC3313" w:rsidRPr="00DC3313" w:rsidRDefault="00DC3313" w:rsidP="00DC33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1765"/>
        <w:gridCol w:w="2566"/>
        <w:gridCol w:w="2087"/>
        <w:gridCol w:w="2246"/>
      </w:tblGrid>
      <w:tr w:rsidR="00DC3313" w:rsidRPr="00DC3313" w:rsidTr="00DC3313">
        <w:trPr>
          <w:trHeight w:val="20"/>
        </w:trPr>
        <w:tc>
          <w:tcPr>
            <w:tcW w:w="2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Наименование учреждения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(муниципального унитарного предприятия)</w:t>
            </w:r>
          </w:p>
        </w:tc>
        <w:tc>
          <w:tcPr>
            <w:tcW w:w="2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</w:t>
            </w:r>
          </w:p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за 2021 год, рублей</w:t>
            </w:r>
          </w:p>
        </w:tc>
      </w:tr>
      <w:tr w:rsidR="00DC3313" w:rsidRPr="00DC3313" w:rsidTr="00DC3313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3313" w:rsidRPr="00DC3313" w:rsidRDefault="00DC3313" w:rsidP="00DC33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заместитель руководителя по работе с детьми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художественный руководитель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учреждение культуры «Павловский межпоселенческий центральный Дом культуры»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34 092,00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20 233,00***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lastRenderedPageBreak/>
              <w:t>Муниципальное учреждение культуры «Павловская межпоселенческая центральная библиотека»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33 500,00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25 400,00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4 292,00*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учреждение дополнительного образования «Павловская детская школа искусств»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29 400,00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9 692,00**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учреждение культуры «Историко-краеведческий музей муниципального образования «Павловский район»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29 042,00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</w:tr>
      <w:tr w:rsidR="00DC3313" w:rsidRPr="00DC3313" w:rsidTr="00DC3313">
        <w:trPr>
          <w:trHeight w:val="20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учреждение «Техническое обслуживание учреждений культуры» муниципального образования «Павловский район»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19 858,00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4 662,00*</w:t>
            </w:r>
          </w:p>
        </w:tc>
      </w:tr>
    </w:tbl>
    <w:p w:rsidR="00DC3313" w:rsidRPr="00DC3313" w:rsidRDefault="00DC3313" w:rsidP="00DC3313">
      <w:pPr>
        <w:spacing w:before="100" w:beforeAutospacing="1" w:after="0" w:line="207" w:lineRule="atLeast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*0,25 ставки</w:t>
      </w:r>
    </w:p>
    <w:p w:rsidR="00DC3313" w:rsidRPr="00DC3313" w:rsidRDefault="00DC3313" w:rsidP="00DC3313">
      <w:pPr>
        <w:spacing w:before="100" w:beforeAutospacing="1" w:after="0" w:line="207" w:lineRule="atLeast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** 0,5 ставки</w:t>
      </w:r>
    </w:p>
    <w:p w:rsidR="00DC3313" w:rsidRPr="00DC3313" w:rsidRDefault="00DC3313" w:rsidP="00DC3313">
      <w:pPr>
        <w:spacing w:before="100" w:beforeAutospacing="1" w:after="0" w:line="207" w:lineRule="atLeast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***0,75 ставки</w:t>
      </w:r>
    </w:p>
    <w:p w:rsidR="00DC3313" w:rsidRPr="00DC3313" w:rsidRDefault="00DC3313" w:rsidP="00DC3313">
      <w:pPr>
        <w:spacing w:before="100" w:beforeAutospacing="1" w:after="0" w:line="207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0" w:line="207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2888"/>
        <w:gridCol w:w="3209"/>
        <w:gridCol w:w="2567"/>
      </w:tblGrid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Наименование учреждения (муниципального унитарного предприятия)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     Среднемесячная заработная плата за 2021 год, рублей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учреждение «Услуги» муниципального образования «Павловский район»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36 306,87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25 340,20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бюджетное учреждение «Управление сельского хозяйства и природных ресурсов муниципального образования «Павловский район»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30 932,35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26 579,33</w:t>
            </w:r>
          </w:p>
        </w:tc>
      </w:tr>
    </w:tbl>
    <w:p w:rsidR="00DC3313" w:rsidRPr="00DC3313" w:rsidRDefault="00DC3313" w:rsidP="00DC3313">
      <w:pPr>
        <w:spacing w:before="100" w:beforeAutospacing="1" w:after="0" w:line="207" w:lineRule="atLeast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* ведущий бухгалтер</w:t>
      </w:r>
    </w:p>
    <w:p w:rsidR="00DC3313" w:rsidRPr="00DC3313" w:rsidRDefault="00DC3313" w:rsidP="00DC3313">
      <w:pPr>
        <w:spacing w:before="100" w:beforeAutospacing="1" w:after="0" w:line="207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eastAsia="Times New Roman"/>
          <w:color w:val="333333"/>
          <w:sz w:val="26"/>
          <w:szCs w:val="26"/>
          <w:lang w:eastAsia="ru-RU"/>
        </w:rPr>
        <w:t> </w:t>
      </w:r>
    </w:p>
    <w:p w:rsidR="00DC3313" w:rsidRPr="00DC3313" w:rsidRDefault="00DC3313" w:rsidP="00DC3313">
      <w:pPr>
        <w:spacing w:before="100" w:beforeAutospacing="1" w:after="0" w:line="207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1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2888"/>
        <w:gridCol w:w="3209"/>
        <w:gridCol w:w="2567"/>
      </w:tblGrid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 xml:space="preserve">Наименование учреждения (муниципального унитарного </w:t>
            </w: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lastRenderedPageBreak/>
              <w:t>предприятия)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lastRenderedPageBreak/>
              <w:t>     Среднемесячная заработная плата за 2021 год, рублей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заместитель руководителя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казенное предприятие «Павловское»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32 800,00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27 200,00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Октябрьское муниципальное унитарное предприятие «Услуги»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20 477,00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16 838,00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Шаховское муниципальное унитарное предприятие «ДОЛИНА»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21 105,00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17 111,00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унитарное предприятие «Исток»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22 766,00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18 336,00</w:t>
            </w:r>
          </w:p>
        </w:tc>
      </w:tr>
      <w:tr w:rsidR="00DC3313" w:rsidRPr="00DC3313" w:rsidTr="00DC3313">
        <w:trPr>
          <w:trHeight w:val="20"/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Муниципальное унитарное предприятие «Визит»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23 310,00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C3313" w:rsidRPr="00DC3313" w:rsidRDefault="00DC3313" w:rsidP="00DC3313">
            <w:pPr>
              <w:spacing w:before="100" w:beforeAutospacing="1" w:after="0" w:line="20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13">
              <w:rPr>
                <w:rFonts w:eastAsia="Times New Roman"/>
                <w:color w:val="333333"/>
                <w:sz w:val="26"/>
                <w:szCs w:val="26"/>
                <w:lang w:eastAsia="ru-RU"/>
              </w:rPr>
              <w:t>18 989,00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3313"/>
    <w:rsid w:val="00EF20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EF819-BE35-4BFD-8BA7-269038ED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F20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9033</Words>
  <Characters>51494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2022-09-12T06:56:00Z</dcterms:modified>
</cp:coreProperties>
</file>