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AD" w:rsidRPr="003B2EAD" w:rsidRDefault="003B2EAD" w:rsidP="003B2E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3B2EAD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Сведения о доходах, расходах, об имуществе и обязательствах имущественного характера муниципальных служащих Контрольно-счетной палаты города Тобольска и членов их семей за период с 1 января 2021 г. по 31 декабря 2021 г.</w:t>
      </w:r>
    </w:p>
    <w:tbl>
      <w:tblPr>
        <w:tblW w:w="172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66"/>
        <w:gridCol w:w="1479"/>
        <w:gridCol w:w="1347"/>
        <w:gridCol w:w="1725"/>
        <w:gridCol w:w="1035"/>
        <w:gridCol w:w="1512"/>
        <w:gridCol w:w="1117"/>
        <w:gridCol w:w="1052"/>
        <w:gridCol w:w="1512"/>
        <w:gridCol w:w="1512"/>
        <w:gridCol w:w="1413"/>
        <w:gridCol w:w="1596"/>
      </w:tblGrid>
      <w:tr w:rsidR="003B2EAD" w:rsidRPr="003B2EAD" w:rsidTr="003B2EAD">
        <w:trPr>
          <w:tblCellSpacing w:w="0" w:type="dxa"/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Фамилия и инициалы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Транспортные средства (вид и марка)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Общая сумма дохода (в рублях) &lt;*&gt;</w:t>
            </w:r>
          </w:p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---------------</w:t>
            </w:r>
          </w:p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3B2EAD" w:rsidRPr="003B2EAD" w:rsidTr="003B2EA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B2EAD" w:rsidRPr="003B2EAD" w:rsidTr="003B2EAD">
        <w:trPr>
          <w:tblCellSpacing w:w="0" w:type="dxa"/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Шведова Е.В.</w:t>
            </w:r>
          </w:p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105,8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Ниссан Note 2012 г.в., прицеп к легковому ТС КМЗ 8284 2001 г.в.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1 283 699,05</w:t>
            </w:r>
          </w:p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  <w:tr w:rsidR="003B2EAD" w:rsidRPr="003B2EAD" w:rsidTr="003B2EA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38,8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B2EAD" w:rsidRPr="003B2EAD" w:rsidTr="003B2EA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29,5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B2EAD" w:rsidRPr="003B2EAD" w:rsidTr="003B2EA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B2EAD" w:rsidRPr="003B2EAD" w:rsidTr="003B2EA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EAD" w:rsidRPr="003B2EAD" w:rsidRDefault="003B2EAD" w:rsidP="003B2EAD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3B2EAD" w:rsidRPr="003B2EAD" w:rsidTr="003B2EAD">
        <w:trPr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Несовершен-нолетний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24 000,00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2EAD" w:rsidRPr="003B2EAD" w:rsidRDefault="003B2EAD" w:rsidP="003B2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3B2EAD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2EA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8E0D6-1FB0-48EF-9D61-F8C921F9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2022-09-08T07:42:00Z</dcterms:modified>
</cp:coreProperties>
</file>