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F58" w:rsidRDefault="00F16F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Главы Кожевниковского района </w:t>
      </w:r>
    </w:p>
    <w:p w:rsidR="00801F58" w:rsidRDefault="001E714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за 2021</w:t>
      </w:r>
      <w:r w:rsidR="00F16F1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01F58" w:rsidRDefault="00801F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 w:rsidR="00801F58"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1F58">
        <w:tc>
          <w:tcPr>
            <w:tcW w:w="1418" w:type="dxa"/>
            <w:vMerge w:val="restart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Малолетко Александр Александрович</w:t>
            </w:r>
          </w:p>
        </w:tc>
        <w:tc>
          <w:tcPr>
            <w:tcW w:w="1417" w:type="dxa"/>
            <w:vMerge w:val="restart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Кожевниковского района</w:t>
            </w:r>
          </w:p>
        </w:tc>
        <w:tc>
          <w:tcPr>
            <w:tcW w:w="1276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84" w:type="dxa"/>
            <w:vMerge w:val="restart"/>
            <w:noWrap/>
          </w:tcPr>
          <w:p w:rsidR="00801F58" w:rsidRDefault="00462524" w:rsidP="001E7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714A">
              <w:rPr>
                <w:rFonts w:ascii="Times New Roman" w:hAnsi="Times New Roman" w:cs="Times New Roman"/>
              </w:rPr>
              <w:t> 988 387,73</w:t>
            </w:r>
          </w:p>
        </w:tc>
        <w:tc>
          <w:tcPr>
            <w:tcW w:w="1025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</w:tr>
      <w:tr w:rsidR="00801F58">
        <w:tc>
          <w:tcPr>
            <w:tcW w:w="1418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212140</w:t>
            </w:r>
          </w:p>
        </w:tc>
        <w:tc>
          <w:tcPr>
            <w:tcW w:w="1384" w:type="dxa"/>
            <w:vMerge/>
            <w:noWrap/>
          </w:tcPr>
          <w:p w:rsidR="00801F58" w:rsidRDefault="00801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</w:tr>
      <w:tr w:rsidR="00801F58">
        <w:tc>
          <w:tcPr>
            <w:tcW w:w="1418" w:type="dxa"/>
            <w:vMerge w:val="restart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  <w:p w:rsidR="00801F58" w:rsidRDefault="00801F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  <w:noWrap/>
          </w:tcPr>
          <w:p w:rsidR="00801F58" w:rsidRPr="00462524" w:rsidRDefault="00462524" w:rsidP="001E7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714A">
              <w:rPr>
                <w:rFonts w:ascii="Times New Roman" w:hAnsi="Times New Roman" w:cs="Times New Roman"/>
              </w:rPr>
              <w:t>86 272,16</w:t>
            </w:r>
            <w:bookmarkStart w:id="0" w:name="_GoBack"/>
            <w:bookmarkEnd w:id="0"/>
          </w:p>
        </w:tc>
        <w:tc>
          <w:tcPr>
            <w:tcW w:w="1025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</w:tr>
      <w:tr w:rsidR="00801F58">
        <w:tc>
          <w:tcPr>
            <w:tcW w:w="1418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Для размещения </w:t>
            </w:r>
            <w:r>
              <w:rPr>
                <w:rFonts w:ascii="Times New Roman" w:hAnsi="Times New Roman" w:cs="Times New Roman"/>
              </w:rPr>
              <w:lastRenderedPageBreak/>
              <w:t>домов индивидуальной жилой застройки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980,0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</w:tr>
      <w:tr w:rsidR="00801F58">
        <w:tc>
          <w:tcPr>
            <w:tcW w:w="1418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noWrap/>
          </w:tcPr>
          <w:p w:rsidR="00801F58" w:rsidRDefault="00F16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Для индивидуального жилого дома с приусадебным земельным участком</w:t>
            </w:r>
          </w:p>
        </w:tc>
        <w:tc>
          <w:tcPr>
            <w:tcW w:w="1417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1418" w:type="dxa"/>
            <w:noWrap/>
          </w:tcPr>
          <w:p w:rsidR="00801F58" w:rsidRDefault="00F16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76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noWrap/>
          </w:tcPr>
          <w:p w:rsidR="00801F58" w:rsidRDefault="00801F58">
            <w:pPr>
              <w:rPr>
                <w:rFonts w:ascii="Times New Roman" w:hAnsi="Times New Roman" w:cs="Times New Roman"/>
              </w:rPr>
            </w:pPr>
          </w:p>
        </w:tc>
      </w:tr>
    </w:tbl>
    <w:p w:rsidR="00801F58" w:rsidRDefault="00801F58"/>
    <w:sectPr w:rsidR="00801F58" w:rsidSect="00801F58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3CC" w:rsidRDefault="000323CC" w:rsidP="00801F58">
      <w:pPr>
        <w:spacing w:after="0" w:line="240" w:lineRule="auto"/>
      </w:pPr>
      <w:r>
        <w:separator/>
      </w:r>
    </w:p>
  </w:endnote>
  <w:endnote w:type="continuationSeparator" w:id="0">
    <w:p w:rsidR="000323CC" w:rsidRDefault="000323CC" w:rsidP="0080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3CC" w:rsidRDefault="000323CC">
      <w:pPr>
        <w:spacing w:after="0" w:line="240" w:lineRule="auto"/>
      </w:pPr>
      <w:r>
        <w:separator/>
      </w:r>
    </w:p>
  </w:footnote>
  <w:footnote w:type="continuationSeparator" w:id="0">
    <w:p w:rsidR="000323CC" w:rsidRDefault="00032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F58"/>
    <w:rsid w:val="000323CC"/>
    <w:rsid w:val="001E714A"/>
    <w:rsid w:val="00462524"/>
    <w:rsid w:val="007B3B13"/>
    <w:rsid w:val="00801F58"/>
    <w:rsid w:val="00DF1B4E"/>
    <w:rsid w:val="00F1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3105"/>
  <w15:docId w15:val="{3B13B3D5-DFC9-4768-9AF4-4A883044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01F5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801F5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01F5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801F5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01F5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801F5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01F5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801F5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01F5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801F5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01F5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801F5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01F5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801F5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01F5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801F5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01F5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801F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01F58"/>
    <w:pPr>
      <w:ind w:left="720"/>
      <w:contextualSpacing/>
    </w:pPr>
  </w:style>
  <w:style w:type="paragraph" w:styleId="a4">
    <w:name w:val="No Spacing"/>
    <w:uiPriority w:val="1"/>
    <w:qFormat/>
    <w:rsid w:val="00801F5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801F5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801F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01F5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01F5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01F5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01F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01F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01F5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801F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801F58"/>
  </w:style>
  <w:style w:type="paragraph" w:customStyle="1" w:styleId="10">
    <w:name w:val="Нижний колонтитул1"/>
    <w:basedOn w:val="a"/>
    <w:link w:val="FooterChar"/>
    <w:uiPriority w:val="99"/>
    <w:unhideWhenUsed/>
    <w:rsid w:val="00801F5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801F58"/>
  </w:style>
  <w:style w:type="table" w:customStyle="1" w:styleId="TableGridLight">
    <w:name w:val="Table Grid Light"/>
    <w:basedOn w:val="a1"/>
    <w:uiPriority w:val="59"/>
    <w:rsid w:val="00801F5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01F5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01F5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01F5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01F5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801F58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01F58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801F58"/>
    <w:rPr>
      <w:sz w:val="18"/>
    </w:rPr>
  </w:style>
  <w:style w:type="character" w:styleId="ae">
    <w:name w:val="footnote reference"/>
    <w:basedOn w:val="a0"/>
    <w:uiPriority w:val="99"/>
    <w:unhideWhenUsed/>
    <w:rsid w:val="00801F5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01F58"/>
    <w:pPr>
      <w:spacing w:after="57"/>
    </w:pPr>
  </w:style>
  <w:style w:type="paragraph" w:styleId="22">
    <w:name w:val="toc 2"/>
    <w:basedOn w:val="a"/>
    <w:next w:val="a"/>
    <w:uiPriority w:val="39"/>
    <w:unhideWhenUsed/>
    <w:rsid w:val="00801F5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01F5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01F5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01F5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01F5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01F5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01F5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01F58"/>
    <w:pPr>
      <w:spacing w:after="57"/>
      <w:ind w:left="2268"/>
    </w:pPr>
  </w:style>
  <w:style w:type="paragraph" w:styleId="af">
    <w:name w:val="TOC Heading"/>
    <w:uiPriority w:val="39"/>
    <w:unhideWhenUsed/>
    <w:rsid w:val="00801F58"/>
  </w:style>
  <w:style w:type="table" w:styleId="af0">
    <w:name w:val="Table Grid"/>
    <w:basedOn w:val="a1"/>
    <w:uiPriority w:val="39"/>
    <w:rsid w:val="00801F5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Маслова</cp:lastModifiedBy>
  <cp:revision>32</cp:revision>
  <dcterms:created xsi:type="dcterms:W3CDTF">2018-04-24T10:00:00Z</dcterms:created>
  <dcterms:modified xsi:type="dcterms:W3CDTF">2022-04-19T07:42:00Z</dcterms:modified>
</cp:coreProperties>
</file>