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30" w:rsidRPr="00565B3A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897"/>
        <w:gridCol w:w="1695"/>
        <w:gridCol w:w="1395"/>
        <w:gridCol w:w="2040"/>
        <w:gridCol w:w="1470"/>
        <w:gridCol w:w="2265"/>
        <w:gridCol w:w="2690"/>
      </w:tblGrid>
      <w:tr w:rsidR="007A4130" w:rsidTr="001571D6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</w:pPr>
            <w:r w:rsidRPr="00EE6C9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</w:tc>
      </w:tr>
      <w:tr w:rsidR="007A4130" w:rsidTr="001571D6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</w:tr>
      <w:tr w:rsidR="007A4130" w:rsidTr="001571D6">
        <w:trPr>
          <w:trHeight w:val="4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1571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Герасимов АЮ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1131,0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МАЗ 630308-224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53202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MITSUBISHI  L 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10100152,00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1479,0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Прицеп тракторный ЗПТС-12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,земли населенных пунктов для обслуживания и эксплуатации базы отдыха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5229,0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грузовому автомобилю МАЗ 837810-012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1571D6" w:rsidRDefault="007A4130" w:rsidP="001571D6">
            <w:pPr>
              <w:autoSpaceDE w:val="0"/>
              <w:snapToGrid w:val="0"/>
              <w:rPr>
                <w:sz w:val="20"/>
                <w:szCs w:val="20"/>
              </w:rPr>
            </w:pPr>
            <w:r w:rsidRPr="001571D6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1571D6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отдыха, сооружения культуры и отдыха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1571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1571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1571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7A4130" w:rsidRDefault="007A4130" w:rsidP="001571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1571D6" w:rsidRDefault="007A4130" w:rsidP="001571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1571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1571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1571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1571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58039,0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54961,0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1571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10000,0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1571D6" w:rsidRDefault="007A4130" w:rsidP="001571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1571D6">
              <w:rPr>
                <w:rFonts w:eastAsia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3200,0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1571D6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F566D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F566D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CD1884" w:rsidRDefault="007A4130" w:rsidP="00F566DD">
            <w:r w:rsidRPr="00CD1884">
              <w:t xml:space="preserve"> Жилой дом ()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230AC0" w:rsidRDefault="007A4130" w:rsidP="00F566DD">
            <w:r>
              <w:t>135,8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F566DD">
            <w:r w:rsidRPr="00CD1884">
              <w:t>Российская Федерация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F566D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F566D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F566D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1571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7A4130" w:rsidTr="00BD1C1F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</w:pPr>
            <w:r w:rsidRPr="004A0D63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BD1C1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</w:tr>
      <w:tr w:rsidR="007A4130" w:rsidTr="00BD1C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BD1C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Герасимов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r w:rsidRPr="00F036B0">
              <w:rPr>
                <w:rFonts w:eastAsia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65pt;height:23pt">
                  <v:imagedata r:id="rId4" o:title=""/>
                </v:shape>
              </w:pic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HYUNDAI</w:t>
            </w:r>
          </w:p>
          <w:p w:rsidR="007A4130" w:rsidRDefault="007A4130" w:rsidP="00BD1C1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Creta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652885,65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BD1C1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r w:rsidRPr="00F036B0">
              <w:rPr>
                <w:rFonts w:eastAsia="Times New Roman"/>
                <w:sz w:val="20"/>
                <w:szCs w:val="20"/>
              </w:rPr>
              <w:pict>
                <v:shape id="_x0000_i1026" type="#_x0000_t75" style="width:467.65pt;height:23pt">
                  <v:imagedata r:id="rId4" o:title=""/>
                </v:shape>
              </w:pic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Иные транспортные </w:t>
            </w:r>
          </w:p>
          <w:p w:rsidR="007A4130" w:rsidRDefault="007A4130" w:rsidP="00BD1C1F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средства:</w:t>
            </w: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8213А5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BD1C1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r w:rsidRPr="00F036B0">
              <w:rPr>
                <w:rFonts w:eastAsia="Times New Roman"/>
                <w:sz w:val="20"/>
                <w:szCs w:val="20"/>
              </w:rPr>
              <w:pict>
                <v:shape id="_x0000_i1027" type="#_x0000_t75" style="width:467.65pt;height:23pt">
                  <v:imagedata r:id="rId4" o:title=""/>
                </v:shape>
              </w:pic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BD1C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r w:rsidRPr="00F036B0">
              <w:rPr>
                <w:rFonts w:eastAsia="Times New Roman"/>
                <w:sz w:val="20"/>
                <w:szCs w:val="20"/>
              </w:rPr>
              <w:pict>
                <v:shape id="_x0000_i1028" type="#_x0000_t75" style="width:467.65pt;height:23pt">
                  <v:imagedata r:id="rId4" o:title=""/>
                </v:shape>
              </w:pic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233141,16</w:t>
            </w:r>
          </w:p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A4130" w:rsidTr="00BD1C1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r w:rsidRPr="00F036B0">
              <w:rPr>
                <w:rFonts w:eastAsia="Times New Roman"/>
                <w:sz w:val="20"/>
                <w:szCs w:val="20"/>
              </w:rPr>
              <w:pict>
                <v:shape id="_x0000_i1029" type="#_x0000_t75" style="width:467.65pt;height:23pt">
                  <v:imagedata r:id="rId4" o:title=""/>
                </v:shape>
              </w:pic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BD1C1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r w:rsidRPr="00F036B0">
              <w:rPr>
                <w:rFonts w:eastAsia="Times New Roman"/>
                <w:sz w:val="20"/>
                <w:szCs w:val="20"/>
              </w:rPr>
              <w:pict>
                <v:shape id="_x0000_i1030" type="#_x0000_t75" style="width:467.65pt;height:23pt">
                  <v:imagedata r:id="rId4" o:title=""/>
                </v:shape>
              </w:pic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BD1C1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 ( в пользовании 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r w:rsidRPr="00F036B0">
              <w:rPr>
                <w:rFonts w:eastAsia="Times New Roman"/>
                <w:sz w:val="20"/>
                <w:szCs w:val="20"/>
              </w:rPr>
              <w:pict>
                <v:shape id="_x0000_i1031" type="#_x0000_t75" style="width:467.65pt;height:23pt">
                  <v:imagedata r:id="rId4" o:title=""/>
                </v:shape>
              </w:pic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BD1C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70"/>
        <w:gridCol w:w="2675"/>
      </w:tblGrid>
      <w:tr w:rsidR="007A4130" w:rsidTr="00385C3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  руб.)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FD12C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FD12CE">
              <w:rPr>
                <w:sz w:val="20"/>
                <w:szCs w:val="20"/>
              </w:rPr>
              <w:lastRenderedPageBreak/>
              <w:t>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385C3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 w:rsidTr="00385C3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385C3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Ерхов В.И.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Г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АЗ 3110,легковой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204017,31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385C3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ДТ75М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385C3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Т40АМ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385C3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385C3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долевая, 204000/408000)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 408000,0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175961,14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385C3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r w:rsidRPr="00E80CF3">
              <w:rPr>
                <w:sz w:val="20"/>
                <w:szCs w:val="20"/>
              </w:rPr>
              <w:pict>
                <v:shape id="_x0000_i1032" type="#_x0000_t75" style="width:728.15pt;height:23pt">
                  <v:imagedata r:id="rId5" o:title=""/>
                </v:shape>
              </w:pic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385C3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r w:rsidRPr="00E80CF3">
              <w:rPr>
                <w:sz w:val="20"/>
                <w:szCs w:val="20"/>
              </w:rPr>
              <w:pict>
                <v:shape id="_x0000_i1033" type="#_x0000_t75" style="width:728.15pt;height:23pt">
                  <v:imagedata r:id="rId5" o:title=""/>
                </v:shape>
              </w:pic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385C3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770"/>
        <w:gridCol w:w="1680"/>
        <w:gridCol w:w="1395"/>
        <w:gridCol w:w="2055"/>
        <w:gridCol w:w="1455"/>
        <w:gridCol w:w="2265"/>
        <w:gridCol w:w="2650"/>
      </w:tblGrid>
      <w:tr w:rsidR="007A413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D60AB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</w:t>
            </w:r>
            <w:r w:rsidRPr="00D60ABF">
              <w:rPr>
                <w:sz w:val="20"/>
                <w:szCs w:val="20"/>
              </w:rPr>
              <w:lastRenderedPageBreak/>
              <w:t>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Заблоцкая Т.В.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445997,53   (в т.ч. заработная плата 355778,04)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</w:t>
            </w:r>
          </w:p>
        </w:tc>
      </w:tr>
      <w:tr w:rsidR="007A413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78120,24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A4130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 хозяйства ( </w:t>
            </w:r>
            <w:r w:rsidRPr="00A7347C">
              <w:rPr>
                <w:sz w:val="20"/>
                <w:szCs w:val="20"/>
              </w:rPr>
              <w:t>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680"/>
      </w:tblGrid>
      <w:tr w:rsidR="007A4130" w:rsidTr="00665C60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E9742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665C6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 w:rsidTr="00665C6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665C6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Закорюкин Ю.Е.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МИЦУБИСИOUTLANDER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2713978,53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665C6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65C6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665C6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 w:rsidRPr="00665C60">
              <w:rPr>
                <w:sz w:val="20"/>
                <w:szCs w:val="20"/>
              </w:rPr>
              <w:t>Российская</w:t>
            </w:r>
          </w:p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 w:rsidRPr="00665C60"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65C6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65C6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1908152,67</w:t>
            </w:r>
          </w:p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A4130" w:rsidTr="00665C6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65C6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665C6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700"/>
      </w:tblGrid>
      <w:tr w:rsidR="007A4130" w:rsidTr="007C20D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79256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</w:t>
            </w:r>
            <w:r w:rsidRPr="0079256D">
              <w:rPr>
                <w:sz w:val="20"/>
                <w:szCs w:val="20"/>
              </w:rPr>
              <w:lastRenderedPageBreak/>
              <w:t>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7C20D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7C20D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Кореньков С.И.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TOYOTA CAMRY</w:t>
            </w:r>
          </w:p>
          <w:p w:rsidR="007A4130" w:rsidRPr="0008641C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УАЗ 315195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КАМАЗ 5511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 660503, грузовой фургон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БЕЛАРУС ТТР-401М-05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к легковому автомобилю  ЛАВ 81012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1049560,00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расхода: приобретение автомобиля. Источники получения средств:</w:t>
            </w:r>
            <w:r>
              <w:t xml:space="preserve"> д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>оход, полученный от продажи легков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ых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ей. 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 xml:space="preserve"> Доход, полученный от продажи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>ельскохозяйственной техники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 xml:space="preserve"> Кредитный договор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7C20D7">
              <w:rPr>
                <w:rFonts w:eastAsia="Times New Roman"/>
                <w:color w:val="000000"/>
                <w:sz w:val="20"/>
                <w:szCs w:val="20"/>
              </w:rPr>
              <w:t xml:space="preserve"> Накопления за предыдущие годы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2019-2020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эксплуатации деревоперерабатывающего предприятия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12457,0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720,0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(Индивидуальная)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Pr="001778D2">
              <w:rPr>
                <w:sz w:val="20"/>
                <w:szCs w:val="20"/>
              </w:rPr>
              <w:t>сельхозназначения</w:t>
            </w:r>
            <w:r>
              <w:rPr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204123,0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МАЗ 9380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54112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5364973,77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совместная)</w:t>
            </w:r>
          </w:p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77,2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37,6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7C20D7">
            <w:pPr>
              <w:autoSpaceDE w:val="0"/>
              <w:snapToGrid w:val="0"/>
              <w:rPr>
                <w:sz w:val="20"/>
                <w:szCs w:val="20"/>
              </w:rPr>
            </w:pPr>
            <w:r w:rsidRPr="009F206C">
              <w:rPr>
                <w:sz w:val="20"/>
                <w:szCs w:val="20"/>
              </w:rPr>
              <w:t xml:space="preserve">Вид расхода: приобретение </w:t>
            </w:r>
            <w:r>
              <w:rPr>
                <w:sz w:val="20"/>
                <w:szCs w:val="20"/>
              </w:rPr>
              <w:t>квартиры</w:t>
            </w:r>
            <w:r w:rsidRPr="009F206C">
              <w:rPr>
                <w:sz w:val="20"/>
                <w:szCs w:val="20"/>
              </w:rPr>
              <w:t>. Источники получения средств:</w:t>
            </w:r>
            <w:r>
              <w:rPr>
                <w:sz w:val="20"/>
                <w:szCs w:val="20"/>
              </w:rPr>
              <w:t xml:space="preserve"> доход, полученный в порядке </w:t>
            </w:r>
            <w:r>
              <w:rPr>
                <w:sz w:val="20"/>
                <w:szCs w:val="20"/>
              </w:rPr>
              <w:lastRenderedPageBreak/>
              <w:t>дарения.</w:t>
            </w:r>
          </w:p>
        </w:tc>
      </w:tr>
      <w:tr w:rsidR="007A4130" w:rsidTr="007C20D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 w:rsidRPr="009F206C">
              <w:rPr>
                <w:sz w:val="20"/>
                <w:szCs w:val="20"/>
              </w:rPr>
              <w:t>Вид расхода: приобретение квартиры. Источники получения средств: доход, полученный в порядке дарения.</w:t>
            </w:r>
            <w:r>
              <w:rPr>
                <w:sz w:val="20"/>
                <w:szCs w:val="20"/>
              </w:rPr>
              <w:t xml:space="preserve"> Накопления за предыдущие годы 2019-2020</w:t>
            </w: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690"/>
      </w:tblGrid>
      <w:tr w:rsidR="007A4130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A1648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Кудинов Ю.А.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305096" w:rsidRDefault="007A4130" w:rsidP="00305096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05096">
              <w:rPr>
                <w:rFonts w:eastAsia="Times New Roman"/>
                <w:color w:val="000000"/>
                <w:sz w:val="20"/>
                <w:szCs w:val="20"/>
              </w:rPr>
              <w:t>Легковой автомобиль HYUNDAI</w:t>
            </w:r>
          </w:p>
          <w:p w:rsidR="007A4130" w:rsidRPr="00305096" w:rsidRDefault="007A4130" w:rsidP="00305096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05096">
              <w:rPr>
                <w:rFonts w:eastAsia="Times New Roman"/>
                <w:color w:val="000000"/>
                <w:sz w:val="20"/>
                <w:szCs w:val="20"/>
              </w:rPr>
              <w:t>Creta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850301,30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Pr="00305096" w:rsidRDefault="007A4130" w:rsidP="0030509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305096">
              <w:rPr>
                <w:rFonts w:eastAsia="Times New Roman"/>
                <w:sz w:val="20"/>
                <w:szCs w:val="20"/>
              </w:rPr>
              <w:t>Вид расхода: приобретение автомобиля. Источники получения средств: доход, полученный от продажи легков</w:t>
            </w:r>
            <w:r>
              <w:rPr>
                <w:rFonts w:eastAsia="Times New Roman"/>
                <w:sz w:val="20"/>
                <w:szCs w:val="20"/>
              </w:rPr>
              <w:t>ого</w:t>
            </w:r>
            <w:r w:rsidRPr="00305096">
              <w:rPr>
                <w:rFonts w:eastAsia="Times New Roman"/>
                <w:sz w:val="20"/>
                <w:szCs w:val="20"/>
              </w:rPr>
              <w:t xml:space="preserve"> автомобил</w:t>
            </w:r>
            <w:r>
              <w:rPr>
                <w:rFonts w:eastAsia="Times New Roman"/>
                <w:sz w:val="20"/>
                <w:szCs w:val="20"/>
              </w:rPr>
              <w:t>я.</w:t>
            </w:r>
            <w:r w:rsidRPr="00305096"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305096">
              <w:rPr>
                <w:rFonts w:eastAsia="Times New Roman"/>
                <w:sz w:val="20"/>
                <w:szCs w:val="20"/>
              </w:rPr>
              <w:t xml:space="preserve">   Накопления за предыдущие годы 2019-2020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180/533)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305096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305096">
              <w:rPr>
                <w:rFonts w:eastAsia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ССТ 71-32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700"/>
      </w:tblGrid>
      <w:tr w:rsidR="007A4130" w:rsidTr="004E19F1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( 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2A742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</w:t>
            </w:r>
            <w:r w:rsidRPr="002A742E">
              <w:rPr>
                <w:sz w:val="20"/>
                <w:szCs w:val="20"/>
              </w:rPr>
              <w:lastRenderedPageBreak/>
              <w:t>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4E19F1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объектов недвижимости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 w:rsidTr="004E19F1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4E19F1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Осадчий А.А.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TAYOTA</w:t>
            </w:r>
            <w:r w:rsidRPr="004E19F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COROLA</w:t>
            </w:r>
            <w:r w:rsidRPr="004E19F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876459,07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4E19F1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4E19F1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E19F1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297705,90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E19F1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4E19F1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9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50"/>
        <w:gridCol w:w="1755"/>
        <w:gridCol w:w="1455"/>
        <w:gridCol w:w="1695"/>
        <w:gridCol w:w="1380"/>
        <w:gridCol w:w="2355"/>
        <w:gridCol w:w="2740"/>
      </w:tblGrid>
      <w:tr w:rsidR="007A4130" w:rsidTr="00644145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AA5F5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644145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644145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Поздняков С.В.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УАЗ 31519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781740,00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C35773" w:rsidRDefault="007A4130" w:rsidP="00C35773">
            <w:pPr>
              <w:autoSpaceDE w:val="0"/>
              <w:snapToGrid w:val="0"/>
              <w:rPr>
                <w:sz w:val="20"/>
                <w:szCs w:val="20"/>
              </w:rPr>
            </w:pPr>
            <w:r w:rsidRPr="00C35773">
              <w:rPr>
                <w:sz w:val="20"/>
                <w:szCs w:val="20"/>
              </w:rPr>
              <w:t>Российская</w:t>
            </w:r>
          </w:p>
          <w:p w:rsidR="007A4130" w:rsidRDefault="007A4130" w:rsidP="00C35773">
            <w:pPr>
              <w:autoSpaceDE w:val="0"/>
              <w:snapToGrid w:val="0"/>
              <w:rPr>
                <w:sz w:val="20"/>
                <w:szCs w:val="20"/>
              </w:rPr>
            </w:pPr>
            <w:r w:rsidRPr="00C35773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ЛАНД КРУЗЕР,200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ЗИЛ 131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Трактор колесный Беларус 82.1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Трактор колесный Беларус 82.1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производственных целей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2ПТС-4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ГБК 8350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208,9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Прицеп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МЗСА 817711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МАЗ 83781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644145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77874,09</w:t>
            </w: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64414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644145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50"/>
        <w:gridCol w:w="1755"/>
        <w:gridCol w:w="1455"/>
        <w:gridCol w:w="1695"/>
        <w:gridCol w:w="1380"/>
        <w:gridCol w:w="2355"/>
        <w:gridCol w:w="2710"/>
      </w:tblGrid>
      <w:tr w:rsidR="007A4130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Pr="007A53EE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7A53EE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A413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Савенков А.Ю.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ВАЗ 21120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CA17E6">
              <w:rPr>
                <w:rFonts w:eastAsia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ВАЗ 2121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495557,03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нет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Трактор МТЗ 80л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CA17E6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571871,95</w:t>
            </w: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7A4130" w:rsidTr="004726D6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 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84374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84374B">
              <w:rPr>
                <w:sz w:val="20"/>
                <w:szCs w:val="20"/>
              </w:rPr>
              <w:lastRenderedPageBreak/>
              <w:t>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4726D6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4726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Селезнев Ю.В.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</w:t>
            </w:r>
          </w:p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784469,24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4726D6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 w:rsidRPr="004726D6">
              <w:rPr>
                <w:sz w:val="20"/>
                <w:szCs w:val="20"/>
              </w:rPr>
              <w:t>Легковой автомобиль</w:t>
            </w:r>
          </w:p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4726D6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 w:rsidRPr="004726D6">
              <w:rPr>
                <w:sz w:val="20"/>
                <w:szCs w:val="20"/>
              </w:rPr>
              <w:t>Легковой автомобиль</w:t>
            </w:r>
          </w:p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132/45690)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4569,0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4726D6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 w:rsidRPr="004726D6">
              <w:rPr>
                <w:sz w:val="20"/>
                <w:szCs w:val="20"/>
              </w:rPr>
              <w:lastRenderedPageBreak/>
              <w:t xml:space="preserve">Легковой </w:t>
            </w:r>
            <w:r w:rsidRPr="004726D6">
              <w:rPr>
                <w:sz w:val="20"/>
                <w:szCs w:val="20"/>
              </w:rPr>
              <w:lastRenderedPageBreak/>
              <w:t>автомобиль</w:t>
            </w:r>
          </w:p>
          <w:p w:rsidR="007A4130" w:rsidRDefault="007A4130" w:rsidP="004726D6">
            <w:pPr>
              <w:autoSpaceDE w:val="0"/>
              <w:snapToGrid w:val="0"/>
              <w:rPr>
                <w:sz w:val="20"/>
                <w:szCs w:val="20"/>
              </w:rPr>
            </w:pPr>
            <w:r w:rsidRPr="004726D6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4726D6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121604,74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4726D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9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50"/>
        <w:gridCol w:w="1755"/>
        <w:gridCol w:w="1455"/>
        <w:gridCol w:w="1695"/>
        <w:gridCol w:w="1380"/>
        <w:gridCol w:w="2355"/>
        <w:gridCol w:w="2720"/>
      </w:tblGrid>
      <w:tr w:rsidR="007A4130" w:rsidTr="00C134C3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  руб.)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 w:rsidRPr="00562BC6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62BC6">
              <w:rPr>
                <w:sz w:val="20"/>
                <w:szCs w:val="20"/>
              </w:rPr>
              <w:lastRenderedPageBreak/>
              <w:t>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C134C3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  <w:rPr>
                <w:sz w:val="20"/>
                <w:szCs w:val="20"/>
              </w:rPr>
            </w:pPr>
          </w:p>
        </w:tc>
      </w:tr>
      <w:tr w:rsidR="007A4130" w:rsidTr="00C134C3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C134C3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Сутягин В.С.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КИА  </w:t>
            </w:r>
            <w:r w:rsidRPr="00C134C3">
              <w:rPr>
                <w:rFonts w:eastAsia="Times New Roman"/>
                <w:color w:val="000000"/>
                <w:sz w:val="20"/>
                <w:szCs w:val="20"/>
              </w:rPr>
              <w:t>Спортейдж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Pr="00C134C3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1189303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Pr="00C134C3" w:rsidRDefault="007A4130" w:rsidP="00C134C3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C134C3">
              <w:rPr>
                <w:rFonts w:eastAsia="Times New Roman"/>
                <w:sz w:val="20"/>
                <w:szCs w:val="20"/>
              </w:rPr>
              <w:t xml:space="preserve">Вид расхода: приобретение автомобиля. Источники получения средств: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134C3">
              <w:rPr>
                <w:rFonts w:eastAsia="Times New Roman"/>
                <w:sz w:val="20"/>
                <w:szCs w:val="20"/>
              </w:rPr>
              <w:t xml:space="preserve"> Кредитный договор. 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7A4130" w:rsidTr="00C134C3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573417,61</w:t>
            </w: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C134C3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740"/>
        <w:gridCol w:w="1995"/>
        <w:gridCol w:w="2680"/>
      </w:tblGrid>
      <w:tr w:rsidR="007A4130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</w:pPr>
            <w:r w:rsidRPr="00233DBE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</w:tr>
      <w:tr w:rsidR="007A413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Фарахов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2696,0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2206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31514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53215-15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5361Е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Тягач лесовозный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596014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28181-0000010-12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28181-0000010-12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Сельскохзяйственная техника: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МТЗ БЕЛАРУС-82.1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МТЗ БЕЛАРУС-82.1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МТЗ-82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МТЗ-82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ТДТ-55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ТДТ-55А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ТДТ-55А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Погрузчик LG933L SHANDONG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Погрузчик СРСD20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Погрузчик </w:t>
            </w:r>
            <w:r w:rsidRPr="00722FA0">
              <w:rPr>
                <w:rFonts w:eastAsia="Times New Roman"/>
                <w:sz w:val="20"/>
                <w:szCs w:val="20"/>
              </w:rPr>
              <w:t>SHANTUI SL30WN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Моторная лодка НЕМАН-450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Иные транспортные средства: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МАШИНА ВАЛОЧНО-ПАКЕТИРУЮЩАЯ ЛП-19А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УАЗ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ГКБ 8350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9851-0000012-01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ГКБ 8351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МЗСА 817715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ТРАКТОРНЫЙ ЗПТС-12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 К ЛЕГКОВЫМ АВТОМОБИЛЯМВ65Р1В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9116722,84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зданий,сооружений промышленности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зданий,сооружений промышленности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16237,0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производственных и административных </w:t>
            </w:r>
            <w:r>
              <w:rPr>
                <w:sz w:val="20"/>
                <w:szCs w:val="20"/>
              </w:rPr>
              <w:lastRenderedPageBreak/>
              <w:t>зданий,сооружений промышленности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находящийся в составе дачных,садоводческих и огороднических объединений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сооружений промышленности(в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12134,0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7A4130" w:rsidRDefault="007A4130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150 (Прадо)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Автомобили грузовые: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КАМАЗ 54115</w:t>
            </w:r>
          </w:p>
          <w:p w:rsidR="007A4130" w:rsidRDefault="007A4130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УРАЛ 5557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УРАЛ 375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ПОЛУПРИЦЕП  SCHMITZ SO1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ПОЛУПРИЦЕП БОРТОВОЙ ОДА3857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514649,82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находящийся в составе дачных,садоводческих и огороднических объединений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(в пользовании)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017"/>
        <w:gridCol w:w="1575"/>
        <w:gridCol w:w="1395"/>
        <w:gridCol w:w="1455"/>
        <w:gridCol w:w="2340"/>
        <w:gridCol w:w="1980"/>
        <w:gridCol w:w="2670"/>
      </w:tblGrid>
      <w:tr w:rsidR="007A4130" w:rsidTr="00DB79D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</w:pPr>
            <w:r w:rsidRPr="004F1E7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</w:t>
            </w:r>
            <w:r w:rsidRPr="004F1E7B">
              <w:rPr>
                <w:sz w:val="20"/>
                <w:szCs w:val="20"/>
              </w:rPr>
              <w:lastRenderedPageBreak/>
              <w:t>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DB79D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A4130" w:rsidTr="00DB79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 С.В.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Зырянского района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1/2)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34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УАЗ 1512031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AUDI  </w:t>
            </w:r>
            <w:r w:rsidRPr="00DB79D7">
              <w:rPr>
                <w:rFonts w:eastAsia="Times New Roman"/>
                <w:sz w:val="20"/>
                <w:szCs w:val="20"/>
                <w:lang w:val="en-US"/>
              </w:rPr>
              <w:t>Q&amp;</w:t>
            </w:r>
          </w:p>
          <w:p w:rsidR="007A4130" w:rsidRPr="00DB79D7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грузовые: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55102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МАЗ КС-55727-1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 6460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686340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ЗИЛ 131</w:t>
            </w:r>
          </w:p>
          <w:p w:rsidR="007A4130" w:rsidRPr="004F1E7B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3309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V</w:t>
            </w:r>
            <w:r w:rsidRPr="004F1E7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автомобиль сортиментовоз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KENWORTH Т-2000</w:t>
            </w:r>
          </w:p>
          <w:p w:rsidR="007A4130" w:rsidRDefault="007A4130" w:rsidP="00DB79D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SHAANXI SX3255 DR384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LS1 автомобиль-сортиментовоз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Самосвал 655191</w:t>
            </w:r>
          </w:p>
          <w:p w:rsidR="007A4130" w:rsidRPr="00DB79D7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Автомобиль-фургон специализированный 4920-0000010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3034Р4</w:t>
            </w:r>
          </w:p>
          <w:p w:rsidR="007A4130" w:rsidRPr="00DB79D7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Специализированный автомобиль-самосвал </w:t>
            </w:r>
            <w:r>
              <w:rPr>
                <w:rFonts w:eastAsia="Times New Roman"/>
                <w:sz w:val="20"/>
                <w:szCs w:val="20"/>
                <w:lang w:val="en-US"/>
              </w:rPr>
              <w:t>HOWO</w:t>
            </w:r>
          </w:p>
          <w:p w:rsidR="007A4130" w:rsidRPr="00DB79D7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>ельскохозяйственная техника: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Беларус МТЗ 82.2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Т-16 М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моторная лодка «Крым»-3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транспортные средства: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SDLG LG933L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2ПТС6 8526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фронтальный погрузчик 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SDLG LG933L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XCMG LW300 FN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трелевочный трактор </w:t>
            </w:r>
            <w:r>
              <w:rPr>
                <w:rFonts w:eastAsia="Times New Roman"/>
                <w:sz w:val="20"/>
                <w:szCs w:val="20"/>
              </w:rPr>
              <w:lastRenderedPageBreak/>
              <w:t>JOHN DEERE 648H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843400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JYKV42-TJ-110 с лесовозной платформой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МАЗ 9758/30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KRONE SDP 27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Валочно-пакетирующая машина МЛ-119А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 А 817708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 А 817712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ISTRFIL PL 03/2С лесовоз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погрузчик ХСМG ZL30FV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837810-042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856100-014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83781-012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полуприцеп-сортиметовоз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41138">
              <w:rPr>
                <w:rFonts w:eastAsia="Times New Roman"/>
                <w:sz w:val="20"/>
                <w:szCs w:val="20"/>
              </w:rPr>
              <w:t>полуприцеп-</w:t>
            </w:r>
            <w:r>
              <w:rPr>
                <w:rFonts w:eastAsia="Times New Roman"/>
                <w:sz w:val="20"/>
                <w:szCs w:val="20"/>
              </w:rPr>
              <w:t>тяжеловоз ЧМЗАП-99064</w:t>
            </w: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41138">
              <w:rPr>
                <w:rFonts w:eastAsia="Times New Roman"/>
                <w:sz w:val="20"/>
                <w:szCs w:val="20"/>
              </w:rPr>
              <w:t>полуприцеп</w:t>
            </w:r>
            <w:r>
              <w:rPr>
                <w:rFonts w:eastAsia="Times New Roman"/>
                <w:sz w:val="20"/>
                <w:szCs w:val="20"/>
              </w:rPr>
              <w:t xml:space="preserve"> бортовой МАЗ975800-2010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1 200 000,0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1/3)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35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36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ремонтных мастерских (индивидуальна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5637,0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37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торгово-развлекательного центра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38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иных целей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39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0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(общая 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1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2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3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4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5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6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1031477,00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rFonts w:eastAsia="Times New Roman"/>
                <w:color w:val="000000"/>
                <w:sz w:val="16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8"/>
              </w:rPr>
              <w:t xml:space="preserve"> </w:t>
            </w: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7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8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49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</w:pP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50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A4130" w:rsidTr="00DB79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r w:rsidRPr="00F80CE1">
              <w:rPr>
                <w:rFonts w:eastAsia="Times New Roman"/>
                <w:sz w:val="20"/>
                <w:szCs w:val="20"/>
              </w:rPr>
              <w:pict>
                <v:shape id="_x0000_i1051" type="#_x0000_t75" style="width:728.15pt;height:23pt">
                  <v:imagedata r:id="rId6" o:title=""/>
                </v:shape>
              </w:pic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DB79D7">
            <w:pPr>
              <w:snapToGrid w:val="0"/>
              <w:spacing w:line="100" w:lineRule="atLeast"/>
              <w:rPr>
                <w:rFonts w:eastAsia="Times New Roman"/>
                <w:color w:val="000000"/>
                <w:sz w:val="16"/>
                <w:szCs w:val="18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7A4130" w:rsidRDefault="007A4130">
      <w:pPr>
        <w:autoSpaceDE w:val="0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7A4130" w:rsidRDefault="007A4130">
      <w:pPr>
        <w:autoSpaceDE w:val="0"/>
        <w:ind w:firstLine="540"/>
        <w:jc w:val="both"/>
        <w:rPr>
          <w:sz w:val="26"/>
          <w:szCs w:val="26"/>
        </w:rPr>
      </w:pP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7A4130" w:rsidRDefault="007A4130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7A4130" w:rsidRDefault="007A4130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за период с 1 января по 31 декабря 2021 года</w:t>
      </w:r>
    </w:p>
    <w:p w:rsidR="007A4130" w:rsidRDefault="007A4130">
      <w:pPr>
        <w:autoSpaceDE w:val="0"/>
        <w:jc w:val="both"/>
        <w:rPr>
          <w:sz w:val="26"/>
          <w:szCs w:val="26"/>
        </w:rPr>
      </w:pPr>
    </w:p>
    <w:tbl>
      <w:tblPr>
        <w:tblW w:w="148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7A4130" w:rsidTr="009C764A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</w:pPr>
            <w:r w:rsidRPr="00C94EFF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A4130" w:rsidTr="009C764A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snapToGrid w:val="0"/>
            </w:pPr>
          </w:p>
        </w:tc>
      </w:tr>
      <w:tr w:rsidR="007A4130" w:rsidTr="009C764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30" w:rsidRDefault="007A4130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A4130" w:rsidTr="009C764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Чуйко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7A4130" w:rsidRPr="009C764A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315196</w:t>
            </w:r>
          </w:p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ВАЗ-11183 LADA KALINA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37927,66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A4130" w:rsidTr="009C764A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производства (общая долевая </w:t>
            </w:r>
            <w:r>
              <w:rPr>
                <w:sz w:val="20"/>
                <w:szCs w:val="20"/>
              </w:rPr>
              <w:lastRenderedPageBreak/>
              <w:t>381/58040)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58040000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9C764A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A4130" w:rsidTr="009C764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146453, 12</w:t>
            </w:r>
          </w:p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9C764A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7A4130" w:rsidTr="009C764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rPr>
                <w:sz w:val="20"/>
                <w:szCs w:val="20"/>
              </w:rPr>
            </w:pPr>
            <w:r w:rsidRPr="009C76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4660,0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A4130" w:rsidTr="009C764A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130" w:rsidRDefault="007A4130" w:rsidP="009C764A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7A4130" w:rsidRDefault="007A4130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D4F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413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EE0EA-4883-45F9-8D39-736473BF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4454</Words>
  <Characters>25393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2022-09-05T05:21:00Z</dcterms:modified>
</cp:coreProperties>
</file>