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062"/>
        <w:gridCol w:w="2318"/>
        <w:gridCol w:w="1692"/>
        <w:gridCol w:w="1206"/>
        <w:gridCol w:w="1217"/>
        <w:gridCol w:w="1112"/>
        <w:gridCol w:w="1209"/>
        <w:gridCol w:w="1221"/>
        <w:gridCol w:w="1207"/>
        <w:gridCol w:w="1326"/>
      </w:tblGrid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rPr>
                <w:b/>
                <w:bCs/>
              </w:rPr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452879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jc w:val="center"/>
            </w:pPr>
            <w:r w:rsidRPr="00844F85">
              <w:t>МБУ ДО «ДШИ</w:t>
            </w:r>
            <w:r>
              <w:t>»</w:t>
            </w:r>
            <w:r w:rsidRPr="00844F85">
              <w:t xml:space="preserve"> ЗУБЦОВСКОГО РАЙОНА</w:t>
            </w:r>
            <w:r>
              <w:t xml:space="preserve">  </w:t>
            </w:r>
            <w:r w:rsidRPr="00844F85">
              <w:rPr>
                <w:caps/>
              </w:rPr>
              <w:t>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formattext"/>
            </w:pPr>
            <w:r>
              <w:t>,</w:t>
            </w:r>
          </w:p>
        </w:tc>
      </w:tr>
      <w:tr w:rsidR="00452879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/>
        </w:tc>
      </w:tr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452879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56234B">
            <w:pPr>
              <w:pStyle w:val="align-center"/>
            </w:pPr>
            <w:r>
              <w:rPr>
                <w:b/>
                <w:bCs/>
              </w:rPr>
              <w:t>за период с 1 января 20</w:t>
            </w:r>
            <w:r w:rsidR="0056234B" w:rsidRPr="0056234B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по 31 декабря 20</w:t>
            </w:r>
            <w:r w:rsidR="0056234B" w:rsidRPr="0056234B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452879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a3"/>
              <w:jc w:val="left"/>
            </w:pPr>
            <w:r>
              <w:t> </w:t>
            </w:r>
            <w:proofErr w:type="spellStart"/>
            <w:r>
              <w:t>Мартынкина</w:t>
            </w:r>
            <w:proofErr w:type="spellEnd"/>
            <w:r>
              <w:t xml:space="preserve"> О.В.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48,3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043D4E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732769,08</w:t>
            </w:r>
            <w:bookmarkStart w:id="0" w:name="_GoBack"/>
            <w:bookmarkEnd w:id="0"/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52879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r>
              <w:t>Земельный участок для ведения личного подсобного хозяйства и индивидуального жилищного строительства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Pr="00ED5E78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D5E78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</w:tcPr>
          <w:p w:rsidR="00452879" w:rsidRDefault="00452879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452879" w:rsidRPr="009A3ACF" w:rsidRDefault="00452879" w:rsidP="00452879">
      <w:pPr>
        <w:rPr>
          <w:rFonts w:asciiTheme="minorHAnsi" w:eastAsia="Times New Roman" w:hAnsiTheme="minorHAnsi"/>
          <w:sz w:val="17"/>
          <w:szCs w:val="17"/>
        </w:rPr>
      </w:pPr>
    </w:p>
    <w:p w:rsidR="008A7492" w:rsidRDefault="008A7492"/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370"/>
        <w:gridCol w:w="1271"/>
        <w:gridCol w:w="1571"/>
        <w:gridCol w:w="1309"/>
        <w:gridCol w:w="1332"/>
        <w:gridCol w:w="1199"/>
        <w:gridCol w:w="1338"/>
        <w:gridCol w:w="1363"/>
        <w:gridCol w:w="1353"/>
        <w:gridCol w:w="1464"/>
      </w:tblGrid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jc w:val="center"/>
            </w:pPr>
            <w:r>
              <w:t>МБУК «</w:t>
            </w:r>
            <w:proofErr w:type="spellStart"/>
            <w:r w:rsidRPr="006B0114">
              <w:t>Межпоселенческая</w:t>
            </w:r>
            <w:proofErr w:type="spellEnd"/>
            <w:r w:rsidRPr="006B0114">
              <w:t xml:space="preserve"> централизованная библиотечная система</w:t>
            </w:r>
            <w:r>
              <w:t xml:space="preserve">» </w:t>
            </w:r>
            <w:proofErr w:type="spellStart"/>
            <w:r>
              <w:t>Зубцовского</w:t>
            </w:r>
            <w:proofErr w:type="spellEnd"/>
            <w:r>
              <w:t xml:space="preserve"> района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,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56234B">
            <w:pPr>
              <w:pStyle w:val="align-center"/>
            </w:pPr>
            <w:r>
              <w:rPr>
                <w:b/>
                <w:bCs/>
              </w:rPr>
              <w:t>за период с 1 января 20</w:t>
            </w:r>
            <w:r w:rsidR="0056234B" w:rsidRPr="0056234B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по 31 декабря 20</w:t>
            </w:r>
            <w:r w:rsidR="0056234B" w:rsidRPr="00825BB0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6B0114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3"/>
              <w:jc w:val="left"/>
            </w:pPr>
            <w:r>
              <w:t> Лебедева Е.Л.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 w:rsidRPr="007D5E0A">
              <w:rPr>
                <w:rFonts w:eastAsia="Times New Roman"/>
                <w:sz w:val="20"/>
                <w:szCs w:val="20"/>
              </w:rPr>
              <w:t>Совместная долевая 1/7 доля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043D4E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669591,73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B0114" w:rsidRPr="009A3ACF" w:rsidRDefault="006B0114" w:rsidP="006B0114">
      <w:pPr>
        <w:rPr>
          <w:rFonts w:asciiTheme="minorHAnsi" w:eastAsia="Times New Roman" w:hAnsiTheme="minorHAnsi"/>
          <w:sz w:val="17"/>
          <w:szCs w:val="17"/>
        </w:rPr>
      </w:pPr>
    </w:p>
    <w:p w:rsidR="00452879" w:rsidRDefault="00452879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p w:rsidR="006B0114" w:rsidRDefault="006B0114"/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59"/>
        <w:gridCol w:w="1253"/>
        <w:gridCol w:w="1694"/>
        <w:gridCol w:w="1273"/>
        <w:gridCol w:w="1292"/>
        <w:gridCol w:w="1168"/>
        <w:gridCol w:w="1293"/>
        <w:gridCol w:w="1313"/>
        <w:gridCol w:w="1301"/>
        <w:gridCol w:w="1724"/>
      </w:tblGrid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lastRenderedPageBreak/>
              <w:t xml:space="preserve">Сведения о доходах, об имуществе и обязательствах имущественного характера руководителя муниципального учреждения 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jc w:val="center"/>
            </w:pPr>
            <w:r>
              <w:t xml:space="preserve">МБУК «Центральный Дом культуры» </w:t>
            </w:r>
            <w:proofErr w:type="spellStart"/>
            <w:r>
              <w:t>Зубцовского</w:t>
            </w:r>
            <w:proofErr w:type="spellEnd"/>
            <w:r>
              <w:t xml:space="preserve"> района Тверской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,</w:t>
            </w:r>
          </w:p>
        </w:tc>
      </w:tr>
      <w:tr w:rsidR="006B0114" w:rsidTr="00932953">
        <w:tc>
          <w:tcPr>
            <w:tcW w:w="0" w:type="auto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(наименование муниципального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rPr>
                <w:b/>
                <w:bCs/>
              </w:rPr>
              <w:t xml:space="preserve">а также о доходах, об имуществе и обязательствах имущественного характера его супруги (супруга), несовершеннолетних детей </w:t>
            </w:r>
          </w:p>
        </w:tc>
      </w:tr>
      <w:tr w:rsidR="006B0114" w:rsidTr="00932953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56234B">
            <w:pPr>
              <w:pStyle w:val="align-center"/>
            </w:pPr>
            <w:r>
              <w:rPr>
                <w:b/>
                <w:bCs/>
              </w:rPr>
              <w:t>за период с 1 января 20</w:t>
            </w:r>
            <w:r w:rsidR="0056234B" w:rsidRPr="0056234B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по 31 декабря 20</w:t>
            </w:r>
            <w:r w:rsidR="0056234B" w:rsidRPr="0056234B">
              <w:rPr>
                <w:b/>
                <w:bCs/>
              </w:rPr>
              <w:t>20</w:t>
            </w:r>
            <w:r>
              <w:rPr>
                <w:b/>
                <w:bCs/>
              </w:rPr>
              <w:t xml:space="preserve"> г. 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Фамилия и инициалы руководителя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Транс-</w:t>
            </w:r>
            <w:r>
              <w:br/>
              <w:t xml:space="preserve">портные средства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proofErr w:type="spellStart"/>
            <w:r>
              <w:t>Деклари</w:t>
            </w:r>
            <w:proofErr w:type="spellEnd"/>
            <w:r>
              <w:t>-</w:t>
            </w:r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</w:t>
            </w:r>
          </w:p>
        </w:tc>
      </w:tr>
      <w:tr w:rsidR="006B0114" w:rsidTr="00932953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муниципального учреждения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</w:t>
            </w:r>
            <w:proofErr w:type="spellStart"/>
            <w:r>
              <w:t>собствен</w:t>
            </w:r>
            <w:proofErr w:type="spellEnd"/>
            <w:r>
              <w:t>-</w:t>
            </w:r>
            <w:r>
              <w:br/>
            </w:r>
            <w:proofErr w:type="spellStart"/>
            <w:r>
              <w:t>ности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вид объекта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 xml:space="preserve">страна </w:t>
            </w:r>
            <w:proofErr w:type="spellStart"/>
            <w:r>
              <w:t>располо</w:t>
            </w:r>
            <w:proofErr w:type="spellEnd"/>
            <w:r>
              <w:t>-</w:t>
            </w:r>
            <w:r>
              <w:br/>
            </w:r>
            <w:proofErr w:type="spellStart"/>
            <w:r>
              <w:t>жения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(вид, марка)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lign-center"/>
            </w:pPr>
            <w:r>
              <w:t>доход</w:t>
            </w:r>
            <w:r>
              <w:br/>
              <w:t>(руб.)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a3"/>
              <w:jc w:val="left"/>
            </w:pPr>
            <w:r>
              <w:t> Шваб С.В.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Pr="0056234B" w:rsidRDefault="0056234B" w:rsidP="00932953">
            <w:pPr>
              <w:rPr>
                <w:rFonts w:eastAsia="Times New Roman"/>
                <w:sz w:val="20"/>
                <w:szCs w:val="20"/>
              </w:rPr>
            </w:pPr>
            <w:r w:rsidRPr="0056234B">
              <w:rPr>
                <w:rFonts w:eastAsia="Times New Roman"/>
                <w:sz w:val="20"/>
                <w:szCs w:val="20"/>
              </w:rPr>
              <w:t>1179576.62</w:t>
            </w:r>
          </w:p>
          <w:p w:rsidR="006B0114" w:rsidRPr="0056234B" w:rsidRDefault="006B0114" w:rsidP="0056234B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т.ч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доход по основному месту работы </w:t>
            </w:r>
            <w:r w:rsidR="0056234B" w:rsidRPr="0056234B">
              <w:rPr>
                <w:rFonts w:eastAsia="Times New Roman"/>
                <w:sz w:val="20"/>
                <w:szCs w:val="20"/>
              </w:rPr>
              <w:t>768140.23</w:t>
            </w: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B0114" w:rsidTr="009329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pStyle w:val="formattext"/>
            </w:pPr>
            <w:r>
              <w:t>Несовершенно-</w:t>
            </w:r>
            <w:r>
              <w:br/>
              <w:t>летний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74,1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49" w:type="dxa"/>
              <w:bottom w:w="75" w:type="dxa"/>
              <w:right w:w="149" w:type="dxa"/>
            </w:tcMar>
            <w:vAlign w:val="center"/>
            <w:hideMark/>
          </w:tcPr>
          <w:p w:rsidR="006B0114" w:rsidRDefault="006B0114" w:rsidP="0093295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6B0114" w:rsidRDefault="006B0114">
      <w:pPr>
        <w:rPr>
          <w:rFonts w:asciiTheme="minorHAnsi" w:eastAsia="Times New Roman" w:hAnsiTheme="minorHAnsi"/>
          <w:sz w:val="17"/>
          <w:szCs w:val="17"/>
        </w:rPr>
      </w:pPr>
    </w:p>
    <w:p w:rsidR="00825BB0" w:rsidRDefault="00825BB0">
      <w:pPr>
        <w:rPr>
          <w:rFonts w:asciiTheme="minorHAnsi" w:eastAsia="Times New Roman" w:hAnsiTheme="minorHAnsi"/>
          <w:sz w:val="17"/>
          <w:szCs w:val="17"/>
        </w:rPr>
      </w:pPr>
      <w:hyperlink r:id="rId4" w:history="1">
        <w:r w:rsidRPr="00433AAA">
          <w:rPr>
            <w:rStyle w:val="a4"/>
            <w:rFonts w:asciiTheme="minorHAnsi" w:eastAsia="Times New Roman" w:hAnsiTheme="minorHAnsi"/>
            <w:sz w:val="17"/>
            <w:szCs w:val="17"/>
          </w:rPr>
          <w:t>https://cloud.mail.ru/public/FEvR/P4o7H1je4</w:t>
        </w:r>
      </w:hyperlink>
      <w:r>
        <w:rPr>
          <w:rFonts w:asciiTheme="minorHAnsi" w:eastAsia="Times New Roman" w:hAnsiTheme="minorHAnsi"/>
          <w:sz w:val="17"/>
          <w:szCs w:val="17"/>
        </w:rPr>
        <w:t xml:space="preserve"> </w:t>
      </w:r>
      <w:hyperlink r:id="rId5" w:history="1">
        <w:r>
          <w:rPr>
            <w:rStyle w:val="a4"/>
            <w:rFonts w:asciiTheme="minorHAnsi" w:eastAsia="Times New Roman" w:hAnsiTheme="minorHAnsi"/>
            <w:sz w:val="17"/>
            <w:szCs w:val="17"/>
          </w:rPr>
          <w:t>справ</w:t>
        </w:r>
        <w:r>
          <w:rPr>
            <w:rStyle w:val="a4"/>
            <w:rFonts w:asciiTheme="minorHAnsi" w:eastAsia="Times New Roman" w:hAnsiTheme="minorHAnsi"/>
            <w:sz w:val="17"/>
            <w:szCs w:val="17"/>
          </w:rPr>
          <w:t>к</w:t>
        </w:r>
        <w:r>
          <w:rPr>
            <w:rStyle w:val="a4"/>
            <w:rFonts w:asciiTheme="minorHAnsi" w:eastAsia="Times New Roman" w:hAnsiTheme="minorHAnsi"/>
            <w:sz w:val="17"/>
            <w:szCs w:val="17"/>
          </w:rPr>
          <w:t>а</w:t>
        </w:r>
      </w:hyperlink>
      <w:r>
        <w:rPr>
          <w:rFonts w:asciiTheme="minorHAnsi" w:eastAsia="Times New Roman" w:hAnsiTheme="minorHAnsi"/>
          <w:sz w:val="17"/>
          <w:szCs w:val="17"/>
        </w:rPr>
        <w:t xml:space="preserve">  </w:t>
      </w:r>
    </w:p>
    <w:sectPr w:rsidR="00825BB0" w:rsidSect="00591B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492"/>
    <w:rsid w:val="00043D4E"/>
    <w:rsid w:val="00452879"/>
    <w:rsid w:val="0056234B"/>
    <w:rsid w:val="00665C63"/>
    <w:rsid w:val="006B0114"/>
    <w:rsid w:val="00825BB0"/>
    <w:rsid w:val="008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03AA"/>
  <w15:chartTrackingRefBased/>
  <w15:docId w15:val="{5F2F32BD-BE7C-4DA6-87A9-9DD3B1B3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87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2879"/>
    <w:pPr>
      <w:spacing w:after="223"/>
      <w:jc w:val="both"/>
    </w:pPr>
  </w:style>
  <w:style w:type="paragraph" w:customStyle="1" w:styleId="align-center">
    <w:name w:val="align-center"/>
    <w:basedOn w:val="a"/>
    <w:rsid w:val="00452879"/>
    <w:pPr>
      <w:spacing w:after="223"/>
      <w:jc w:val="center"/>
    </w:pPr>
  </w:style>
  <w:style w:type="paragraph" w:customStyle="1" w:styleId="formattext">
    <w:name w:val="formattext"/>
    <w:basedOn w:val="a"/>
    <w:rsid w:val="00452879"/>
    <w:pPr>
      <w:spacing w:after="223"/>
      <w:jc w:val="both"/>
    </w:pPr>
  </w:style>
  <w:style w:type="character" w:styleId="a4">
    <w:name w:val="Hyperlink"/>
    <w:basedOn w:val="a0"/>
    <w:uiPriority w:val="99"/>
    <w:unhideWhenUsed/>
    <w:rsid w:val="00825BB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25B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FEvR/P4o7H1je4" TargetMode="External"/><Relationship Id="rId4" Type="http://schemas.openxmlformats.org/officeDocument/2006/relationships/hyperlink" Target="https://cloud.mail.ru/public/FEvR/P4o7H1j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ДК</cp:lastModifiedBy>
  <cp:revision>2</cp:revision>
  <dcterms:created xsi:type="dcterms:W3CDTF">2021-05-13T09:25:00Z</dcterms:created>
  <dcterms:modified xsi:type="dcterms:W3CDTF">2021-05-13T09:25:00Z</dcterms:modified>
</cp:coreProperties>
</file>