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7F" w:rsidRPr="0023377F" w:rsidRDefault="0023377F" w:rsidP="0023377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3377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 2021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981"/>
        <w:gridCol w:w="2565"/>
        <w:gridCol w:w="2659"/>
        <w:gridCol w:w="918"/>
        <w:gridCol w:w="1608"/>
        <w:gridCol w:w="2854"/>
        <w:gridCol w:w="1904"/>
      </w:tblGrid>
      <w:tr w:rsidR="0023377F" w:rsidRPr="0023377F" w:rsidTr="0023377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сумма декларированного годового дохода за 2021 г. (руб.)</w:t>
            </w:r>
          </w:p>
        </w:tc>
        <w:tc>
          <w:tcPr>
            <w:tcW w:w="0" w:type="auto"/>
            <w:gridSpan w:val="3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 источниках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имущества,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источники)</w:t>
            </w:r>
          </w:p>
        </w:tc>
      </w:tr>
      <w:tr w:rsidR="0023377F" w:rsidRPr="0023377F" w:rsidTr="002337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377F" w:rsidRPr="0023377F" w:rsidRDefault="0023377F" w:rsidP="002337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377F" w:rsidRPr="0023377F" w:rsidRDefault="0023377F" w:rsidP="002337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377F" w:rsidRPr="0023377F" w:rsidRDefault="0023377F" w:rsidP="002337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3377F" w:rsidRPr="0023377F" w:rsidRDefault="0023377F" w:rsidP="002337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377F" w:rsidRPr="0023377F" w:rsidRDefault="0023377F" w:rsidP="002337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23377F" w:rsidRPr="0023377F" w:rsidTr="0023377F">
        <w:trPr>
          <w:tblCellSpacing w:w="15" w:type="dxa"/>
        </w:trPr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Кондратьева Н.Д.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517400,60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397966,22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3998,0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64,7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34,8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3998,0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64,7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Duster, 2013 года изготовления.</w:t>
            </w:r>
          </w:p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3377F" w:rsidRPr="0023377F" w:rsidRDefault="0023377F" w:rsidP="002337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37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23377F" w:rsidRDefault="00243221" w:rsidP="0023377F">
      <w:bookmarkStart w:id="0" w:name="_GoBack"/>
      <w:bookmarkEnd w:id="0"/>
    </w:p>
    <w:sectPr w:rsidR="00243221" w:rsidRPr="002337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77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EA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0205"/>
  <w15:docId w15:val="{028D20E8-57C6-4A29-A481-6C4C6FF1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2022-09-01T07:06:00Z</dcterms:modified>
</cp:coreProperties>
</file>