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44"/>
        <w:tblW w:w="151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"/>
        <w:gridCol w:w="2234"/>
        <w:gridCol w:w="1669"/>
        <w:gridCol w:w="992"/>
        <w:gridCol w:w="1207"/>
        <w:gridCol w:w="735"/>
        <w:gridCol w:w="1181"/>
        <w:gridCol w:w="1271"/>
        <w:gridCol w:w="709"/>
        <w:gridCol w:w="1012"/>
        <w:gridCol w:w="1234"/>
        <w:gridCol w:w="1063"/>
        <w:gridCol w:w="1461"/>
      </w:tblGrid>
      <w:tr w:rsidR="001269F0" w:rsidTr="001F1CDB">
        <w:tc>
          <w:tcPr>
            <w:tcW w:w="15123" w:type="dxa"/>
            <w:gridSpan w:val="13"/>
            <w:vAlign w:val="bottom"/>
          </w:tcPr>
          <w:p w:rsidR="001269F0" w:rsidRPr="0021559D" w:rsidRDefault="001269F0" w:rsidP="001D5915">
            <w:pPr>
              <w:pStyle w:val="1CStyle-1"/>
              <w:rPr>
                <w:rFonts w:ascii="Times New Roman" w:hAnsi="Times New Roman"/>
                <w:szCs w:val="24"/>
              </w:rPr>
            </w:pPr>
            <w:r w:rsidRPr="0021559D">
              <w:rPr>
                <w:rFonts w:ascii="Times New Roman" w:hAnsi="Times New Roman"/>
                <w:szCs w:val="24"/>
              </w:rPr>
              <w:t>Сведения</w:t>
            </w:r>
          </w:p>
        </w:tc>
      </w:tr>
      <w:tr w:rsidR="001269F0" w:rsidTr="001F1CDB">
        <w:tc>
          <w:tcPr>
            <w:tcW w:w="15123" w:type="dxa"/>
            <w:gridSpan w:val="13"/>
            <w:vAlign w:val="bottom"/>
          </w:tcPr>
          <w:p w:rsidR="001269F0" w:rsidRPr="0021559D" w:rsidRDefault="001269F0" w:rsidP="001D5915">
            <w:pPr>
              <w:pStyle w:val="1CStyle0"/>
              <w:rPr>
                <w:rFonts w:ascii="Times New Roman" w:hAnsi="Times New Roman"/>
                <w:szCs w:val="24"/>
              </w:rPr>
            </w:pPr>
            <w:r w:rsidRPr="0021559D">
              <w:rPr>
                <w:rFonts w:ascii="Times New Roman" w:hAnsi="Times New Roman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Cs w:val="24"/>
              </w:rPr>
              <w:t>руководителя</w:t>
            </w:r>
          </w:p>
          <w:p w:rsidR="001269F0" w:rsidRPr="0021559D" w:rsidRDefault="001269F0" w:rsidP="001D5915">
            <w:pPr>
              <w:pStyle w:val="1CStyle0"/>
              <w:rPr>
                <w:rFonts w:ascii="Times New Roman" w:hAnsi="Times New Roman"/>
                <w:szCs w:val="24"/>
              </w:rPr>
            </w:pPr>
            <w:r w:rsidRPr="0021559D">
              <w:rPr>
                <w:rFonts w:ascii="Times New Roman" w:hAnsi="Times New Roman"/>
                <w:szCs w:val="24"/>
              </w:rPr>
              <w:t xml:space="preserve">МКУ «Управление гражданской защиты Рыбно-Слободского муниципального района», а также их </w:t>
            </w:r>
            <w:r w:rsidRPr="001D5915">
              <w:rPr>
                <w:rFonts w:ascii="Times New Roman" w:hAnsi="Times New Roman"/>
                <w:szCs w:val="24"/>
              </w:rPr>
              <w:t>супруг (супругов) 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Cs w:val="24"/>
              </w:rPr>
              <w:t>21</w:t>
            </w:r>
            <w:r w:rsidRPr="001D5915">
              <w:rPr>
                <w:rFonts w:ascii="Times New Roman" w:hAnsi="Times New Roman"/>
                <w:szCs w:val="24"/>
              </w:rPr>
              <w:t xml:space="preserve"> года</w:t>
            </w:r>
          </w:p>
        </w:tc>
      </w:tr>
      <w:tr w:rsidR="001269F0" w:rsidTr="001F1CDB">
        <w:tc>
          <w:tcPr>
            <w:tcW w:w="15123" w:type="dxa"/>
            <w:gridSpan w:val="13"/>
            <w:vAlign w:val="bottom"/>
          </w:tcPr>
          <w:p w:rsidR="001269F0" w:rsidRPr="007F3162" w:rsidRDefault="001269F0" w:rsidP="00354CF2">
            <w:pPr>
              <w:pStyle w:val="1CStyle0"/>
              <w:tabs>
                <w:tab w:val="left" w:pos="0"/>
                <w:tab w:val="left" w:pos="8100"/>
              </w:tabs>
              <w:ind w:firstLine="2520"/>
              <w:jc w:val="left"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7F3162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(наименование органа местного самоуправления)   (наименование муниципального образования)</w:t>
            </w:r>
          </w:p>
        </w:tc>
      </w:tr>
      <w:tr w:rsidR="001269F0" w:rsidRPr="00FC33D6" w:rsidTr="00B71256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1559D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1559D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Фамилия, инициалы муниципального служащего,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1559D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1559D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в собственности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1559D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FC33D6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1269F0" w:rsidRPr="00FC33D6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ные средства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1269F0" w:rsidRPr="00FC33D6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FC33D6" w:rsidRDefault="001269F0" w:rsidP="001D5915">
            <w:pPr>
              <w:pStyle w:val="1CStyle2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Деклари-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рованный годовой доход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(руб.)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FC33D6" w:rsidRDefault="001269F0" w:rsidP="001D5915">
            <w:pPr>
              <w:pStyle w:val="1CStyle3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1269F0" w:rsidTr="00581671">
        <w:trPr>
          <w:trHeight w:val="1545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F0" w:rsidRPr="0021559D" w:rsidRDefault="001269F0" w:rsidP="001D5915"/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F0" w:rsidRPr="0021559D" w:rsidRDefault="001269F0" w:rsidP="001D5915"/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F0" w:rsidRPr="0021559D" w:rsidRDefault="001269F0" w:rsidP="001D59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1559D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1559D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собственности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1559D" w:rsidRDefault="001269F0" w:rsidP="001D5915">
            <w:pPr>
              <w:pStyle w:val="1CStyle4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1559D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1559D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1269F0" w:rsidRPr="0021559D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23B0F" w:rsidRDefault="001269F0" w:rsidP="001D5915">
            <w:pPr>
              <w:pStyle w:val="1CStyle4"/>
              <w:rPr>
                <w:rFonts w:ascii="Times New Roman" w:hAnsi="Times New Roman"/>
                <w:sz w:val="20"/>
                <w:szCs w:val="20"/>
              </w:rPr>
            </w:pPr>
            <w:r w:rsidRPr="00223B0F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223B0F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  <w:r w:rsidRPr="00223B0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23B0F" w:rsidRDefault="001269F0" w:rsidP="001D5915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23B0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F0" w:rsidRDefault="001269F0" w:rsidP="001D5915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F0" w:rsidRDefault="001269F0" w:rsidP="001D5915">
            <w:pPr>
              <w:rPr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F0" w:rsidRDefault="001269F0" w:rsidP="001D5915">
            <w:pPr>
              <w:rPr>
                <w:szCs w:val="24"/>
              </w:rPr>
            </w:pPr>
          </w:p>
        </w:tc>
      </w:tr>
      <w:tr w:rsidR="001269F0" w:rsidTr="00AC0885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Замалиева Диляра Харисовна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Руководитель МКУ  "Управление гражданской защиты» Рыбно-Слободского муниципального района Республики Татарстан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581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adjustRightInd w:val="0"/>
              <w:jc w:val="center"/>
              <w:rPr>
                <w:rFonts w:eastAsiaTheme="minorHAnsi"/>
              </w:rPr>
            </w:pPr>
            <w:r w:rsidRPr="00581671">
              <w:rPr>
                <w:rFonts w:eastAsiaTheme="minorHAnsi"/>
              </w:rPr>
              <w:t>2952,0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adjustRightInd w:val="0"/>
              <w:jc w:val="center"/>
              <w:rPr>
                <w:rFonts w:eastAsiaTheme="minorHAnsi"/>
              </w:rPr>
            </w:pPr>
            <w:r w:rsidRPr="00581671">
              <w:rPr>
                <w:rFonts w:eastAsiaTheme="minorHAnsi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58167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69F0" w:rsidRPr="00581671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581671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jc w:val="center"/>
            </w:pPr>
            <w:r w:rsidRPr="00581671">
              <w:t>196167,27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269F0" w:rsidTr="00AC0885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adjustRightInd w:val="0"/>
              <w:jc w:val="center"/>
              <w:rPr>
                <w:rFonts w:eastAsiaTheme="minorHAnsi"/>
              </w:rPr>
            </w:pPr>
            <w:r w:rsidRPr="00581671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adjustRightInd w:val="0"/>
              <w:jc w:val="center"/>
              <w:rPr>
                <w:rFonts w:eastAsiaTheme="minorHAnsi"/>
              </w:rPr>
            </w:pPr>
            <w:r w:rsidRPr="00581671">
              <w:rPr>
                <w:rFonts w:eastAsiaTheme="minorHAnsi"/>
              </w:rPr>
              <w:t>12,0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adjustRightInd w:val="0"/>
              <w:jc w:val="center"/>
              <w:rPr>
                <w:rFonts w:eastAsiaTheme="minorHAnsi"/>
              </w:rPr>
            </w:pPr>
            <w:r w:rsidRPr="00581671">
              <w:rPr>
                <w:rFonts w:eastAsiaTheme="minorHAnsi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Tr="00AC0885">
        <w:trPr>
          <w:trHeight w:val="278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adjustRightInd w:val="0"/>
              <w:jc w:val="center"/>
              <w:rPr>
                <w:rFonts w:eastAsiaTheme="minorHAnsi"/>
              </w:rPr>
            </w:pPr>
            <w:r w:rsidRPr="00581671">
              <w:rPr>
                <w:rFonts w:eastAsiaTheme="minorHAnsi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adjustRightInd w:val="0"/>
              <w:jc w:val="center"/>
              <w:rPr>
                <w:rFonts w:eastAsiaTheme="minorHAnsi"/>
              </w:rPr>
            </w:pPr>
            <w:r w:rsidRPr="00581671">
              <w:rPr>
                <w:rFonts w:eastAsiaTheme="minorHAnsi"/>
              </w:rPr>
              <w:t>128,8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adjustRightInd w:val="0"/>
              <w:jc w:val="center"/>
              <w:rPr>
                <w:rFonts w:eastAsiaTheme="minorHAnsi"/>
              </w:rPr>
            </w:pPr>
            <w:r w:rsidRPr="00581671">
              <w:rPr>
                <w:rFonts w:eastAsiaTheme="minorHAnsi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Tr="00AC0885">
        <w:trPr>
          <w:trHeight w:val="267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jc w:val="center"/>
            </w:pPr>
            <w:r w:rsidRPr="00581671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adjustRightInd w:val="0"/>
              <w:jc w:val="center"/>
              <w:rPr>
                <w:rFonts w:eastAsiaTheme="minorHAnsi"/>
              </w:rPr>
            </w:pPr>
            <w:r w:rsidRPr="00581671">
              <w:rPr>
                <w:rFonts w:eastAsiaTheme="minorHAnsi"/>
              </w:rPr>
              <w:t>296,5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jc w:val="center"/>
            </w:pPr>
            <w:r w:rsidRPr="00581671">
              <w:rPr>
                <w:rFonts w:eastAsiaTheme="minorHAnsi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Tr="00AC0885">
        <w:trPr>
          <w:trHeight w:val="513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581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adjustRightInd w:val="0"/>
              <w:jc w:val="center"/>
              <w:rPr>
                <w:rFonts w:eastAsiaTheme="minorHAnsi"/>
              </w:rPr>
            </w:pPr>
            <w:r w:rsidRPr="00581671">
              <w:rPr>
                <w:rFonts w:eastAsiaTheme="minorHAnsi"/>
              </w:rPr>
              <w:t>1443,0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jc w:val="center"/>
            </w:pPr>
            <w:r w:rsidRPr="00581671">
              <w:rPr>
                <w:rFonts w:eastAsiaTheme="minorHAnsi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RPr="00E43555" w:rsidTr="00AC0885">
        <w:trPr>
          <w:trHeight w:val="464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660AE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9F0" w:rsidRPr="006660AE" w:rsidRDefault="001269F0" w:rsidP="00FB455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9F0" w:rsidRPr="006660AE" w:rsidRDefault="001269F0" w:rsidP="00FB455A">
            <w:pPr>
              <w:jc w:val="center"/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jc w:val="center"/>
            </w:pPr>
            <w:r w:rsidRPr="00581671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adjustRightInd w:val="0"/>
              <w:jc w:val="center"/>
              <w:rPr>
                <w:rFonts w:eastAsiaTheme="minorHAnsi"/>
              </w:rPr>
            </w:pPr>
            <w:r w:rsidRPr="00581671">
              <w:rPr>
                <w:rFonts w:eastAsiaTheme="minorHAnsi"/>
              </w:rPr>
              <w:t>296,5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jc w:val="center"/>
            </w:pPr>
            <w:r w:rsidRPr="00581671"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58167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269F0" w:rsidRPr="00581671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581671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581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1671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581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1671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 w:rsidRPr="00581671">
              <w:rPr>
                <w:rFonts w:ascii="Times New Roman" w:hAnsi="Times New Roman"/>
                <w:sz w:val="20"/>
                <w:szCs w:val="20"/>
              </w:rPr>
              <w:t>364361,02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269F0" w:rsidRPr="00E43555" w:rsidTr="00AC0885">
        <w:trPr>
          <w:trHeight w:val="555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5816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581671">
              <w:rPr>
                <w:rFonts w:eastAsiaTheme="minorHAnsi"/>
                <w:color w:val="000000"/>
              </w:rPr>
              <w:t>1443,0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581671" w:rsidRDefault="001269F0" w:rsidP="00FB455A">
            <w:pPr>
              <w:jc w:val="center"/>
            </w:pPr>
            <w:r w:rsidRPr="00581671"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4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RPr="00E43555" w:rsidTr="00AC0885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jc w:val="center"/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71256" w:rsidRDefault="001269F0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2952,0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269F0" w:rsidRPr="00E43555" w:rsidTr="00AC0885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RPr="00E43555" w:rsidTr="00AC0885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128,8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RPr="00E43555" w:rsidTr="00AC0885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jc w:val="center"/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RPr="00E43555" w:rsidTr="00AC0885"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1443,0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jc w:val="center"/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RPr="00E43555" w:rsidTr="00AC0885">
        <w:trPr>
          <w:trHeight w:val="379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jc w:val="center"/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2952,0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269F0" w:rsidRPr="00E43555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RPr="00E43555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128,8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RPr="00E43555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RPr="00E43555" w:rsidTr="00AC0885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1443,0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jc w:val="center"/>
            </w:pPr>
            <w: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RPr="00554636" w:rsidTr="004B3389"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6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6660AE" w:rsidRDefault="001269F0" w:rsidP="00FB455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69F0" w:rsidRPr="00554636" w:rsidRDefault="001269F0" w:rsidP="00714E9A">
      <w:pPr>
        <w:jc w:val="both"/>
      </w:pPr>
    </w:p>
    <w:p w:rsidR="001269F0" w:rsidRPr="00554636" w:rsidRDefault="001269F0" w:rsidP="00714E9A">
      <w:pPr>
        <w:jc w:val="both"/>
      </w:pPr>
    </w:p>
    <w:p w:rsidR="001269F0" w:rsidRDefault="001269F0" w:rsidP="00714E9A">
      <w:pPr>
        <w:jc w:val="both"/>
      </w:pPr>
    </w:p>
    <w:p w:rsidR="001269F0" w:rsidRDefault="001269F0" w:rsidP="00714E9A">
      <w:pPr>
        <w:jc w:val="both"/>
      </w:pPr>
      <w:r>
        <w:t>* В данной графе также указывается родственное отношение членов семьи, сведения о доходах, расходах, об имуществе и обязательствах имущественного характера которых размещаются, к муниципальному служащему («супруг», «супруга», «несовершеннолетний ребенок») без указания ФИО.</w:t>
      </w:r>
    </w:p>
    <w:p w:rsidR="001269F0" w:rsidRDefault="001269F0" w:rsidP="00714E9A">
      <w:pPr>
        <w:jc w:val="both"/>
        <w:rPr>
          <w:sz w:val="28"/>
        </w:rPr>
      </w:pPr>
    </w:p>
    <w:p w:rsidR="001269F0" w:rsidRDefault="001269F0"/>
    <w:tbl>
      <w:tblPr>
        <w:tblW w:w="15363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"/>
        <w:gridCol w:w="413"/>
        <w:gridCol w:w="826"/>
        <w:gridCol w:w="712"/>
        <w:gridCol w:w="965"/>
        <w:gridCol w:w="632"/>
        <w:gridCol w:w="861"/>
        <w:gridCol w:w="1229"/>
        <w:gridCol w:w="662"/>
        <w:gridCol w:w="1084"/>
        <w:gridCol w:w="908"/>
        <w:gridCol w:w="677"/>
        <w:gridCol w:w="6"/>
        <w:gridCol w:w="1086"/>
        <w:gridCol w:w="1080"/>
        <w:gridCol w:w="1323"/>
        <w:gridCol w:w="835"/>
        <w:gridCol w:w="747"/>
        <w:gridCol w:w="988"/>
        <w:gridCol w:w="10"/>
        <w:gridCol w:w="10"/>
      </w:tblGrid>
      <w:tr w:rsidR="001269F0" w:rsidTr="00790EBD">
        <w:trPr>
          <w:gridAfter w:val="1"/>
          <w:wAfter w:w="10" w:type="dxa"/>
          <w:trHeight w:val="279"/>
        </w:trPr>
        <w:tc>
          <w:tcPr>
            <w:tcW w:w="15353" w:type="dxa"/>
            <w:gridSpan w:val="20"/>
            <w:shd w:val="clear" w:color="auto" w:fill="auto"/>
            <w:vAlign w:val="bottom"/>
          </w:tcPr>
          <w:p w:rsidR="001269F0" w:rsidRDefault="001269F0">
            <w:pPr>
              <w:pStyle w:val="1CStyle-1"/>
            </w:pPr>
            <w:r>
              <w:t>СВЕДЕНИЯ</w:t>
            </w:r>
          </w:p>
        </w:tc>
      </w:tr>
      <w:tr w:rsidR="001269F0" w:rsidTr="00790EBD">
        <w:trPr>
          <w:gridAfter w:val="1"/>
          <w:wAfter w:w="10" w:type="dxa"/>
          <w:trHeight w:val="574"/>
        </w:trPr>
        <w:tc>
          <w:tcPr>
            <w:tcW w:w="15353" w:type="dxa"/>
            <w:gridSpan w:val="20"/>
            <w:shd w:val="clear" w:color="auto" w:fill="auto"/>
            <w:vAlign w:val="bottom"/>
          </w:tcPr>
          <w:p w:rsidR="001269F0" w:rsidRDefault="001269F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должности руководителей муниципальных бюджетных учреждений Рыбно-Слободского муниципального района  РТ, а также их супруг (супругов) и несовершеннолетних детей</w:t>
            </w:r>
          </w:p>
        </w:tc>
      </w:tr>
      <w:tr w:rsidR="001269F0" w:rsidTr="00790EBD">
        <w:trPr>
          <w:gridAfter w:val="1"/>
          <w:wAfter w:w="10" w:type="dxa"/>
          <w:trHeight w:val="574"/>
        </w:trPr>
        <w:tc>
          <w:tcPr>
            <w:tcW w:w="15353" w:type="dxa"/>
            <w:gridSpan w:val="20"/>
            <w:shd w:val="clear" w:color="auto" w:fill="auto"/>
            <w:vAlign w:val="bottom"/>
          </w:tcPr>
          <w:p w:rsidR="001269F0" w:rsidRDefault="001269F0">
            <w:pPr>
              <w:pStyle w:val="1CStyle-1"/>
            </w:pPr>
            <w:r>
              <w:t>за период с 1 января по 31 декабря 2021 года (подведомственные МКУ «Отдел по молодежной политике, спорту и туризму Исполнительного комитета Рыбно-Слободского муниципального района Республики Татарстан»)</w:t>
            </w:r>
          </w:p>
        </w:tc>
      </w:tr>
      <w:tr w:rsidR="001269F0" w:rsidTr="00790EBD">
        <w:trPr>
          <w:gridAfter w:val="2"/>
          <w:wAfter w:w="20" w:type="dxa"/>
          <w:trHeight w:val="186"/>
        </w:trPr>
        <w:tc>
          <w:tcPr>
            <w:tcW w:w="72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2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269F0" w:rsidRDefault="001269F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1269F0" w:rsidTr="007F4D3B">
        <w:trPr>
          <w:trHeight w:val="1377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№ п/п</w:t>
            </w:r>
          </w:p>
        </w:tc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Фамилия</w:t>
            </w:r>
            <w:r>
              <w:rPr>
                <w:rFonts w:ascii="Arial" w:hAnsi="Arial" w:cs="Arial"/>
                <w:sz w:val="16"/>
              </w:rPr>
              <w:br/>
              <w:t>и инициалы лица,</w:t>
            </w:r>
            <w:r>
              <w:rPr>
                <w:rFonts w:ascii="Arial" w:hAnsi="Arial" w:cs="Arial"/>
                <w:sz w:val="16"/>
              </w:rPr>
              <w:br/>
              <w:t>чьи сведения размещаются</w:t>
            </w:r>
            <w:r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Должность</w:t>
            </w:r>
          </w:p>
        </w:tc>
        <w:tc>
          <w:tcPr>
            <w:tcW w:w="3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Объекты недвижимости, находящиеся</w:t>
            </w:r>
            <w:r>
              <w:rPr>
                <w:rFonts w:ascii="Arial" w:hAnsi="Arial" w:cs="Arial"/>
                <w:sz w:val="16"/>
              </w:rPr>
              <w:br/>
              <w:t>в собственности</w:t>
            </w:r>
            <w:r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2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Транспортные средства</w:t>
            </w:r>
            <w:r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Деклари-</w:t>
            </w:r>
            <w:r>
              <w:rPr>
                <w:rFonts w:ascii="Arial" w:hAnsi="Arial" w:cs="Arial"/>
                <w:sz w:val="16"/>
              </w:rPr>
              <w:br/>
              <w:t>рованный годовой доход</w:t>
            </w:r>
            <w:r>
              <w:rPr>
                <w:rFonts w:ascii="Arial" w:hAnsi="Arial" w:cs="Arial"/>
                <w:sz w:val="16"/>
              </w:rPr>
              <w:br/>
              <w:t>(руб.)</w:t>
            </w:r>
            <w:r>
              <w:rPr>
                <w:rFonts w:ascii="Arial" w:hAnsi="Arial" w:cs="Arial"/>
                <w:sz w:val="16"/>
              </w:rPr>
              <w:br/>
            </w:r>
          </w:p>
          <w:p w:rsidR="001269F0" w:rsidRDefault="001269F0" w:rsidP="007F4D3B">
            <w:pPr>
              <w:pStyle w:val="1CStyle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1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3"/>
            </w:pPr>
            <w:r w:rsidRPr="00790EB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269F0" w:rsidTr="00790EBD">
        <w:trPr>
          <w:gridAfter w:val="1"/>
          <w:wAfter w:w="10" w:type="dxa"/>
          <w:trHeight w:val="619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 w:rsidP="00790EBD">
            <w:pPr>
              <w:pStyle w:val="1CStyle1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вид </w:t>
            </w:r>
          </w:p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объекта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вид</w:t>
            </w:r>
            <w:r>
              <w:rPr>
                <w:rFonts w:ascii="Arial" w:hAnsi="Arial" w:cs="Arial"/>
                <w:sz w:val="16"/>
              </w:rPr>
              <w:br/>
              <w:t>собственности</w:t>
            </w:r>
            <w:r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площадь</w:t>
            </w:r>
            <w:r>
              <w:rPr>
                <w:rFonts w:ascii="Arial" w:hAnsi="Arial" w:cs="Arial"/>
                <w:sz w:val="16"/>
              </w:rPr>
              <w:br/>
              <w:t>(кв. м)</w:t>
            </w:r>
            <w:r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страна расположения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вид объекта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площадь</w:t>
            </w:r>
            <w:r>
              <w:rPr>
                <w:rFonts w:ascii="Arial" w:hAnsi="Arial" w:cs="Arial"/>
                <w:sz w:val="16"/>
              </w:rPr>
              <w:br/>
              <w:t>(кв. м)</w:t>
            </w:r>
            <w:r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вид, </w:t>
            </w:r>
          </w:p>
          <w:p w:rsidR="001269F0" w:rsidRDefault="001269F0">
            <w:pPr>
              <w:pStyle w:val="1CStyle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марка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вид</w:t>
            </w:r>
            <w:r>
              <w:rPr>
                <w:rFonts w:ascii="Arial" w:hAnsi="Arial" w:cs="Arial"/>
                <w:sz w:val="16"/>
              </w:rPr>
              <w:br/>
              <w:t>собственности</w:t>
            </w:r>
            <w:r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2"/>
              <w:rPr>
                <w:rFonts w:ascii="Arial" w:hAnsi="Arial" w:cs="Arial"/>
                <w:sz w:val="16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Pr="00790EBD" w:rsidRDefault="001269F0">
            <w:pPr>
              <w:pStyle w:val="1CStyle3"/>
              <w:rPr>
                <w:sz w:val="16"/>
                <w:szCs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372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</w:t>
            </w:r>
          </w:p>
        </w:tc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Николаева Марина Анатольевна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Директор МБУ «Центр молодежных (школьных) формирований по охране общественного порядка «Форпост» Рыбно-Слободского муниципального района Республики Татарстан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-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a3"/>
              <w:spacing w:before="0"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619 474,50</w:t>
            </w:r>
          </w:p>
          <w:p w:rsidR="001269F0" w:rsidRDefault="001269F0">
            <w:pPr>
              <w:pStyle w:val="1CStyle17"/>
              <w:rPr>
                <w:rFonts w:ascii="Arial" w:hAnsi="Arial" w:cs="Arial"/>
                <w:sz w:val="16"/>
              </w:rPr>
            </w:pPr>
          </w:p>
        </w:tc>
        <w:tc>
          <w:tcPr>
            <w:tcW w:w="1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</w:pPr>
            <w:r>
              <w:rPr>
                <w:rFonts w:ascii="Arial" w:hAnsi="Arial" w:cs="Arial"/>
                <w:sz w:val="16"/>
              </w:rPr>
              <w:t>Ипотечный кредит</w:t>
            </w:r>
          </w:p>
        </w:tc>
      </w:tr>
      <w:tr w:rsidR="001269F0" w:rsidTr="00790EBD">
        <w:trPr>
          <w:gridAfter w:val="1"/>
          <w:wAfter w:w="10" w:type="dxa"/>
          <w:trHeight w:val="201"/>
        </w:trPr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Индивидуальная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37.0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РФ</w:t>
            </w: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4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7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201"/>
        </w:trPr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Долевая 1/3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59,9 кв.м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РФ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Квартира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Долевая 1/3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59,9 кв.м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7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385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Супруг 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ИП Николаев Е.А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  <w:p w:rsidR="001269F0" w:rsidRDefault="001269F0">
            <w:pPr>
              <w:pStyle w:val="1CStyle11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(аренда)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8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РФ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Hyndai Tucson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a3"/>
              <w:spacing w:before="0" w:after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87 970,00</w:t>
            </w:r>
          </w:p>
          <w:p w:rsidR="001269F0" w:rsidRDefault="001269F0">
            <w:pPr>
              <w:pStyle w:val="1CStyle17"/>
              <w:rPr>
                <w:rFonts w:ascii="Arial" w:hAnsi="Arial" w:cs="Arial"/>
                <w:sz w:val="16"/>
              </w:rPr>
            </w:pPr>
          </w:p>
        </w:tc>
        <w:tc>
          <w:tcPr>
            <w:tcW w:w="1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tabs>
                <w:tab w:val="left" w:pos="690"/>
                <w:tab w:val="center" w:pos="862"/>
              </w:tabs>
              <w:jc w:val="left"/>
            </w:pPr>
            <w:r>
              <w:rPr>
                <w:rFonts w:ascii="Arial" w:hAnsi="Arial" w:cs="Arial"/>
                <w:sz w:val="16"/>
              </w:rPr>
              <w:t>Ипотечный кредит</w:t>
            </w:r>
          </w:p>
        </w:tc>
      </w:tr>
      <w:tr w:rsidR="001269F0" w:rsidTr="00790EBD">
        <w:trPr>
          <w:gridAfter w:val="1"/>
          <w:wAfter w:w="10" w:type="dxa"/>
          <w:trHeight w:val="201"/>
        </w:trPr>
        <w:tc>
          <w:tcPr>
            <w:tcW w:w="3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Квартира 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Долевая 1/3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59,9 кв.м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РФ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Квартира 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59,9 кв.м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jc w:val="lef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   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Scania 113 M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jc w:val="lef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snapToGrid w:val="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211"/>
        </w:trPr>
        <w:tc>
          <w:tcPr>
            <w:tcW w:w="3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6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jc w:val="lef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snapToGrid w:val="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260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6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Kegel SP 24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jc w:val="lef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snapToGrid w:val="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77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Несовершеннолетний ребёнок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Долевая 1/3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59,9 кв.м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РФ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Квартира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59,9 кв.м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</w:tr>
      <w:tr w:rsidR="001269F0" w:rsidTr="00790EBD">
        <w:trPr>
          <w:gridAfter w:val="1"/>
          <w:wAfter w:w="10" w:type="dxa"/>
          <w:trHeight w:val="574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ab/>
              <w:t>4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Несовершеннолетний ребёнок</w:t>
            </w:r>
          </w:p>
          <w:p w:rsidR="001269F0" w:rsidRDefault="001269F0">
            <w:pPr>
              <w:pStyle w:val="1CStyle8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нет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нет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нет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Квартира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59,9 кв.м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</w:tr>
      <w:tr w:rsidR="001269F0" w:rsidTr="00790EBD">
        <w:trPr>
          <w:gridAfter w:val="1"/>
          <w:wAfter w:w="10" w:type="dxa"/>
          <w:trHeight w:val="372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Хабибуллин Радиф Файзерахманович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Директор МБУ «Спортивная школа» Рыбно-Слободского муниципального района Республики Татарстан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1/4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sz w:val="16"/>
                <w:szCs w:val="16"/>
              </w:rPr>
              <w:t xml:space="preserve">РФ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4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ВАЗ Лада 219010 гранта 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Индивидуальная 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601 417,86 рублей  </w:t>
            </w:r>
          </w:p>
        </w:tc>
        <w:tc>
          <w:tcPr>
            <w:tcW w:w="1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</w:tr>
      <w:tr w:rsidR="001269F0" w:rsidTr="00790EBD">
        <w:trPr>
          <w:gridAfter w:val="1"/>
          <w:wAfter w:w="10" w:type="dxa"/>
          <w:trHeight w:val="388"/>
        </w:trPr>
        <w:tc>
          <w:tcPr>
            <w:tcW w:w="3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Приусадебный участок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Долевая 1/4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1425,3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РФ </w:t>
            </w:r>
          </w:p>
        </w:tc>
        <w:tc>
          <w:tcPr>
            <w:tcW w:w="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4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403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Земельный пай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Общая долевая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57 000,0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РФ</w:t>
            </w: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4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480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Супруга 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Учитель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Дом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Долевая 1/4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8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147,9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РФ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4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682 820,15</w:t>
            </w:r>
          </w:p>
        </w:tc>
        <w:tc>
          <w:tcPr>
            <w:tcW w:w="1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</w:tr>
      <w:tr w:rsidR="001269F0" w:rsidTr="00790EBD">
        <w:trPr>
          <w:gridAfter w:val="1"/>
          <w:wAfter w:w="10" w:type="dxa"/>
          <w:trHeight w:val="660"/>
        </w:trPr>
        <w:tc>
          <w:tcPr>
            <w:tcW w:w="3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Земельный пай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Общая долевая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8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57 000,00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РФ</w:t>
            </w:r>
          </w:p>
        </w:tc>
        <w:tc>
          <w:tcPr>
            <w:tcW w:w="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4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napToGrid w:val="0"/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636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Замалиев Расим Бадрутдинович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Директор МБУ СОК "Дельфин" Рыбно-Слободского муниципального района Республики Татарстан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1 067,97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 кв.м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 HYNDAI GRETA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523 699,53</w:t>
            </w:r>
          </w:p>
        </w:tc>
        <w:tc>
          <w:tcPr>
            <w:tcW w:w="1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69F0" w:rsidTr="00790EBD">
        <w:trPr>
          <w:gridAfter w:val="1"/>
          <w:wAfter w:w="10" w:type="dxa"/>
          <w:trHeight w:val="467"/>
        </w:trPr>
        <w:tc>
          <w:tcPr>
            <w:tcW w:w="3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 кв.м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4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652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 кв.м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4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7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636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Пенсионер 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дом, дача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 кв.м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301 204,90</w:t>
            </w:r>
          </w:p>
        </w:tc>
        <w:tc>
          <w:tcPr>
            <w:tcW w:w="1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</w:pPr>
            <w:r>
              <w:rPr>
                <w:rFonts w:ascii="Arial" w:hAnsi="Arial" w:cs="Arial"/>
                <w:sz w:val="16"/>
              </w:rPr>
              <w:t>нет</w:t>
            </w:r>
          </w:p>
        </w:tc>
      </w:tr>
      <w:tr w:rsidR="001269F0" w:rsidTr="00790EBD">
        <w:trPr>
          <w:gridAfter w:val="1"/>
          <w:wAfter w:w="10" w:type="dxa"/>
          <w:trHeight w:val="667"/>
        </w:trPr>
        <w:tc>
          <w:tcPr>
            <w:tcW w:w="3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 кв.м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652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snapToGrid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napToGrid w:val="0"/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1 067,97 кв.м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543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 xml:space="preserve">Малов Лев Николаевич 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Директор МБУ «Спортивная школа по хоккею и фигурному катанию на коньках» Рыбно-Слободского муниципального района РТ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Индивидуальная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50,2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РФ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</w:rPr>
            </w:pPr>
          </w:p>
          <w:p w:rsidR="001269F0" w:rsidRDefault="001269F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sz w:val="20"/>
                <w:szCs w:val="20"/>
              </w:rPr>
            </w:pPr>
          </w:p>
          <w:p w:rsidR="001269F0" w:rsidRDefault="00126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sz w:val="20"/>
                <w:szCs w:val="20"/>
              </w:rPr>
            </w:pPr>
          </w:p>
          <w:p w:rsidR="001269F0" w:rsidRDefault="001269F0">
            <w:pPr>
              <w:rPr>
                <w:rFonts w:ascii="Arial" w:hAnsi="Arial" w:cs="Arial"/>
                <w:sz w:val="16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Фольксваген туарег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330 469,29</w:t>
            </w:r>
          </w:p>
        </w:tc>
        <w:tc>
          <w:tcPr>
            <w:tcW w:w="17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495"/>
        </w:trPr>
        <w:tc>
          <w:tcPr>
            <w:tcW w:w="3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Общая долевая </w:t>
            </w:r>
          </w:p>
          <w:p w:rsidR="001269F0" w:rsidRDefault="001269F0">
            <w:pPr>
              <w:pStyle w:val="1CStyle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1/5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108,6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РФ</w:t>
            </w:r>
          </w:p>
        </w:tc>
        <w:tc>
          <w:tcPr>
            <w:tcW w:w="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330"/>
        </w:trPr>
        <w:tc>
          <w:tcPr>
            <w:tcW w:w="3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Приусадебный </w:t>
            </w:r>
          </w:p>
          <w:p w:rsidR="001269F0" w:rsidRDefault="001269F0">
            <w:pPr>
              <w:pStyle w:val="1CStyle10"/>
              <w:rPr>
                <w:rFonts w:ascii="Arial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Индивидуальная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1182,0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РФ</w:t>
            </w:r>
          </w:p>
        </w:tc>
        <w:tc>
          <w:tcPr>
            <w:tcW w:w="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225"/>
        </w:trPr>
        <w:tc>
          <w:tcPr>
            <w:tcW w:w="3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Приусадебный </w:t>
            </w:r>
          </w:p>
          <w:p w:rsidR="001269F0" w:rsidRDefault="001269F0">
            <w:pPr>
              <w:pStyle w:val="1CStyle10"/>
              <w:rPr>
                <w:rFonts w:ascii="Arial" w:hAnsi="Arial" w:cs="Arial"/>
                <w:sz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Индивидуальная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2160,0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РФ</w:t>
            </w:r>
          </w:p>
        </w:tc>
        <w:tc>
          <w:tcPr>
            <w:tcW w:w="9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269F0" w:rsidTr="00790EBD">
        <w:trPr>
          <w:gridAfter w:val="1"/>
          <w:wAfter w:w="10" w:type="dxa"/>
          <w:trHeight w:val="240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7"/>
              <w:tabs>
                <w:tab w:val="left" w:pos="180"/>
              </w:tabs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9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8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Под индивидуальное жилищное строительство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3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РФ</w:t>
            </w: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5"/>
              <w:snapToGrid w:val="0"/>
              <w:spacing w:after="0" w:line="240" w:lineRule="auto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16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69F0" w:rsidRDefault="001269F0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F0" w:rsidRDefault="001269F0">
            <w:pPr>
              <w:pStyle w:val="1CStyle9"/>
              <w:snapToGrid w:val="0"/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:rsidR="001269F0" w:rsidRDefault="001269F0"/>
    <w:tbl>
      <w:tblPr>
        <w:tblpPr w:leftFromText="180" w:rightFromText="180" w:horzAnchor="margin" w:tblpY="544"/>
        <w:tblW w:w="1532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571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1269F0" w:rsidTr="00302286">
        <w:tc>
          <w:tcPr>
            <w:tcW w:w="15329" w:type="dxa"/>
            <w:gridSpan w:val="17"/>
            <w:vAlign w:val="bottom"/>
          </w:tcPr>
          <w:p w:rsidR="001269F0" w:rsidRDefault="001269F0" w:rsidP="006350FB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Сведения</w:t>
            </w:r>
          </w:p>
        </w:tc>
      </w:tr>
      <w:tr w:rsidR="001269F0" w:rsidTr="00302286">
        <w:tc>
          <w:tcPr>
            <w:tcW w:w="15329" w:type="dxa"/>
            <w:gridSpan w:val="17"/>
            <w:vAlign w:val="bottom"/>
          </w:tcPr>
          <w:p w:rsidR="001269F0" w:rsidRDefault="001269F0" w:rsidP="00F30AC5">
            <w:pPr>
              <w:pStyle w:val="1CStyle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характера руководителя МКУ </w:t>
            </w:r>
            <w:r w:rsidRPr="005B2D1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tt-RU" w:eastAsia="en-US"/>
              </w:rPr>
              <w:t>Управление по закупкам и муни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ципальному контролю</w:t>
            </w:r>
            <w:r w:rsidRPr="00C60EF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Рыбно-Слободского муниципального района Республики Татарстан», а также их супруг </w:t>
            </w:r>
            <w:r w:rsidRPr="00354CF2">
              <w:rPr>
                <w:rFonts w:ascii="Times New Roman" w:hAnsi="Times New Roman"/>
                <w:sz w:val="28"/>
                <w:szCs w:val="28"/>
                <w:u w:val="single"/>
              </w:rPr>
              <w:t>(супругов) 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21</w:t>
            </w:r>
            <w:r w:rsidRPr="00354CF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года</w:t>
            </w:r>
          </w:p>
        </w:tc>
      </w:tr>
      <w:tr w:rsidR="001269F0" w:rsidTr="00302286">
        <w:tc>
          <w:tcPr>
            <w:tcW w:w="15329" w:type="dxa"/>
            <w:gridSpan w:val="17"/>
            <w:vAlign w:val="bottom"/>
          </w:tcPr>
          <w:p w:rsidR="001269F0" w:rsidRPr="007F3162" w:rsidRDefault="001269F0" w:rsidP="00354CF2">
            <w:pPr>
              <w:pStyle w:val="1CStyle0"/>
              <w:tabs>
                <w:tab w:val="left" w:pos="0"/>
                <w:tab w:val="left" w:pos="8100"/>
              </w:tabs>
              <w:ind w:firstLine="2520"/>
              <w:jc w:val="left"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7F3162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(наименование органа местного самоуправления)   (наименование муниципального образования)</w:t>
            </w:r>
          </w:p>
        </w:tc>
      </w:tr>
      <w:tr w:rsidR="001269F0" w:rsidTr="00302286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9F0" w:rsidRDefault="001269F0" w:rsidP="006350FB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1269F0" w:rsidRPr="00FC33D6" w:rsidTr="00302286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FC33D6" w:rsidRDefault="001269F0" w:rsidP="006350FB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FC33D6" w:rsidRDefault="001269F0" w:rsidP="006350FB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Фамилия, инициалы муниципального служащего,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FC33D6" w:rsidRDefault="001269F0" w:rsidP="006350FB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FC33D6" w:rsidRDefault="001269F0" w:rsidP="006350FB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в собственности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FC33D6" w:rsidRDefault="001269F0" w:rsidP="006350FB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FC33D6" w:rsidRDefault="001269F0" w:rsidP="006350FB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1269F0" w:rsidRPr="00FC33D6" w:rsidRDefault="001269F0" w:rsidP="006350FB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ные средства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1269F0" w:rsidRPr="00FC33D6" w:rsidRDefault="001269F0" w:rsidP="006350FB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FC33D6" w:rsidRDefault="001269F0" w:rsidP="006350FB">
            <w:pPr>
              <w:pStyle w:val="1CStyle2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Деклари-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рованный годовой доход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(руб.)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FC33D6" w:rsidRDefault="001269F0" w:rsidP="006350FB">
            <w:pPr>
              <w:pStyle w:val="1CStyle3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1269F0" w:rsidTr="0030228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F0" w:rsidRDefault="001269F0" w:rsidP="006350FB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F0" w:rsidRDefault="001269F0" w:rsidP="006350FB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F0" w:rsidRDefault="001269F0" w:rsidP="006350FB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Default="001269F0" w:rsidP="006350FB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Default="001269F0" w:rsidP="006350FB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Default="001269F0" w:rsidP="006350FB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Default="001269F0" w:rsidP="006350FB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Default="001269F0" w:rsidP="006350FB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Default="001269F0" w:rsidP="006350FB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Default="001269F0" w:rsidP="006350FB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F0" w:rsidRDefault="001269F0" w:rsidP="006350FB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F0" w:rsidRDefault="001269F0" w:rsidP="006350FB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F0" w:rsidRDefault="001269F0" w:rsidP="006350FB">
            <w:pPr>
              <w:rPr>
                <w:szCs w:val="24"/>
              </w:rPr>
            </w:pPr>
          </w:p>
        </w:tc>
      </w:tr>
      <w:tr w:rsidR="001269F0" w:rsidTr="006350FB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Валиуллин  Зуфар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9108A">
              <w:rPr>
                <w:rFonts w:eastAsiaTheme="minorHAnsi"/>
                <w:color w:val="000000"/>
              </w:rPr>
              <w:t>Директор МКУ  "Служба муниципального заказа Рыбно-Слободского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B97F60">
              <w:rPr>
                <w:rFonts w:eastAsiaTheme="minorHAnsi"/>
                <w:color w:val="000000"/>
              </w:rPr>
              <w:t>Земельный участок</w:t>
            </w:r>
          </w:p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B97F6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1269F0" w:rsidRPr="00B97F60" w:rsidRDefault="001269F0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B97F6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F60">
              <w:rPr>
                <w:rFonts w:ascii="Times New Roman" w:hAnsi="Times New Roman"/>
                <w:sz w:val="20"/>
                <w:szCs w:val="20"/>
              </w:rPr>
              <w:t>1146,00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B97F60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B97F6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B97F60">
              <w:rPr>
                <w:rFonts w:eastAsiaTheme="minorHAnsi"/>
                <w:color w:val="000000"/>
              </w:rPr>
              <w:t>970,0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B97F60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B97F60">
            <w:pPr>
              <w:pStyle w:val="1CStyle14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97F60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Легковой автомобиль ВАЗ 219110, </w:t>
            </w:r>
            <w:r w:rsidRPr="00B97F60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>GRANTA</w:t>
            </w:r>
            <w:r w:rsidRPr="00B97F60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97F60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>LIFTBACK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pStyle w:val="1CStyle15"/>
              <w:rPr>
                <w:rFonts w:ascii="Times New Roman" w:hAnsi="Times New Roman"/>
                <w:sz w:val="20"/>
                <w:szCs w:val="20"/>
              </w:rPr>
            </w:pPr>
          </w:p>
          <w:p w:rsidR="001269F0" w:rsidRPr="00B97F60" w:rsidRDefault="001269F0" w:rsidP="0019108A">
            <w:pPr>
              <w:jc w:val="center"/>
              <w:rPr>
                <w:lang w:val="en-US"/>
              </w:rPr>
            </w:pPr>
            <w:r w:rsidRPr="00B97F60">
              <w:t>468764,36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269F0" w:rsidTr="006350FB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B97F60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B97F6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69F0" w:rsidRPr="00B97F60" w:rsidRDefault="001269F0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pStyle w:val="1CStyle10"/>
              <w:rPr>
                <w:rFonts w:ascii="Times New Roman" w:hAnsi="Times New Roman"/>
                <w:sz w:val="20"/>
                <w:szCs w:val="20"/>
              </w:rPr>
            </w:pPr>
            <w:r w:rsidRPr="00B97F60">
              <w:rPr>
                <w:rFonts w:ascii="Times New Roman" w:hAnsi="Times New Roman"/>
                <w:sz w:val="20"/>
                <w:szCs w:val="20"/>
              </w:rPr>
              <w:t>473,00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B97F60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B97F60">
              <w:rPr>
                <w:rFonts w:ascii="Times New Roman" w:hAnsi="Times New Roman"/>
                <w:sz w:val="20"/>
                <w:szCs w:val="20"/>
              </w:rPr>
              <w:t>Иное транспортное средство Атлетик 712012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Tr="006350FB"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B97F60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Жилой</w:t>
            </w:r>
          </w:p>
          <w:p w:rsidR="001269F0" w:rsidRPr="00B97F60" w:rsidRDefault="001269F0" w:rsidP="0019108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B97F60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B97F6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B97F60">
              <w:t>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B97F60">
              <w:rPr>
                <w:rFonts w:eastAsiaTheme="minorHAnsi"/>
                <w:color w:val="000000"/>
              </w:rPr>
              <w:t>89,20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B97F60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B97F60" w:rsidRDefault="001269F0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69F0" w:rsidRPr="00845970" w:rsidTr="006350FB"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69F0" w:rsidRPr="0019108A" w:rsidRDefault="001269F0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61,70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19108A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1146,00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355314" w:rsidRDefault="001269F0" w:rsidP="0019108A">
            <w:pPr>
              <w:pStyle w:val="1CStyle17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241754,87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9F0" w:rsidRPr="0019108A" w:rsidRDefault="001269F0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1910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269F0" w:rsidRPr="00845970" w:rsidTr="006350FB"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2B3F0A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11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12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2B3F0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Жилой</w:t>
            </w:r>
          </w:p>
          <w:p w:rsidR="001269F0" w:rsidRPr="002B3F0A" w:rsidRDefault="001269F0" w:rsidP="0019108A">
            <w:pPr>
              <w:adjustRightInd w:val="0"/>
              <w:jc w:val="center"/>
              <w:rPr>
                <w:rFonts w:eastAsiaTheme="minorHAnsi"/>
                <w:color w:val="000000"/>
              </w:rPr>
            </w:pPr>
            <w:r w:rsidRPr="002B3F0A">
              <w:rPr>
                <w:rFonts w:eastAsiaTheme="minorHAnsi"/>
                <w:color w:val="000000"/>
              </w:rPr>
              <w:t>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89,20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F0" w:rsidRPr="002B3F0A" w:rsidRDefault="001269F0" w:rsidP="0019108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69F0" w:rsidRPr="00E43555" w:rsidRDefault="001269F0" w:rsidP="00714E9A">
      <w:pPr>
        <w:jc w:val="both"/>
      </w:pPr>
    </w:p>
    <w:p w:rsidR="001269F0" w:rsidRDefault="001269F0" w:rsidP="00714E9A">
      <w:pPr>
        <w:jc w:val="both"/>
      </w:pPr>
    </w:p>
    <w:p w:rsidR="001269F0" w:rsidRDefault="001269F0" w:rsidP="00714E9A">
      <w:pPr>
        <w:jc w:val="both"/>
      </w:pPr>
    </w:p>
    <w:p w:rsidR="001269F0" w:rsidRDefault="001269F0" w:rsidP="00714E9A">
      <w:pPr>
        <w:jc w:val="both"/>
      </w:pPr>
      <w:r>
        <w:t>* В данной графе также указывается родственное отношение членов семьи, сведения о доходах, расходах, об имуществе и обязательствах имущественного характера которых размещаются, к муниципальному служащему («супруг», «супруга», «несовершеннолетний ребенок») без указания ФИО.</w:t>
      </w:r>
    </w:p>
    <w:p w:rsidR="001269F0" w:rsidRDefault="001269F0" w:rsidP="00714E9A">
      <w:pPr>
        <w:jc w:val="both"/>
        <w:rPr>
          <w:sz w:val="28"/>
        </w:rPr>
      </w:pPr>
    </w:p>
    <w:p w:rsidR="001269F0" w:rsidRDefault="001269F0"/>
    <w:tbl>
      <w:tblPr>
        <w:tblW w:w="15876" w:type="dxa"/>
        <w:tblLayout w:type="fixed"/>
        <w:tblLook w:val="04A0" w:firstRow="1" w:lastRow="0" w:firstColumn="1" w:lastColumn="0" w:noHBand="0" w:noVBand="1"/>
      </w:tblPr>
      <w:tblGrid>
        <w:gridCol w:w="417"/>
        <w:gridCol w:w="364"/>
        <w:gridCol w:w="764"/>
        <w:gridCol w:w="645"/>
        <w:gridCol w:w="464"/>
        <w:gridCol w:w="968"/>
        <w:gridCol w:w="466"/>
        <w:gridCol w:w="570"/>
        <w:gridCol w:w="984"/>
        <w:gridCol w:w="1298"/>
        <w:gridCol w:w="840"/>
        <w:gridCol w:w="1010"/>
        <w:gridCol w:w="751"/>
        <w:gridCol w:w="339"/>
        <w:gridCol w:w="279"/>
        <w:gridCol w:w="496"/>
        <w:gridCol w:w="17"/>
        <w:gridCol w:w="1010"/>
        <w:gridCol w:w="1288"/>
        <w:gridCol w:w="887"/>
        <w:gridCol w:w="775"/>
        <w:gridCol w:w="632"/>
        <w:gridCol w:w="612"/>
      </w:tblGrid>
      <w:tr w:rsidR="001269F0" w:rsidRPr="000501B0" w:rsidTr="006B67B6">
        <w:trPr>
          <w:trHeight w:val="319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9F0" w:rsidRPr="00416F95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6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0501B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</w:t>
            </w:r>
          </w:p>
        </w:tc>
      </w:tr>
      <w:tr w:rsidR="001269F0" w:rsidRPr="000501B0" w:rsidTr="006B67B6">
        <w:trPr>
          <w:trHeight w:val="642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9F0" w:rsidRPr="00416F95" w:rsidRDefault="001269F0" w:rsidP="00931A9E">
            <w:pPr>
              <w:spacing w:after="0" w:line="240" w:lineRule="auto"/>
              <w:ind w:hanging="392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6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69F0" w:rsidRPr="000501B0" w:rsidRDefault="001269F0" w:rsidP="00931A9E">
            <w:pPr>
              <w:spacing w:after="0" w:line="240" w:lineRule="auto"/>
              <w:ind w:hanging="392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0501B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руководителей муниципальных </w:t>
            </w:r>
          </w:p>
          <w:p w:rsidR="001269F0" w:rsidRPr="000501B0" w:rsidRDefault="001269F0" w:rsidP="00931A9E">
            <w:pPr>
              <w:spacing w:after="0" w:line="240" w:lineRule="auto"/>
              <w:ind w:hanging="392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0501B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бюджетных учреждений, а также их супруг (супругов) и несовершеннолетних детей</w:t>
            </w:r>
          </w:p>
        </w:tc>
      </w:tr>
      <w:tr w:rsidR="001269F0" w:rsidRPr="000501B0" w:rsidTr="006B67B6">
        <w:trPr>
          <w:trHeight w:val="319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9F0" w:rsidRPr="00416F95" w:rsidRDefault="001269F0" w:rsidP="004E4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6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305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0501B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 период с 1 января по 31 декабря 2 021 года</w:t>
            </w:r>
          </w:p>
        </w:tc>
      </w:tr>
      <w:tr w:rsidR="001269F0" w:rsidRPr="000501B0" w:rsidTr="006B67B6">
        <w:trPr>
          <w:trHeight w:val="2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416F95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9F0" w:rsidRPr="000501B0" w:rsidRDefault="001269F0" w:rsidP="005C7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795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1269F0" w:rsidRPr="00416F95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и инициалы лица,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чьи сведения размещаются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91" w:type="dxa"/>
            <w:gridSpan w:val="5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собственности</w:t>
            </w:r>
          </w:p>
        </w:tc>
        <w:tc>
          <w:tcPr>
            <w:tcW w:w="2992" w:type="dxa"/>
            <w:gridSpan w:val="6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3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Транспортные средства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  <w:tc>
          <w:tcPr>
            <w:tcW w:w="803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Деклари-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рованный годовой доход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28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1269F0" w:rsidRPr="000501B0" w:rsidRDefault="001269F0" w:rsidP="00441B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269F0" w:rsidRPr="000501B0" w:rsidTr="006B67B6">
        <w:trPr>
          <w:trHeight w:val="66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416F95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</w:p>
          <w:p w:rsidR="001269F0" w:rsidRPr="000501B0" w:rsidRDefault="001269F0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</w:p>
          <w:p w:rsidR="001269F0" w:rsidRPr="000501B0" w:rsidRDefault="001269F0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gridSpan w:val="2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2A6F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</w:p>
          <w:p w:rsidR="001269F0" w:rsidRPr="000501B0" w:rsidRDefault="001269F0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92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03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219F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Халимова Лейсан Ильгизовна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МБОУ «Рыбно-Слободская гимназия №1»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для индивидуального строительства</w:t>
            </w: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долевая, доля в праве 1/5</w:t>
            </w: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1485</w:t>
            </w: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576989,87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 общая долевая  собственность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3/5</w:t>
            </w:r>
          </w:p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85,4</w:t>
            </w:r>
          </w:p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07F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07F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 (Халилов Расих Агмалутдинович)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145,1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для индивидуального строительства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долевая, доля в праве 1/5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дастер, 2012 г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79360,00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B2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1485,0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21083, 2002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 1/1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для индивидуального строительства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долевая, доля в праве 1/5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1485,0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B2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145,1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39,0</w:t>
            </w:r>
          </w:p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B2F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Талалаева Мунира Робертовна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МБОУ «Рыбно-Слободская СОШ №2»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долевая-1/4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участок,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703831,04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земельный участок,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долевая-1/2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СХ-5, 2019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870814,84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земельный участок,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Шамсивалеев Рустем Фасхутдинович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«Балыклы-Чукаевская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4449,0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14000,0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501B0">
              <w:rPr>
                <w:rFonts w:ascii="Arial" w:hAnsi="Arial" w:cs="Arial"/>
                <w:sz w:val="18"/>
                <w:szCs w:val="18"/>
                <w:lang w:val="en-US"/>
              </w:rPr>
              <w:t xml:space="preserve">RENAULT FLUENCE, 2012 </w:t>
            </w:r>
            <w:r w:rsidRPr="000501B0">
              <w:rPr>
                <w:rFonts w:ascii="Arial" w:hAnsi="Arial" w:cs="Arial"/>
                <w:sz w:val="18"/>
                <w:szCs w:val="18"/>
              </w:rPr>
              <w:t>г</w:t>
            </w:r>
            <w:r w:rsidRPr="000501B0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564925,41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пай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8400000,0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 GRANTA 219010, 2014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,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6677998,0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МТЗ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-80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1987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FB37E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3697,0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1/3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37,1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 (Шамсивалеева Г.М.)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Паевая земля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8400000,0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4449,0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645539,22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14000,0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 (Шамсивалеев Р.Ф.)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79,5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4449,0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14000,0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79,5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Камалиева Рамзия Усмановна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«Биектауская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8061,5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618554,23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8061,5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173012,95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Миннигалеева Гульнур Мансуровна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«Большеелгинская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3085,0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552691,50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60,40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приусадебный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3085,0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C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HYUDAI CRETA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2021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701692,77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60,40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Закиров Рафик Нигаматзянович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«Больше-Машляковская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1327,7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938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RENAULT DUSTER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201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734418,69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87,9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714710,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участок, для ведения ЛПХ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1327,7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883347.66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участок, для ведения ЛПХ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87,9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1327,7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5045.15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87,9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Мингазов Рафис Фасхутдинович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«Верхне-Тимерлековская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1861,1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509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СЕДАН, 2018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523985,04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1861,1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501B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146643,33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A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1861,1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501B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12442,79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615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1861,1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501B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5511,15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1861,1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501B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2951,29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1347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Мингарипов Марсель Габделмавлиевич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«Кугарчинская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2861,0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ЕЛАНТРА, 2020,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537351,55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1347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тракторный,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1347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легковым автомобилям,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1347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2861,0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230162,47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1347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2861,0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2861,0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Ахатов Халидин Саматович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«Кукеевская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с/х назначения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собственность для в праве 1/38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1178000,0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2190, 2018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665768,01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31000,0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77,5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1/38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1178000,0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1178000,0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504448,50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1/5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77,5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31000,0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Салахиев Накиф Юнусович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«Кутлу-БукашскаяСОШ»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1021,0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МТЗ-80 Беларусь, 1970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671479,55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огородный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2301,0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приусадебный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2496,3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82,1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   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1021,0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719288,95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2301,0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2496,3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Спиридонова Лариса Васильевна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«Масловская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2208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504970,42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доля в праве 1/3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2208,0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217230, 2011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480972,50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41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K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tt-RU" w:eastAsia="ru-RU"/>
              </w:rPr>
              <w:t>И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A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SPORTAGE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2015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1208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БУРАН СБ-640 А, 2005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1/3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2208,0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12512,50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собственность 1/3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2208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Набиуллин Дамир Хатыпович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«Ново-Арышская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под ИЖС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Индивидуальный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4109,0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NISSAN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х-трел, 2017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780205,50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163,4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tt-RU"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tt-RU"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tt-RU"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tt-RU"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tt-RU"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tt-RU" w:eastAsia="ru-RU"/>
              </w:rPr>
              <w:t>63000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tt-RU"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tt-RU"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723043,98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tt-RU"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tt-RU"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tt-RU"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tt-RU" w:eastAsia="ru-RU"/>
              </w:rPr>
            </w:pPr>
          </w:p>
        </w:tc>
      </w:tr>
      <w:tr w:rsidR="001269F0" w:rsidRPr="000501B0" w:rsidTr="006B67B6">
        <w:trPr>
          <w:trHeight w:val="783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Фарзутдинов Рамиль Хасанович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«Шумбутская 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3430,0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211440 А359СХ, 2011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1042045,63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пая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60000,0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Volkswagen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Tiguan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О838УС, 2018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участок  пая</w:t>
            </w:r>
            <w:proofErr w:type="gramEnd"/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60000,0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МТЗ-80, 1992 г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Земельный </w:t>
            </w:r>
            <w:proofErr w:type="gramStart"/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участок  пая</w:t>
            </w:r>
            <w:proofErr w:type="gramEnd"/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60000,0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ТРАКТОРНЫЙ 2ПТС-4, 1973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113,4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ССТ 7132-02 ВВ 104116, 2019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пай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60000,0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3430,0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655313,62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 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3430,0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5D0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 </w:t>
            </w:r>
          </w:p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5D06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Багавиев Алмаз Ахкамович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«Ямашевская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93000,0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 Гранта, 219010, 2014 г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C2B3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724161,88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4C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3292,0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 Гранта, 219010, 2017 г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C2B3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Трактор колесный 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Т-25А, 1987 г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C2B3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1369,0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тракторный -1 ПТС-2, 1992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C2B3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C2B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7561501,0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C2B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79,8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93000,0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3292,0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472119,75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4C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79,8</w:t>
            </w:r>
          </w:p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4C2B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3292,0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24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79,8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Миндагалиев Сергей Нагимуллович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«Корноуховская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логан, 2017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244B0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595949,92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24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пай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4,8 га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18532000,0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пай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4,8 га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18532000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приусадебный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1000,00</w:t>
            </w: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593166,53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24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244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Гайнуллин Вахит Миневагизович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«Нижне-Тимерлековская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1/3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849,0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ЛОГАН, 2019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416521,36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1644,9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1/3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96,4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68,3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Долевое 1/3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849,0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Богдан 2110, 2011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526820,10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Долевое 1/2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1644,9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3274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2964,65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Долевое 1/3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96,4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Долевое 1/2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68,3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Долевое 1/3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849,0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14400,0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 дом</w:t>
            </w:r>
            <w:proofErr w:type="gramEnd"/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Долевое 1/3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849,0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Мухаммаджанов Рашид Марсельевич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«Троицко-Урайская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361,0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Деу Джентра,2013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523842,15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Индивидуальный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л/а 712501,2017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017E7E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155,5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017E7E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017E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 с Мухаммаджановой Л.Н., Мухаммаджановой Д.Р., Мухаммаджановым С.Р.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 с Мухаммаджановым Р.М., Мухаммаджановой Д.Р., Мухаммаджановым С.Р.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361,0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537718,72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155,5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318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Мустафина Жанна Альбертовна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«Урахчинская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Приусадебный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2692,0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503833,19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1/3,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Мустафина И.С., Мустафина К.С.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52,9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Прокопьева Светлана Давидовна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«Шеморбашская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3016000,0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70,3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583581,83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2905,0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2905,0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логан, 2019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274975,69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5,8 га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8642000,0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8642000,0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2900000,0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70,3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2905,0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Гарипов Нияз Ильязович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директор  МБОУ «Юлсубинская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Долевая 1/4 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2125,0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поло, 2020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449878,69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1,4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2125,0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342206,04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104,4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 1</w:t>
            </w:r>
            <w:proofErr w:type="gramEnd"/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/4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2125,0</w:t>
            </w: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C24AD7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FE0022" w:rsidRDefault="001269F0" w:rsidP="008E00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022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Гиннатуллин Ильнур Ибрагимович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Директор МБУ  ДО «ДОО(П)Ц», тренер-преподаватель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911,0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tt-RU" w:eastAsia="ru-RU"/>
              </w:rPr>
              <w:t xml:space="preserve">ВАЗ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LADA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219110,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LADA GRANTA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380910,33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416F95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416F95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383413,36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416F95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416F95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106,6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416F95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416F95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106,6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416F95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Иминова Райхана Габдулбаровна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Директор МБУ ДОД «ЦДТ»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1/4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43,6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446479,97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8E0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73" w:type="dxa"/>
            <w:gridSpan w:val="3"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Долевая 1/4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9568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324377,74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Касимова Лидия Рафаэлевна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заведующая МБДОУ Рыбно-Слободский детский сад «Березка»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1051,0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солярис, 2015 года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432421,31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Набиуллина Гульназ Мухаметхасановна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заведующая МБДОУ Рыбно-Слободский детский сад «Бэлэкэч»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1216,0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489427,72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58,8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Индивидуальный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1216,0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Х-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RAIL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,20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1295018,58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автомобиль: НИССАН-Х-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Trail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2021 г., (2393000,00), Доход, полученный от продажи легкового автомобиля (Хундай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Accent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2008 г – 275000,00 руб), Договор купли продажи автомобиля № НА 00000084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1216,0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1216,0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1216,0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Миннегалиева Дания Фаизхановна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заведующая МБДОУ Рыбно-Слободский детский сад «Йолдыз»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371259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tt-RU" w:eastAsia="ru-RU"/>
              </w:rPr>
              <w:t>,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РИО, 2017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748943,30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Юсупова Лидия Константиновна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заведующая МБДОУ Рыбно-Слободский детский сад «Мишутка»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(огородный)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299,8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606125,41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59,4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Общая, Долевая 1/3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59,4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КИА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RIO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хэтчбек, 2016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283103,11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Общая, Долевая 1/3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Общая, Долевая 1/3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Квартира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59,4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Равзутдинова Муслима Гаптелбариевна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заведующая МБДОУ Полянский детский сад «Радуга»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659,6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X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УНДАЙ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GETZ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2008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467874,66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1050,4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октавия,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2011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1178453,11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659,6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 незавершенного строительства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124,8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Потапова Татьяна Александровна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заведующая МБДОУ Анатышский детский сад «Колосок»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1491,5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516192,20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1491,5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RENAULT LOGAN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2020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667477,68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Зиннатова Гульнар Хасаншовна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заведующая МБДОУ Биектауский детский сад «Кояшкай»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56,7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341178,40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258"/>
        </w:trPr>
        <w:tc>
          <w:tcPr>
            <w:tcW w:w="426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пай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7/12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18808000,0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Киа рио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 г,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29450,00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пай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5/12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7814086,5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КИА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JF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оптима,  2017</w:t>
            </w:r>
            <w:proofErr w:type="gramEnd"/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пай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(6)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7814086,5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колесный, Т-16 МГ, 1990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1226,0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«Тайга», Варяг 550, 2014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3302, 2006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Ваз лада 212140,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56,7 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6285,16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56,7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56,7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3896,0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  <w:t>Адиатуллина Фания Ильясовна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заведующая МБДОУ Большеелгинский детский сад «Умырзая»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234907,70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Сычева Ольга Михайловна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заведующая МБДОУ Большекульгинский детский сад </w:t>
            </w: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«Солнышко»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49,2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466243,89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 ДИНГО Т150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408720,80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Максимова Любовь Анатольевна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заведующая МБДОУ Корноуховский детский сад «Теремок»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Земельный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Пай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4,8 га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18532000,0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519710,47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Земельный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Пай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4,8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18532000,0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Нива Ваз 212140, 2010 г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308996,06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883,0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1995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Мусина Равшания Гильмутдиновна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заведующая МБДОУ Кукеевский детский сад «Кояшкай»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 (пай)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(3,5 га)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11340000,0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1686,4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83270,95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  <w:t>Мухаметзянова Фарида Хамитовна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заведующая МБДОУ Кутлу-Букашский детский сад «Дуслык»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19180000,0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Универсал Ваз 21213, 2000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335219,79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124,1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184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1E2F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Грузовые Бортовые Газ 330730, 1993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137405,11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19180000,0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Белорус 82.1-23/12, 2014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49 лет  по 25.04.2061г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199237,0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Грузовой Самосвал САЗ 3507,1992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садовая срок 20 лет по 08.11.2035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406,0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2861,0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 срок 20 лет по 08.08.2037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4294,0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32922,0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25835,0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169939,0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26434,0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tt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Пронина  Гульназ Рашитовна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заведующая МБДОУ Масловский детский сад «Ягодка»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фокус, 2011 года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300192,00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103,7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 w:colFirst="3" w:colLast="3"/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Приусадебный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 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Газ-278814, 2011 года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2029115,02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bookmarkEnd w:id="0"/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Приусадебный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Грузовая ГАЗ 30009 Д3, 2014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SKODA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RAPID</w:t>
            </w: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2020 года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297,0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103,7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Котельникова София Владимировна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заведующая МБДОУ Шумбутский детский сад «Малыш»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 211440,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2008 г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307717,99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tabs>
                <w:tab w:val="left" w:pos="441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день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ВМЗ 9.601 ВМЗ 9.601, 1993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206316,38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2451,0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pStyle w:val="ab"/>
              <w:tabs>
                <w:tab w:val="left" w:pos="441"/>
              </w:tabs>
              <w:spacing w:after="0" w:line="240" w:lineRule="auto"/>
              <w:ind w:left="29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pStyle w:val="ab"/>
              <w:tabs>
                <w:tab w:val="left" w:pos="441"/>
              </w:tabs>
              <w:spacing w:after="0" w:line="240" w:lineRule="auto"/>
              <w:ind w:left="29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Индивидуальный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0F62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13416,0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5A7C87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269F0" w:rsidRPr="005A7C87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1053,0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6D32AD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5A7C87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501B0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2451,0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</w:t>
            </w:r>
          </w:p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69F0" w:rsidRPr="000501B0" w:rsidRDefault="001269F0" w:rsidP="00E25336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269F0" w:rsidRPr="000501B0" w:rsidTr="006B67B6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5A7C87" w:rsidRDefault="001269F0" w:rsidP="00E253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01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1269F0" w:rsidRPr="000501B0" w:rsidRDefault="001269F0" w:rsidP="00E25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269F0" w:rsidRDefault="001269F0" w:rsidP="000A0F0E">
      <w:pPr>
        <w:shd w:val="clear" w:color="auto" w:fill="FFFFFF" w:themeFill="background1"/>
        <w:rPr>
          <w:sz w:val="18"/>
          <w:szCs w:val="18"/>
        </w:rPr>
      </w:pPr>
    </w:p>
    <w:p w:rsidR="001269F0" w:rsidRDefault="001269F0" w:rsidP="000A0F0E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Начальник МКУ «Отдел </w:t>
      </w:r>
      <w:proofErr w:type="gramStart"/>
      <w:r>
        <w:rPr>
          <w:sz w:val="18"/>
          <w:szCs w:val="18"/>
        </w:rPr>
        <w:t xml:space="preserve">образования»   </w:t>
      </w:r>
      <w:proofErr w:type="gramEnd"/>
      <w:r>
        <w:rPr>
          <w:sz w:val="18"/>
          <w:szCs w:val="18"/>
        </w:rPr>
        <w:t xml:space="preserve">                                    ________________________________                                 И.М. Садиков</w:t>
      </w:r>
    </w:p>
    <w:p w:rsidR="001269F0" w:rsidRDefault="001269F0" w:rsidP="000A0F0E">
      <w:pPr>
        <w:shd w:val="clear" w:color="auto" w:fill="FFFFFF" w:themeFill="background1"/>
        <w:rPr>
          <w:sz w:val="18"/>
          <w:szCs w:val="18"/>
        </w:rPr>
      </w:pPr>
    </w:p>
    <w:p w:rsidR="001269F0" w:rsidRPr="00C24AD7" w:rsidRDefault="001269F0" w:rsidP="000A0F0E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Ведущий специалист по кадровым </w:t>
      </w:r>
      <w:proofErr w:type="gramStart"/>
      <w:r>
        <w:rPr>
          <w:sz w:val="18"/>
          <w:szCs w:val="18"/>
        </w:rPr>
        <w:t xml:space="preserve">вопросам:   </w:t>
      </w:r>
      <w:proofErr w:type="gramEnd"/>
      <w:r>
        <w:rPr>
          <w:sz w:val="18"/>
          <w:szCs w:val="18"/>
        </w:rPr>
        <w:t xml:space="preserve">                     __________________________________                                А.Т. Галиуллина                           </w:t>
      </w:r>
    </w:p>
    <w:p w:rsidR="00243221" w:rsidRPr="001C34A2" w:rsidRDefault="00243221" w:rsidP="001C34A2"/>
    <w:sectPr w:rsidR="00243221" w:rsidRPr="001C34A2" w:rsidSect="00D525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69F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67B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43530-EDC4-4335-B839-304C4130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CStyle-1">
    <w:name w:val="1CStyle-1"/>
    <w:rsid w:val="001269F0"/>
    <w:pPr>
      <w:jc w:val="center"/>
    </w:pPr>
    <w:rPr>
      <w:rFonts w:ascii="Arial" w:hAnsi="Arial"/>
      <w:b/>
      <w:sz w:val="24"/>
      <w:szCs w:val="22"/>
    </w:rPr>
  </w:style>
  <w:style w:type="paragraph" w:customStyle="1" w:styleId="1CStyle0">
    <w:name w:val="1CStyle0"/>
    <w:rsid w:val="001269F0"/>
    <w:pPr>
      <w:jc w:val="center"/>
    </w:pPr>
    <w:rPr>
      <w:rFonts w:ascii="Arial" w:hAnsi="Arial"/>
      <w:b/>
      <w:sz w:val="24"/>
      <w:szCs w:val="22"/>
    </w:rPr>
  </w:style>
  <w:style w:type="paragraph" w:customStyle="1" w:styleId="1CStyle10">
    <w:name w:val="1CStyle10"/>
    <w:rsid w:val="001269F0"/>
    <w:pPr>
      <w:jc w:val="center"/>
    </w:pPr>
    <w:rPr>
      <w:rFonts w:ascii="Calibri" w:hAnsi="Calibri"/>
      <w:sz w:val="22"/>
      <w:szCs w:val="22"/>
    </w:rPr>
  </w:style>
  <w:style w:type="paragraph" w:customStyle="1" w:styleId="1CStyle7">
    <w:name w:val="1CStyle7"/>
    <w:rsid w:val="001269F0"/>
    <w:pPr>
      <w:jc w:val="center"/>
    </w:pPr>
    <w:rPr>
      <w:rFonts w:ascii="Calibri" w:hAnsi="Calibri"/>
      <w:sz w:val="22"/>
      <w:szCs w:val="22"/>
    </w:rPr>
  </w:style>
  <w:style w:type="paragraph" w:customStyle="1" w:styleId="1CStyle6">
    <w:name w:val="1CStyle6"/>
    <w:rsid w:val="001269F0"/>
    <w:pPr>
      <w:jc w:val="center"/>
    </w:pPr>
    <w:rPr>
      <w:rFonts w:ascii="Calibri" w:hAnsi="Calibri"/>
      <w:sz w:val="22"/>
      <w:szCs w:val="22"/>
    </w:rPr>
  </w:style>
  <w:style w:type="paragraph" w:customStyle="1" w:styleId="1CStyle12">
    <w:name w:val="1CStyle12"/>
    <w:rsid w:val="001269F0"/>
    <w:pPr>
      <w:jc w:val="center"/>
    </w:pPr>
    <w:rPr>
      <w:rFonts w:ascii="Calibri" w:hAnsi="Calibri"/>
      <w:sz w:val="22"/>
      <w:szCs w:val="22"/>
    </w:rPr>
  </w:style>
  <w:style w:type="paragraph" w:customStyle="1" w:styleId="1CStyle8">
    <w:name w:val="1CStyle8"/>
    <w:rsid w:val="001269F0"/>
    <w:pPr>
      <w:jc w:val="center"/>
    </w:pPr>
    <w:rPr>
      <w:rFonts w:ascii="Calibri" w:hAnsi="Calibri"/>
      <w:sz w:val="22"/>
      <w:szCs w:val="22"/>
    </w:rPr>
  </w:style>
  <w:style w:type="paragraph" w:customStyle="1" w:styleId="1CStyle17">
    <w:name w:val="1CStyle17"/>
    <w:rsid w:val="001269F0"/>
    <w:pPr>
      <w:jc w:val="center"/>
    </w:pPr>
    <w:rPr>
      <w:rFonts w:ascii="Calibri" w:hAnsi="Calibri"/>
      <w:sz w:val="22"/>
      <w:szCs w:val="22"/>
    </w:rPr>
  </w:style>
  <w:style w:type="paragraph" w:customStyle="1" w:styleId="1CStyle11">
    <w:name w:val="1CStyle11"/>
    <w:rsid w:val="001269F0"/>
    <w:pPr>
      <w:jc w:val="center"/>
    </w:pPr>
    <w:rPr>
      <w:rFonts w:ascii="Calibri" w:hAnsi="Calibri"/>
      <w:sz w:val="22"/>
      <w:szCs w:val="22"/>
    </w:rPr>
  </w:style>
  <w:style w:type="paragraph" w:customStyle="1" w:styleId="1CStyle14">
    <w:name w:val="1CStyle14"/>
    <w:rsid w:val="001269F0"/>
    <w:pPr>
      <w:jc w:val="center"/>
    </w:pPr>
    <w:rPr>
      <w:rFonts w:ascii="Calibri" w:hAnsi="Calibri"/>
      <w:sz w:val="22"/>
      <w:szCs w:val="22"/>
    </w:rPr>
  </w:style>
  <w:style w:type="paragraph" w:customStyle="1" w:styleId="1CStyle9">
    <w:name w:val="1CStyle9"/>
    <w:rsid w:val="001269F0"/>
    <w:pPr>
      <w:jc w:val="center"/>
    </w:pPr>
    <w:rPr>
      <w:rFonts w:ascii="Calibri" w:hAnsi="Calibri"/>
      <w:sz w:val="22"/>
      <w:szCs w:val="22"/>
    </w:rPr>
  </w:style>
  <w:style w:type="paragraph" w:customStyle="1" w:styleId="1CStyle16">
    <w:name w:val="1CStyle16"/>
    <w:rsid w:val="001269F0"/>
    <w:pPr>
      <w:jc w:val="right"/>
    </w:pPr>
    <w:rPr>
      <w:rFonts w:ascii="Calibri" w:hAnsi="Calibri"/>
      <w:sz w:val="22"/>
      <w:szCs w:val="22"/>
    </w:rPr>
  </w:style>
  <w:style w:type="paragraph" w:customStyle="1" w:styleId="1CStyle2">
    <w:name w:val="1CStyle2"/>
    <w:rsid w:val="001269F0"/>
    <w:pPr>
      <w:jc w:val="center"/>
    </w:pPr>
    <w:rPr>
      <w:rFonts w:ascii="Calibri" w:hAnsi="Calibri"/>
      <w:sz w:val="22"/>
      <w:szCs w:val="22"/>
    </w:rPr>
  </w:style>
  <w:style w:type="paragraph" w:customStyle="1" w:styleId="1CStyle5">
    <w:name w:val="1CStyle5"/>
    <w:rsid w:val="001269F0"/>
    <w:pPr>
      <w:jc w:val="right"/>
    </w:pPr>
    <w:rPr>
      <w:rFonts w:ascii="Calibri" w:hAnsi="Calibri"/>
      <w:sz w:val="22"/>
      <w:szCs w:val="22"/>
    </w:rPr>
  </w:style>
  <w:style w:type="paragraph" w:customStyle="1" w:styleId="1CStyle1">
    <w:name w:val="1CStyle1"/>
    <w:rsid w:val="001269F0"/>
    <w:pPr>
      <w:jc w:val="center"/>
    </w:pPr>
    <w:rPr>
      <w:rFonts w:ascii="Calibri" w:hAnsi="Calibri"/>
      <w:sz w:val="22"/>
      <w:szCs w:val="22"/>
    </w:rPr>
  </w:style>
  <w:style w:type="paragraph" w:customStyle="1" w:styleId="1CStyle4">
    <w:name w:val="1CStyle4"/>
    <w:rsid w:val="001269F0"/>
    <w:pPr>
      <w:jc w:val="center"/>
    </w:pPr>
    <w:rPr>
      <w:rFonts w:ascii="Calibri" w:hAnsi="Calibri"/>
      <w:sz w:val="22"/>
      <w:szCs w:val="22"/>
    </w:rPr>
  </w:style>
  <w:style w:type="paragraph" w:customStyle="1" w:styleId="1CStyle3">
    <w:name w:val="1CStyle3"/>
    <w:rsid w:val="001269F0"/>
    <w:pPr>
      <w:jc w:val="center"/>
    </w:pPr>
    <w:rPr>
      <w:rFonts w:ascii="Calibri" w:hAnsi="Calibri"/>
      <w:sz w:val="22"/>
      <w:szCs w:val="22"/>
    </w:rPr>
  </w:style>
  <w:style w:type="paragraph" w:customStyle="1" w:styleId="1CStyle13">
    <w:name w:val="1CStyle13"/>
    <w:rsid w:val="001269F0"/>
    <w:pPr>
      <w:suppressAutoHyphens/>
      <w:spacing w:after="200" w:line="276" w:lineRule="auto"/>
      <w:jc w:val="center"/>
    </w:pPr>
    <w:rPr>
      <w:rFonts w:ascii="Calibri" w:eastAsia="Times New Roman" w:hAnsi="Calibri"/>
      <w:sz w:val="22"/>
      <w:szCs w:val="22"/>
      <w:lang w:eastAsia="ar-SA"/>
    </w:rPr>
  </w:style>
  <w:style w:type="paragraph" w:customStyle="1" w:styleId="1CStyle15">
    <w:name w:val="1CStyle15"/>
    <w:rsid w:val="001269F0"/>
    <w:pPr>
      <w:suppressAutoHyphens/>
      <w:spacing w:after="200" w:line="276" w:lineRule="auto"/>
      <w:jc w:val="center"/>
    </w:pPr>
    <w:rPr>
      <w:rFonts w:ascii="Calibri" w:eastAsia="Times New Roman" w:hAnsi="Calibri"/>
      <w:sz w:val="22"/>
      <w:szCs w:val="22"/>
      <w:lang w:eastAsia="ar-SA"/>
    </w:rPr>
  </w:style>
  <w:style w:type="paragraph" w:customStyle="1" w:styleId="1CStyle18">
    <w:name w:val="1CStyle18"/>
    <w:rsid w:val="001269F0"/>
    <w:pPr>
      <w:suppressAutoHyphens/>
      <w:spacing w:after="200" w:line="276" w:lineRule="auto"/>
      <w:jc w:val="right"/>
    </w:pPr>
    <w:rPr>
      <w:rFonts w:ascii="Calibri" w:eastAsia="Times New Roman" w:hAnsi="Calibri"/>
      <w:sz w:val="22"/>
      <w:szCs w:val="22"/>
      <w:lang w:eastAsia="ar-SA"/>
    </w:rPr>
  </w:style>
  <w:style w:type="paragraph" w:styleId="a8">
    <w:name w:val="endnote text"/>
    <w:basedOn w:val="a"/>
    <w:link w:val="a9"/>
    <w:uiPriority w:val="99"/>
    <w:semiHidden/>
    <w:unhideWhenUsed/>
    <w:rsid w:val="001269F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269F0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1269F0"/>
    <w:rPr>
      <w:vertAlign w:val="superscript"/>
    </w:rPr>
  </w:style>
  <w:style w:type="paragraph" w:styleId="ab">
    <w:name w:val="List Paragraph"/>
    <w:basedOn w:val="a"/>
    <w:uiPriority w:val="34"/>
    <w:qFormat/>
    <w:rsid w:val="001269F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5250</Words>
  <Characters>29930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2022-08-12T03:34:00Z</dcterms:modified>
</cp:coreProperties>
</file>