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18" w:rsidRDefault="00167718"/>
    <w:p w:rsidR="00167718" w:rsidRDefault="00167718"/>
    <w:tbl>
      <w:tblPr>
        <w:tblW w:w="15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5"/>
      </w:tblGrid>
      <w:tr w:rsidR="00167718" w:rsidRPr="00C02D56" w:rsidTr="00337CAE">
        <w:trPr>
          <w:trHeight w:val="545"/>
        </w:trPr>
        <w:tc>
          <w:tcPr>
            <w:tcW w:w="15705" w:type="dxa"/>
            <w:shd w:val="clear" w:color="FFFFFF" w:fill="auto"/>
            <w:vAlign w:val="bottom"/>
          </w:tcPr>
          <w:p w:rsidR="00167718" w:rsidRPr="004A7B3A" w:rsidRDefault="00167718" w:rsidP="00337CAE">
            <w:pPr>
              <w:jc w:val="center"/>
              <w:rPr>
                <w:b/>
                <w:sz w:val="26"/>
                <w:szCs w:val="26"/>
              </w:rPr>
            </w:pPr>
            <w:bookmarkStart w:id="0" w:name="_Hlk71183441"/>
            <w:r w:rsidRPr="004A7B3A">
              <w:rPr>
                <w:b/>
                <w:color w:val="000000"/>
                <w:sz w:val="26"/>
                <w:szCs w:val="26"/>
              </w:rPr>
              <w:t>Сведения</w:t>
            </w:r>
            <w:r w:rsidRPr="004A7B3A">
              <w:rPr>
                <w:b/>
                <w:sz w:val="26"/>
                <w:szCs w:val="26"/>
              </w:rPr>
              <w:t xml:space="preserve"> </w:t>
            </w:r>
          </w:p>
          <w:p w:rsidR="00167718" w:rsidRPr="004A7B3A" w:rsidRDefault="00167718" w:rsidP="00337CAE">
            <w:pPr>
              <w:jc w:val="center"/>
              <w:rPr>
                <w:b/>
                <w:sz w:val="26"/>
                <w:szCs w:val="26"/>
              </w:rPr>
            </w:pPr>
            <w:r w:rsidRPr="004A7B3A">
              <w:rPr>
                <w:b/>
                <w:sz w:val="26"/>
                <w:szCs w:val="26"/>
              </w:rPr>
              <w:t>о доходах, расходах, об имуществе и обязательствах имущественного характера лиц, замещающих муниципальные должности в МКУ «Избирательная комиссия муниципального образования г.Казани», а также их супруг (супругов) и несовершеннолетних детей</w:t>
            </w:r>
          </w:p>
        </w:tc>
      </w:tr>
      <w:tr w:rsidR="00167718" w:rsidRPr="00C02D56" w:rsidTr="00337CAE">
        <w:trPr>
          <w:trHeight w:val="287"/>
        </w:trPr>
        <w:tc>
          <w:tcPr>
            <w:tcW w:w="15705" w:type="dxa"/>
            <w:shd w:val="clear" w:color="FFFFFF" w:fill="auto"/>
            <w:vAlign w:val="bottom"/>
          </w:tcPr>
          <w:p w:rsidR="00167718" w:rsidRPr="004A7B3A" w:rsidRDefault="00167718" w:rsidP="00337CAE">
            <w:pPr>
              <w:jc w:val="center"/>
              <w:rPr>
                <w:b/>
                <w:sz w:val="26"/>
                <w:szCs w:val="26"/>
              </w:rPr>
            </w:pPr>
            <w:r w:rsidRPr="004A7B3A">
              <w:rPr>
                <w:b/>
                <w:sz w:val="26"/>
                <w:szCs w:val="26"/>
              </w:rPr>
              <w:t>за период 1 января 2021 года по 31 декабря 2021 года (представленные Президенту Республики Татарстан)</w:t>
            </w:r>
          </w:p>
        </w:tc>
      </w:tr>
      <w:bookmarkEnd w:id="0"/>
    </w:tbl>
    <w:p w:rsidR="00167718" w:rsidRDefault="00167718" w:rsidP="00483EEB">
      <w:pPr>
        <w:ind w:left="7080"/>
        <w:jc w:val="center"/>
        <w:rPr>
          <w:color w:val="000000"/>
          <w:sz w:val="28"/>
        </w:rPr>
      </w:pPr>
    </w:p>
    <w:p w:rsidR="00167718" w:rsidRDefault="00167718" w:rsidP="00483EEB">
      <w:pPr>
        <w:ind w:left="7080"/>
        <w:jc w:val="center"/>
        <w:rPr>
          <w:color w:val="000000"/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275"/>
        <w:gridCol w:w="1134"/>
        <w:gridCol w:w="1276"/>
        <w:gridCol w:w="1134"/>
        <w:gridCol w:w="1276"/>
        <w:gridCol w:w="850"/>
        <w:gridCol w:w="1134"/>
        <w:gridCol w:w="1418"/>
        <w:gridCol w:w="1417"/>
        <w:gridCol w:w="2127"/>
      </w:tblGrid>
      <w:tr w:rsidR="00167718" w:rsidRPr="004A7B3A" w:rsidTr="005514B9">
        <w:trPr>
          <w:trHeight w:val="772"/>
        </w:trPr>
        <w:tc>
          <w:tcPr>
            <w:tcW w:w="1418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Фамилия и инициалы лица, 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Должность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</w:tcPr>
          <w:p w:rsidR="00167718" w:rsidRPr="004A7B3A" w:rsidRDefault="00167718" w:rsidP="00E131D9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167718" w:rsidRPr="004A7B3A" w:rsidRDefault="00167718" w:rsidP="00E131D9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Объекты недвижимости, находящиеся в 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пользовании</w:t>
            </w:r>
          </w:p>
        </w:tc>
        <w:tc>
          <w:tcPr>
            <w:tcW w:w="1418" w:type="dxa"/>
          </w:tcPr>
          <w:p w:rsidR="00167718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Транспорт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ные средства</w:t>
            </w:r>
          </w:p>
        </w:tc>
        <w:tc>
          <w:tcPr>
            <w:tcW w:w="1417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7718" w:rsidRPr="004A7B3A" w:rsidTr="005514B9">
        <w:trPr>
          <w:trHeight w:val="148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площадь,</w:t>
            </w:r>
          </w:p>
          <w:p w:rsidR="00167718" w:rsidRPr="004A7B3A" w:rsidRDefault="00167718" w:rsidP="002B772F">
            <w:pPr>
              <w:tabs>
                <w:tab w:val="left" w:pos="1275"/>
              </w:tabs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 xml:space="preserve">    кв.м</w:t>
            </w:r>
          </w:p>
        </w:tc>
        <w:tc>
          <w:tcPr>
            <w:tcW w:w="1134" w:type="dxa"/>
            <w:shd w:val="clear" w:color="auto" w:fill="auto"/>
          </w:tcPr>
          <w:p w:rsidR="00167718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страна распо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7718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Pr="004A7B3A">
              <w:rPr>
                <w:b/>
                <w:color w:val="000000"/>
                <w:sz w:val="22"/>
                <w:szCs w:val="22"/>
              </w:rPr>
              <w:t>ло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щадь,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1134" w:type="dxa"/>
            <w:shd w:val="clear" w:color="auto" w:fill="auto"/>
          </w:tcPr>
          <w:p w:rsidR="00167718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страна распо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418" w:type="dxa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A7B3A">
              <w:rPr>
                <w:b/>
                <w:color w:val="000000"/>
                <w:sz w:val="22"/>
                <w:szCs w:val="22"/>
              </w:rPr>
              <w:t>вид, марка</w:t>
            </w:r>
          </w:p>
        </w:tc>
        <w:tc>
          <w:tcPr>
            <w:tcW w:w="1417" w:type="dxa"/>
            <w:vMerge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496"/>
        </w:trPr>
        <w:tc>
          <w:tcPr>
            <w:tcW w:w="1418" w:type="dxa"/>
            <w:vMerge w:val="restart"/>
            <w:shd w:val="clear" w:color="auto" w:fill="auto"/>
          </w:tcPr>
          <w:p w:rsidR="00167718" w:rsidRPr="005514B9" w:rsidRDefault="00167718" w:rsidP="002B772F">
            <w:pPr>
              <w:pStyle w:val="1CStyle8"/>
              <w:spacing w:after="0"/>
              <w:jc w:val="left"/>
              <w:rPr>
                <w:rFonts w:ascii="Times New Roman" w:hAnsi="Times New Roman"/>
              </w:rPr>
            </w:pPr>
            <w:r w:rsidRPr="005514B9">
              <w:rPr>
                <w:rFonts w:ascii="Times New Roman" w:hAnsi="Times New Roman"/>
              </w:rPr>
              <w:t>Гараев</w:t>
            </w:r>
          </w:p>
          <w:p w:rsidR="00167718" w:rsidRPr="005514B9" w:rsidRDefault="00167718" w:rsidP="002B772F">
            <w:pPr>
              <w:pStyle w:val="1CStyle8"/>
              <w:spacing w:after="0"/>
              <w:jc w:val="left"/>
              <w:rPr>
                <w:rFonts w:ascii="Times New Roman" w:hAnsi="Times New Roman"/>
              </w:rPr>
            </w:pPr>
            <w:r w:rsidRPr="005514B9">
              <w:rPr>
                <w:rFonts w:ascii="Times New Roman" w:hAnsi="Times New Roman"/>
              </w:rPr>
              <w:t xml:space="preserve">Фарит </w:t>
            </w:r>
          </w:p>
          <w:p w:rsidR="00167718" w:rsidRPr="005514B9" w:rsidRDefault="00167718" w:rsidP="002B772F">
            <w:pPr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>Каюмович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Председатель комиссии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Земельный участок</w:t>
            </w:r>
          </w:p>
          <w:p w:rsidR="00167718" w:rsidRPr="004A7B3A" w:rsidRDefault="00167718" w:rsidP="002B772F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11609996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Россия</w:t>
            </w:r>
          </w:p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Автомобиль легковой 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TOYOTA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2 368 833,54</w:t>
            </w:r>
          </w:p>
        </w:tc>
        <w:tc>
          <w:tcPr>
            <w:tcW w:w="2127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</w:tr>
      <w:tr w:rsidR="00167718" w:rsidRPr="004A7B3A" w:rsidTr="005514B9">
        <w:trPr>
          <w:trHeight w:val="177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9E0D88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Земельный участок</w:t>
            </w:r>
          </w:p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3963,49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508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2B772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Индиви</w:t>
            </w:r>
          </w:p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242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9E0D88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9E0D88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Жилой дом</w:t>
            </w:r>
          </w:p>
          <w:p w:rsidR="00167718" w:rsidRPr="004A7B3A" w:rsidRDefault="00167718" w:rsidP="009E0D88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75,40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303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49558E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49558E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Индиви</w:t>
            </w:r>
          </w:p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49558E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303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49558E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49558E">
            <w:pPr>
              <w:tabs>
                <w:tab w:val="left" w:pos="1309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Нежилой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718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Индиви</w:t>
            </w:r>
          </w:p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49558E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49558E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448"/>
        </w:trPr>
        <w:tc>
          <w:tcPr>
            <w:tcW w:w="1418" w:type="dxa"/>
            <w:vMerge w:val="restart"/>
            <w:shd w:val="clear" w:color="auto" w:fill="auto"/>
          </w:tcPr>
          <w:p w:rsidR="00167718" w:rsidRPr="004A7B3A" w:rsidRDefault="00167718" w:rsidP="002B772F">
            <w:pPr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b/>
                <w:sz w:val="22"/>
                <w:szCs w:val="22"/>
              </w:rPr>
            </w:pPr>
            <w:r w:rsidRPr="004A7B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Не имеет</w:t>
            </w: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493255,11</w:t>
            </w:r>
          </w:p>
        </w:tc>
        <w:tc>
          <w:tcPr>
            <w:tcW w:w="2127" w:type="dxa"/>
            <w:vMerge w:val="restart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</w:tr>
      <w:tr w:rsidR="00167718" w:rsidRPr="004A7B3A" w:rsidTr="005514B9">
        <w:trPr>
          <w:trHeight w:val="265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2B772F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265"/>
        </w:trPr>
        <w:tc>
          <w:tcPr>
            <w:tcW w:w="1418" w:type="dxa"/>
            <w:vMerge/>
            <w:shd w:val="clear" w:color="auto" w:fill="auto"/>
          </w:tcPr>
          <w:p w:rsidR="00167718" w:rsidRPr="004A7B3A" w:rsidRDefault="00167718" w:rsidP="002B772F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Нежилой 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67718" w:rsidRPr="004A7B3A" w:rsidRDefault="00167718" w:rsidP="002B772F">
            <w:pPr>
              <w:jc w:val="center"/>
              <w:rPr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759"/>
        </w:trPr>
        <w:tc>
          <w:tcPr>
            <w:tcW w:w="1418" w:type="dxa"/>
            <w:shd w:val="clear" w:color="auto" w:fill="auto"/>
          </w:tcPr>
          <w:p w:rsidR="00167718" w:rsidRPr="005514B9" w:rsidRDefault="00167718" w:rsidP="009E0D88">
            <w:pPr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 xml:space="preserve">Газизова </w:t>
            </w:r>
          </w:p>
          <w:p w:rsidR="00167718" w:rsidRPr="005514B9" w:rsidRDefault="00167718" w:rsidP="009E0D88">
            <w:pPr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 xml:space="preserve">Гульназ </w:t>
            </w:r>
          </w:p>
          <w:p w:rsidR="00167718" w:rsidRPr="005514B9" w:rsidRDefault="00167718" w:rsidP="009E0D88">
            <w:pPr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>Фоатовна</w:t>
            </w:r>
          </w:p>
        </w:tc>
        <w:tc>
          <w:tcPr>
            <w:tcW w:w="1560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275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Квартира </w:t>
            </w:r>
          </w:p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5604611,17 </w:t>
            </w:r>
          </w:p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Квартира.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сделки-5050000,00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Источниками получения средств, за счет которых приобретено имущество, являются: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редитные средства – 4040000,00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аемные средства – 1000000,00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обственные </w:t>
            </w:r>
            <w:r w:rsidRPr="004A7B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накопления – 10000,00</w:t>
            </w:r>
          </w:p>
          <w:p w:rsidR="00167718" w:rsidRPr="004A7B3A" w:rsidRDefault="00167718" w:rsidP="005D545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718" w:rsidRPr="004A7B3A" w:rsidTr="005514B9">
        <w:trPr>
          <w:trHeight w:val="553"/>
        </w:trPr>
        <w:tc>
          <w:tcPr>
            <w:tcW w:w="1418" w:type="dxa"/>
            <w:shd w:val="clear" w:color="auto" w:fill="auto"/>
          </w:tcPr>
          <w:p w:rsidR="00167718" w:rsidRPr="004A7B3A" w:rsidRDefault="00167718" w:rsidP="009E0D88">
            <w:pPr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60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 xml:space="preserve">Квартира </w:t>
            </w:r>
          </w:p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5514B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67718" w:rsidRPr="004A7B3A" w:rsidRDefault="00167718" w:rsidP="009E0D88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  <w:r w:rsidRPr="004A7B3A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718" w:rsidRPr="004A7B3A" w:rsidRDefault="00167718" w:rsidP="009E0D88">
            <w:pPr>
              <w:jc w:val="center"/>
              <w:rPr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167718" w:rsidRPr="004A7B3A" w:rsidRDefault="00167718" w:rsidP="009328D1">
      <w:pPr>
        <w:rPr>
          <w:color w:val="000000"/>
          <w:sz w:val="22"/>
          <w:szCs w:val="22"/>
        </w:rPr>
      </w:pPr>
    </w:p>
    <w:p w:rsidR="00167718" w:rsidRPr="004A7B3A" w:rsidRDefault="00167718" w:rsidP="000E2A6F">
      <w:pPr>
        <w:rPr>
          <w:color w:val="000000"/>
        </w:rPr>
      </w:pPr>
    </w:p>
    <w:p w:rsidR="00167718" w:rsidRPr="004A7B3A" w:rsidRDefault="00167718" w:rsidP="006A225A">
      <w:pPr>
        <w:jc w:val="center"/>
        <w:rPr>
          <w:color w:val="000000"/>
        </w:rPr>
      </w:pPr>
    </w:p>
    <w:p w:rsidR="00167718" w:rsidRPr="006B2003" w:rsidRDefault="00167718" w:rsidP="006B2003"/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Pr="006B2003" w:rsidRDefault="00167718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  <w:color w:val="000000" w:themeColor="text1"/>
        </w:rPr>
        <w:t xml:space="preserve">руководителя </w:t>
      </w:r>
      <w:r w:rsidRPr="006B2003">
        <w:rPr>
          <w:b/>
        </w:rPr>
        <w:t>«Дирекция по конкурентной политике и закупкам города Казани»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года по 31 декабря 2021 года)</w:t>
      </w:r>
    </w:p>
    <w:p w:rsidR="00167718" w:rsidRPr="006B2003" w:rsidRDefault="00167718" w:rsidP="00432861">
      <w:pPr>
        <w:jc w:val="center"/>
        <w:rPr>
          <w:b/>
        </w:rPr>
      </w:pPr>
    </w:p>
    <w:tbl>
      <w:tblPr>
        <w:tblW w:w="155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26"/>
        <w:gridCol w:w="1418"/>
        <w:gridCol w:w="1276"/>
        <w:gridCol w:w="1842"/>
        <w:gridCol w:w="1309"/>
        <w:gridCol w:w="2268"/>
        <w:gridCol w:w="1418"/>
        <w:gridCol w:w="1242"/>
        <w:gridCol w:w="1276"/>
      </w:tblGrid>
      <w:tr w:rsidR="00167718" w:rsidRPr="006B2003" w:rsidTr="00915434">
        <w:trPr>
          <w:trHeight w:val="772"/>
        </w:trPr>
        <w:tc>
          <w:tcPr>
            <w:tcW w:w="1985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526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695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915434">
        <w:trPr>
          <w:trHeight w:val="148"/>
        </w:trPr>
        <w:tc>
          <w:tcPr>
            <w:tcW w:w="1985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526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309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2268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42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915434">
        <w:trPr>
          <w:trHeight w:val="148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lastRenderedPageBreak/>
              <w:t>Салимзянов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Ильшат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Илсурович</w:t>
            </w:r>
          </w:p>
        </w:tc>
        <w:tc>
          <w:tcPr>
            <w:tcW w:w="152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Директор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1</w:t>
            </w:r>
            <w:r>
              <w:t> </w:t>
            </w:r>
            <w:r w:rsidRPr="006B2003">
              <w:t>566</w:t>
            </w:r>
            <w:r>
              <w:t xml:space="preserve"> </w:t>
            </w:r>
            <w:r w:rsidRPr="006B2003">
              <w:t>193,03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309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915434">
              <w:rPr>
                <w:color w:val="000000"/>
              </w:rPr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915434">
              <w:rPr>
                <w:color w:val="000000"/>
              </w:rPr>
              <w:t>Не имеет</w:t>
            </w:r>
          </w:p>
        </w:tc>
        <w:tc>
          <w:tcPr>
            <w:tcW w:w="1242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</w:tr>
      <w:tr w:rsidR="00167718" w:rsidRPr="006B2003" w:rsidTr="00915434">
        <w:trPr>
          <w:trHeight w:val="70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center" w:pos="1035"/>
              </w:tabs>
              <w:jc w:val="center"/>
            </w:pPr>
            <w:r w:rsidRPr="006B2003">
              <w:t>Супруга</w:t>
            </w:r>
          </w:p>
        </w:tc>
        <w:tc>
          <w:tcPr>
            <w:tcW w:w="152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48</w:t>
            </w:r>
            <w:r>
              <w:t xml:space="preserve"> </w:t>
            </w:r>
            <w:r w:rsidRPr="006B2003">
              <w:t>003,69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167718" w:rsidRDefault="00167718" w:rsidP="00915434">
            <w:pPr>
              <w:jc w:val="center"/>
            </w:pPr>
            <w:r>
              <w:t>Легковой автомобиль</w:t>
            </w:r>
          </w:p>
          <w:p w:rsidR="00167718" w:rsidRPr="00915434" w:rsidRDefault="00167718" w:rsidP="00915434">
            <w:pPr>
              <w:jc w:val="center"/>
            </w:pPr>
            <w:r w:rsidRPr="00D76B04">
              <w:t>Toyota Camry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167718" w:rsidRPr="006B2003" w:rsidTr="00915434">
        <w:trPr>
          <w:trHeight w:val="70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2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167718" w:rsidRPr="006B2003" w:rsidTr="00915434">
        <w:trPr>
          <w:trHeight w:val="70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2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</w:tbl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167718" w:rsidRDefault="00167718" w:rsidP="00432861">
      <w:pPr>
        <w:jc w:val="center"/>
        <w:rPr>
          <w:b/>
        </w:rPr>
      </w:pPr>
      <w:r w:rsidRPr="006B2003">
        <w:rPr>
          <w:b/>
        </w:rPr>
        <w:t xml:space="preserve">руководителя МБУ «Департамент по содержанию и обслуживанию учреждений социальной сферы города Казани» 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по 31 декабря 2021 года)</w:t>
      </w:r>
    </w:p>
    <w:p w:rsidR="00167718" w:rsidRPr="006B2003" w:rsidRDefault="00167718" w:rsidP="00432861">
      <w:pPr>
        <w:jc w:val="center"/>
        <w:rPr>
          <w:b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1418"/>
        <w:gridCol w:w="1417"/>
        <w:gridCol w:w="1701"/>
        <w:gridCol w:w="1418"/>
        <w:gridCol w:w="1417"/>
        <w:gridCol w:w="1276"/>
      </w:tblGrid>
      <w:tr w:rsidR="00167718" w:rsidRPr="006B2003" w:rsidTr="00F7187F">
        <w:tc>
          <w:tcPr>
            <w:tcW w:w="1843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701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E14050">
        <w:tc>
          <w:tcPr>
            <w:tcW w:w="1843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ind w:hanging="36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ind w:hanging="5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E14050">
        <w:trPr>
          <w:trHeight w:val="1380"/>
        </w:trPr>
        <w:tc>
          <w:tcPr>
            <w:tcW w:w="1843" w:type="dxa"/>
          </w:tcPr>
          <w:p w:rsidR="00167718" w:rsidRDefault="00167718" w:rsidP="00D76B04">
            <w:pPr>
              <w:jc w:val="center"/>
            </w:pPr>
            <w:r w:rsidRPr="006B2003">
              <w:lastRenderedPageBreak/>
              <w:t xml:space="preserve">Королев </w:t>
            </w:r>
          </w:p>
          <w:p w:rsidR="00167718" w:rsidRDefault="00167718" w:rsidP="00D76B04">
            <w:pPr>
              <w:jc w:val="center"/>
            </w:pPr>
            <w:r w:rsidRPr="006B2003">
              <w:t xml:space="preserve">Петр </w:t>
            </w:r>
          </w:p>
          <w:p w:rsidR="00167718" w:rsidRPr="006B2003" w:rsidRDefault="00167718" w:rsidP="00D76B04">
            <w:pPr>
              <w:jc w:val="center"/>
            </w:pPr>
            <w:r w:rsidRPr="006B2003">
              <w:t>Сергеевич</w:t>
            </w:r>
          </w:p>
        </w:tc>
        <w:tc>
          <w:tcPr>
            <w:tcW w:w="1701" w:type="dxa"/>
          </w:tcPr>
          <w:p w:rsidR="00167718" w:rsidRPr="006B2003" w:rsidRDefault="00167718" w:rsidP="00432861">
            <w:pPr>
              <w:jc w:val="center"/>
            </w:pPr>
            <w:r w:rsidRPr="006B2003">
              <w:t>Директор</w:t>
            </w:r>
          </w:p>
        </w:tc>
        <w:tc>
          <w:tcPr>
            <w:tcW w:w="1559" w:type="dxa"/>
          </w:tcPr>
          <w:p w:rsidR="00167718" w:rsidRPr="006B2003" w:rsidRDefault="00167718" w:rsidP="00432861">
            <w:pPr>
              <w:jc w:val="center"/>
            </w:pPr>
            <w:r w:rsidRPr="006B2003">
              <w:t>2 376 139,81</w:t>
            </w:r>
          </w:p>
          <w:p w:rsidR="00167718" w:rsidRPr="006B2003" w:rsidRDefault="00167718" w:rsidP="00432861">
            <w:pPr>
              <w:jc w:val="center"/>
            </w:pPr>
            <w:r w:rsidRPr="006B2003">
              <w:t>(в том числе от продажи имущества)</w:t>
            </w:r>
          </w:p>
        </w:tc>
        <w:tc>
          <w:tcPr>
            <w:tcW w:w="1701" w:type="dxa"/>
          </w:tcPr>
          <w:p w:rsidR="00167718" w:rsidRPr="006B2003" w:rsidRDefault="00167718" w:rsidP="00432861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ind w:firstLine="62"/>
              <w:jc w:val="center"/>
            </w:pPr>
            <w:r w:rsidRPr="006B2003">
              <w:t>1050,0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1499,0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170,1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</w:p>
          <w:p w:rsidR="00167718" w:rsidRPr="006B2003" w:rsidRDefault="00167718" w:rsidP="00432861">
            <w:pPr>
              <w:ind w:firstLine="62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167718" w:rsidRDefault="00167718" w:rsidP="00432861">
            <w:pPr>
              <w:ind w:firstLine="62"/>
              <w:jc w:val="center"/>
            </w:pPr>
            <w:r w:rsidRPr="006B2003">
              <w:t>Мотоцикл</w:t>
            </w:r>
          </w:p>
          <w:p w:rsidR="00167718" w:rsidRPr="006B2003" w:rsidRDefault="00167718" w:rsidP="00432861">
            <w:pPr>
              <w:ind w:firstLine="62"/>
              <w:jc w:val="center"/>
            </w:pPr>
            <w:r w:rsidRPr="00813075">
              <w:t>МТ 10-36</w:t>
            </w:r>
          </w:p>
          <w:p w:rsidR="00167718" w:rsidRPr="006B2003" w:rsidRDefault="00167718" w:rsidP="00432861">
            <w:pPr>
              <w:ind w:firstLine="62"/>
              <w:jc w:val="center"/>
            </w:pPr>
          </w:p>
        </w:tc>
        <w:tc>
          <w:tcPr>
            <w:tcW w:w="1418" w:type="dxa"/>
          </w:tcPr>
          <w:p w:rsidR="00167718" w:rsidRPr="006B2003" w:rsidRDefault="00167718" w:rsidP="00673389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ind w:firstLine="179"/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ind w:firstLine="179"/>
              <w:jc w:val="center"/>
            </w:pPr>
            <w:r w:rsidRPr="006B2003">
              <w:t>-</w:t>
            </w:r>
          </w:p>
        </w:tc>
      </w:tr>
      <w:tr w:rsidR="00167718" w:rsidRPr="006B2003" w:rsidTr="00E14050">
        <w:trPr>
          <w:trHeight w:val="1380"/>
        </w:trPr>
        <w:tc>
          <w:tcPr>
            <w:tcW w:w="1843" w:type="dxa"/>
          </w:tcPr>
          <w:p w:rsidR="00167718" w:rsidRPr="006B2003" w:rsidRDefault="00167718" w:rsidP="00673389">
            <w:pPr>
              <w:ind w:firstLine="176"/>
              <w:jc w:val="center"/>
            </w:pPr>
            <w:r>
              <w:t>С</w:t>
            </w:r>
            <w:r w:rsidRPr="006B2003">
              <w:t>упруга</w:t>
            </w:r>
          </w:p>
        </w:tc>
        <w:tc>
          <w:tcPr>
            <w:tcW w:w="1701" w:type="dxa"/>
          </w:tcPr>
          <w:p w:rsidR="00167718" w:rsidRPr="006B2003" w:rsidRDefault="00167718" w:rsidP="00673389">
            <w:pPr>
              <w:jc w:val="center"/>
            </w:pPr>
            <w:r w:rsidRPr="006B2003">
              <w:t>-</w:t>
            </w:r>
          </w:p>
        </w:tc>
        <w:tc>
          <w:tcPr>
            <w:tcW w:w="1559" w:type="dxa"/>
          </w:tcPr>
          <w:p w:rsidR="00167718" w:rsidRPr="006B2003" w:rsidRDefault="00167718" w:rsidP="00673389">
            <w:pPr>
              <w:jc w:val="center"/>
            </w:pPr>
            <w:r w:rsidRPr="006B2003">
              <w:t>3 080 840,71</w:t>
            </w:r>
          </w:p>
        </w:tc>
        <w:tc>
          <w:tcPr>
            <w:tcW w:w="1701" w:type="dxa"/>
          </w:tcPr>
          <w:p w:rsidR="00167718" w:rsidRPr="006B2003" w:rsidRDefault="00167718" w:rsidP="00F7187F">
            <w:pPr>
              <w:jc w:val="center"/>
            </w:pPr>
            <w:r>
              <w:t>Квартира 1/3</w:t>
            </w:r>
          </w:p>
          <w:p w:rsidR="00167718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Квартира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Квартира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</w:tc>
        <w:tc>
          <w:tcPr>
            <w:tcW w:w="1418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84,8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36,1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46,2</w:t>
            </w:r>
          </w:p>
        </w:tc>
        <w:tc>
          <w:tcPr>
            <w:tcW w:w="1417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167718" w:rsidRDefault="00167718" w:rsidP="00673389">
            <w:pPr>
              <w:jc w:val="center"/>
            </w:pPr>
            <w:r w:rsidRPr="006B2003">
              <w:t>Легковой автомобиль</w:t>
            </w:r>
          </w:p>
          <w:p w:rsidR="00167718" w:rsidRPr="006B2003" w:rsidRDefault="00167718" w:rsidP="00673389">
            <w:pPr>
              <w:ind w:firstLine="62"/>
              <w:jc w:val="center"/>
            </w:pPr>
            <w:r w:rsidRPr="007F2DDE">
              <w:t>Mercedes-Benz</w:t>
            </w:r>
          </w:p>
        </w:tc>
        <w:tc>
          <w:tcPr>
            <w:tcW w:w="1418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7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1050,0</w:t>
            </w:r>
          </w:p>
          <w:p w:rsidR="00167718" w:rsidRPr="006B2003" w:rsidRDefault="00167718" w:rsidP="00673389">
            <w:pPr>
              <w:jc w:val="center"/>
            </w:pPr>
          </w:p>
          <w:p w:rsidR="00167718" w:rsidRPr="006B2003" w:rsidRDefault="00167718" w:rsidP="00673389">
            <w:pPr>
              <w:jc w:val="center"/>
            </w:pPr>
          </w:p>
          <w:p w:rsidR="00167718" w:rsidRPr="006B2003" w:rsidRDefault="00167718" w:rsidP="00673389">
            <w:pPr>
              <w:jc w:val="center"/>
            </w:pPr>
            <w:r w:rsidRPr="006B2003">
              <w:t>170,1</w:t>
            </w:r>
          </w:p>
        </w:tc>
        <w:tc>
          <w:tcPr>
            <w:tcW w:w="1276" w:type="dxa"/>
          </w:tcPr>
          <w:p w:rsidR="00167718" w:rsidRPr="006B2003" w:rsidRDefault="00167718" w:rsidP="00673389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jc w:val="center"/>
            </w:pPr>
          </w:p>
          <w:p w:rsidR="00167718" w:rsidRPr="006B2003" w:rsidRDefault="00167718" w:rsidP="00673389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</w:tc>
      </w:tr>
      <w:tr w:rsidR="00167718" w:rsidRPr="006B2003" w:rsidTr="00E14050">
        <w:trPr>
          <w:trHeight w:val="1104"/>
        </w:trPr>
        <w:tc>
          <w:tcPr>
            <w:tcW w:w="1843" w:type="dxa"/>
          </w:tcPr>
          <w:p w:rsidR="00167718" w:rsidRPr="006B2003" w:rsidRDefault="00167718" w:rsidP="00673389">
            <w:pPr>
              <w:ind w:firstLine="176"/>
              <w:jc w:val="center"/>
            </w:pPr>
            <w:r>
              <w:t>Д</w:t>
            </w:r>
            <w:r w:rsidRPr="006B2003">
              <w:t>очь</w:t>
            </w:r>
          </w:p>
        </w:tc>
        <w:tc>
          <w:tcPr>
            <w:tcW w:w="1701" w:type="dxa"/>
          </w:tcPr>
          <w:p w:rsidR="00167718" w:rsidRPr="006B2003" w:rsidRDefault="00167718" w:rsidP="00673389">
            <w:pPr>
              <w:jc w:val="center"/>
            </w:pPr>
            <w:r w:rsidRPr="006B2003">
              <w:t>-</w:t>
            </w:r>
          </w:p>
        </w:tc>
        <w:tc>
          <w:tcPr>
            <w:tcW w:w="1559" w:type="dxa"/>
          </w:tcPr>
          <w:p w:rsidR="00167718" w:rsidRPr="006B2003" w:rsidRDefault="00167718" w:rsidP="00673389">
            <w:pPr>
              <w:jc w:val="center"/>
            </w:pPr>
            <w:r w:rsidRPr="006B2003">
              <w:t>Не имеет</w:t>
            </w:r>
          </w:p>
        </w:tc>
        <w:tc>
          <w:tcPr>
            <w:tcW w:w="1701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417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701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7" w:type="dxa"/>
          </w:tcPr>
          <w:p w:rsidR="00167718" w:rsidRPr="006B2003" w:rsidRDefault="00167718" w:rsidP="00673389">
            <w:pPr>
              <w:ind w:firstLine="62"/>
              <w:jc w:val="center"/>
            </w:pPr>
            <w:r w:rsidRPr="006B2003">
              <w:t>1050,0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ind w:firstLine="62"/>
              <w:jc w:val="center"/>
            </w:pPr>
            <w:r w:rsidRPr="006B2003">
              <w:t>170,1</w:t>
            </w:r>
          </w:p>
        </w:tc>
        <w:tc>
          <w:tcPr>
            <w:tcW w:w="1276" w:type="dxa"/>
          </w:tcPr>
          <w:p w:rsidR="00167718" w:rsidRPr="006B2003" w:rsidRDefault="00167718" w:rsidP="00673389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  <w:p w:rsidR="00167718" w:rsidRPr="006B2003" w:rsidRDefault="00167718" w:rsidP="00673389">
            <w:pPr>
              <w:jc w:val="center"/>
            </w:pPr>
          </w:p>
          <w:p w:rsidR="00167718" w:rsidRPr="006B2003" w:rsidRDefault="00167718" w:rsidP="00673389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ind w:firstLine="62"/>
              <w:jc w:val="center"/>
            </w:pPr>
          </w:p>
        </w:tc>
      </w:tr>
    </w:tbl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руководителя МБУ «Институт развития города» 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по 31 декабря 2021 года)</w:t>
      </w:r>
    </w:p>
    <w:p w:rsidR="00167718" w:rsidRPr="006B2003" w:rsidRDefault="00167718" w:rsidP="00432861">
      <w:pPr>
        <w:jc w:val="center"/>
        <w:rPr>
          <w:b/>
        </w:rPr>
      </w:pPr>
    </w:p>
    <w:tbl>
      <w:tblPr>
        <w:tblW w:w="1533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80"/>
        <w:gridCol w:w="1418"/>
        <w:gridCol w:w="1417"/>
        <w:gridCol w:w="1276"/>
        <w:gridCol w:w="1276"/>
        <w:gridCol w:w="2409"/>
        <w:gridCol w:w="1560"/>
        <w:gridCol w:w="1134"/>
        <w:gridCol w:w="1275"/>
      </w:tblGrid>
      <w:tr w:rsidR="00167718" w:rsidRPr="006B2003" w:rsidTr="00673389">
        <w:trPr>
          <w:trHeight w:val="772"/>
        </w:trPr>
        <w:tc>
          <w:tcPr>
            <w:tcW w:w="1985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580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378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673389">
        <w:trPr>
          <w:trHeight w:val="148"/>
        </w:trPr>
        <w:tc>
          <w:tcPr>
            <w:tcW w:w="1985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2409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60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134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27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673389">
        <w:trPr>
          <w:trHeight w:val="1415"/>
        </w:trPr>
        <w:tc>
          <w:tcPr>
            <w:tcW w:w="1985" w:type="dxa"/>
          </w:tcPr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 xml:space="preserve">Повышев </w:t>
            </w: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 xml:space="preserve">Роман 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Алексеевич</w:t>
            </w:r>
          </w:p>
        </w:tc>
        <w:tc>
          <w:tcPr>
            <w:tcW w:w="1580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Директор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3</w:t>
            </w:r>
            <w:r>
              <w:t> </w:t>
            </w:r>
            <w:r w:rsidRPr="006B2003">
              <w:t>155</w:t>
            </w:r>
            <w:r>
              <w:t xml:space="preserve"> </w:t>
            </w:r>
            <w:r w:rsidRPr="006B2003">
              <w:t>542,37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1/3</w:t>
            </w: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 1/3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65,1</w:t>
            </w: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38,4</w:t>
            </w: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63,8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 w:rsidRPr="006B2003">
              <w:rPr>
                <w:color w:val="000000"/>
              </w:rPr>
              <w:t>Россия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167718" w:rsidRDefault="00167718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 w:rsidRPr="00673389">
              <w:rPr>
                <w:color w:val="000000"/>
              </w:rPr>
              <w:t xml:space="preserve">Легковой </w:t>
            </w:r>
          </w:p>
          <w:p w:rsidR="00167718" w:rsidRDefault="00167718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673389">
              <w:rPr>
                <w:color w:val="000000"/>
              </w:rPr>
              <w:t>втомобиль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7F2DDE">
              <w:rPr>
                <w:lang w:val="en-US"/>
              </w:rPr>
              <w:t>Mitsubishi Pajero</w:t>
            </w:r>
          </w:p>
        </w:tc>
        <w:tc>
          <w:tcPr>
            <w:tcW w:w="1560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F7187F">
              <w:t>Не имеет</w:t>
            </w:r>
          </w:p>
        </w:tc>
        <w:tc>
          <w:tcPr>
            <w:tcW w:w="1134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</w:tr>
      <w:tr w:rsidR="00167718" w:rsidRPr="006B2003" w:rsidTr="00673389">
        <w:trPr>
          <w:trHeight w:val="70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center" w:pos="1035"/>
              </w:tabs>
              <w:jc w:val="center"/>
            </w:pPr>
            <w:r w:rsidRPr="006B2003">
              <w:lastRenderedPageBreak/>
              <w:t>Сын</w:t>
            </w:r>
          </w:p>
        </w:tc>
        <w:tc>
          <w:tcPr>
            <w:tcW w:w="1580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2409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560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63,8</w:t>
            </w:r>
          </w:p>
        </w:tc>
        <w:tc>
          <w:tcPr>
            <w:tcW w:w="127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167718" w:rsidRPr="006B2003" w:rsidTr="00673389">
        <w:trPr>
          <w:trHeight w:val="70"/>
        </w:trPr>
        <w:tc>
          <w:tcPr>
            <w:tcW w:w="1985" w:type="dxa"/>
          </w:tcPr>
          <w:p w:rsidR="00167718" w:rsidRPr="006B2003" w:rsidRDefault="00167718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80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2409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560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67718" w:rsidRPr="006B2003" w:rsidRDefault="00167718" w:rsidP="00432861">
            <w:pPr>
              <w:pStyle w:val="Default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</w:tbl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Default="00167718" w:rsidP="00432861">
      <w:pPr>
        <w:jc w:val="center"/>
        <w:rPr>
          <w:b/>
        </w:rPr>
      </w:pPr>
    </w:p>
    <w:p w:rsidR="00167718" w:rsidRDefault="00167718" w:rsidP="00432861">
      <w:pPr>
        <w:jc w:val="center"/>
        <w:rPr>
          <w:b/>
        </w:rPr>
      </w:pPr>
    </w:p>
    <w:p w:rsidR="00167718" w:rsidRDefault="00167718" w:rsidP="00432861">
      <w:pPr>
        <w:jc w:val="center"/>
        <w:rPr>
          <w:b/>
        </w:rPr>
      </w:pPr>
    </w:p>
    <w:p w:rsidR="00167718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</w:p>
    <w:p w:rsidR="00167718" w:rsidRPr="0039783E" w:rsidRDefault="00167718" w:rsidP="0039783E">
      <w:pPr>
        <w:jc w:val="center"/>
        <w:rPr>
          <w:b/>
          <w:sz w:val="28"/>
        </w:rPr>
      </w:pPr>
    </w:p>
    <w:p w:rsidR="00167718" w:rsidRPr="0039783E" w:rsidRDefault="00167718" w:rsidP="0039783E">
      <w:pPr>
        <w:jc w:val="center"/>
        <w:rPr>
          <w:b/>
          <w:sz w:val="28"/>
        </w:rPr>
      </w:pPr>
    </w:p>
    <w:p w:rsidR="00167718" w:rsidRPr="006B2003" w:rsidRDefault="00167718" w:rsidP="006B2003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6B2003">
      <w:pPr>
        <w:jc w:val="center"/>
        <w:rPr>
          <w:b/>
        </w:rPr>
      </w:pPr>
      <w:r w:rsidRPr="006B2003">
        <w:rPr>
          <w:b/>
          <w:color w:val="000000" w:themeColor="text1"/>
        </w:rPr>
        <w:t xml:space="preserve">руководителя </w:t>
      </w:r>
      <w:r w:rsidRPr="006B2003">
        <w:rPr>
          <w:b/>
        </w:rPr>
        <w:t>МАУ «Центр помощи “Возрождение”» и членов его семьи</w:t>
      </w:r>
    </w:p>
    <w:p w:rsidR="00167718" w:rsidRPr="006B2003" w:rsidRDefault="00167718" w:rsidP="006B2003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года по 31 декабря 2021 года)</w:t>
      </w:r>
    </w:p>
    <w:p w:rsidR="00167718" w:rsidRPr="006B2003" w:rsidRDefault="00167718" w:rsidP="006B2003">
      <w:pPr>
        <w:jc w:val="center"/>
      </w:pPr>
    </w:p>
    <w:p w:rsidR="00167718" w:rsidRPr="006B2003" w:rsidRDefault="00167718" w:rsidP="006B2003"/>
    <w:p w:rsidR="00167718" w:rsidRPr="006B2003" w:rsidRDefault="00167718" w:rsidP="006B2003"/>
    <w:tbl>
      <w:tblPr>
        <w:tblW w:w="15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843"/>
        <w:gridCol w:w="1531"/>
        <w:gridCol w:w="1588"/>
        <w:gridCol w:w="1417"/>
        <w:gridCol w:w="1418"/>
        <w:gridCol w:w="1842"/>
        <w:gridCol w:w="1276"/>
        <w:gridCol w:w="1418"/>
        <w:gridCol w:w="1435"/>
      </w:tblGrid>
      <w:tr w:rsidR="00167718" w:rsidRPr="006B2003" w:rsidTr="00F7187F">
        <w:trPr>
          <w:trHeight w:val="772"/>
        </w:trPr>
        <w:tc>
          <w:tcPr>
            <w:tcW w:w="1768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843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65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F7187F">
        <w:trPr>
          <w:trHeight w:val="148"/>
        </w:trPr>
        <w:tc>
          <w:tcPr>
            <w:tcW w:w="1768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276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F7187F">
        <w:trPr>
          <w:trHeight w:val="1298"/>
        </w:trPr>
        <w:tc>
          <w:tcPr>
            <w:tcW w:w="1768" w:type="dxa"/>
          </w:tcPr>
          <w:p w:rsidR="00167718" w:rsidRPr="006B2003" w:rsidRDefault="00167718" w:rsidP="00432861">
            <w:pPr>
              <w:jc w:val="center"/>
            </w:pPr>
            <w:r w:rsidRPr="006B2003">
              <w:t>Игнатьев Михаил Николаевич</w:t>
            </w:r>
          </w:p>
        </w:tc>
        <w:tc>
          <w:tcPr>
            <w:tcW w:w="1843" w:type="dxa"/>
          </w:tcPr>
          <w:p w:rsidR="00167718" w:rsidRPr="006B2003" w:rsidRDefault="00167718" w:rsidP="00432861">
            <w:pPr>
              <w:jc w:val="center"/>
            </w:pPr>
            <w:r w:rsidRPr="006B2003">
              <w:t>Директор</w:t>
            </w:r>
          </w:p>
        </w:tc>
        <w:tc>
          <w:tcPr>
            <w:tcW w:w="1531" w:type="dxa"/>
          </w:tcPr>
          <w:p w:rsidR="00167718" w:rsidRPr="006B2003" w:rsidRDefault="00167718" w:rsidP="00432861">
            <w:pPr>
              <w:jc w:val="center"/>
            </w:pPr>
            <w:r w:rsidRPr="006B2003">
              <w:t>2 517 805,67</w:t>
            </w:r>
          </w:p>
        </w:tc>
        <w:tc>
          <w:tcPr>
            <w:tcW w:w="1588" w:type="dxa"/>
          </w:tcPr>
          <w:p w:rsidR="00167718" w:rsidRPr="006B2003" w:rsidRDefault="00167718" w:rsidP="00432861">
            <w:pPr>
              <w:jc w:val="center"/>
            </w:pPr>
            <w:r w:rsidRPr="006B2003">
              <w:t>Квартира 1/2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Россия</w:t>
            </w:r>
          </w:p>
        </w:tc>
        <w:tc>
          <w:tcPr>
            <w:tcW w:w="1842" w:type="dxa"/>
          </w:tcPr>
          <w:p w:rsidR="00167718" w:rsidRPr="006B2003" w:rsidRDefault="00167718" w:rsidP="00915434">
            <w:pPr>
              <w:jc w:val="center"/>
            </w:pPr>
            <w:r w:rsidRPr="006B2003">
              <w:t xml:space="preserve">Легковой автомобиль </w:t>
            </w:r>
            <w:r w:rsidRPr="00D76B04">
              <w:t>Mitsubishi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915434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</w:tr>
      <w:tr w:rsidR="00167718" w:rsidRPr="006B2003" w:rsidTr="00F7187F">
        <w:trPr>
          <w:trHeight w:val="473"/>
        </w:trPr>
        <w:tc>
          <w:tcPr>
            <w:tcW w:w="1768" w:type="dxa"/>
          </w:tcPr>
          <w:p w:rsidR="00167718" w:rsidRPr="006B2003" w:rsidRDefault="00167718" w:rsidP="00432861">
            <w:pPr>
              <w:jc w:val="center"/>
            </w:pPr>
            <w:r w:rsidRPr="006B2003">
              <w:t>Супруга</w:t>
            </w:r>
          </w:p>
        </w:tc>
        <w:tc>
          <w:tcPr>
            <w:tcW w:w="1843" w:type="dxa"/>
          </w:tcPr>
          <w:p w:rsidR="00167718" w:rsidRPr="006B2003" w:rsidRDefault="00167718" w:rsidP="00432861">
            <w:pPr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167718" w:rsidRPr="006B2003" w:rsidRDefault="00167718" w:rsidP="00432861">
            <w:pPr>
              <w:jc w:val="center"/>
            </w:pPr>
            <w:r w:rsidRPr="006B2003">
              <w:t>487 977,84</w:t>
            </w:r>
          </w:p>
        </w:tc>
        <w:tc>
          <w:tcPr>
            <w:tcW w:w="1588" w:type="dxa"/>
          </w:tcPr>
          <w:p w:rsidR="00167718" w:rsidRPr="006B2003" w:rsidRDefault="00167718" w:rsidP="00432861">
            <w:pPr>
              <w:jc w:val="center"/>
            </w:pPr>
            <w:r w:rsidRPr="006B2003">
              <w:t>Квартира 1/2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Россия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915434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</w:tr>
      <w:tr w:rsidR="00167718" w:rsidRPr="006B2003" w:rsidTr="00F7187F">
        <w:trPr>
          <w:trHeight w:val="551"/>
        </w:trPr>
        <w:tc>
          <w:tcPr>
            <w:tcW w:w="1768" w:type="dxa"/>
          </w:tcPr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Дочь</w:t>
            </w:r>
          </w:p>
        </w:tc>
        <w:tc>
          <w:tcPr>
            <w:tcW w:w="1843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531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588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842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167718" w:rsidRPr="006B2003" w:rsidRDefault="00167718" w:rsidP="00432861">
            <w:pPr>
              <w:jc w:val="center"/>
            </w:pPr>
            <w:r w:rsidRPr="006B2003">
              <w:t>Квартира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</w:pPr>
            <w:r w:rsidRPr="006B2003">
              <w:t>Россия</w:t>
            </w:r>
          </w:p>
        </w:tc>
      </w:tr>
    </w:tbl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/>
    <w:p w:rsidR="00167718" w:rsidRPr="006B2003" w:rsidRDefault="00167718" w:rsidP="006B2003">
      <w:pPr>
        <w:jc w:val="center"/>
        <w:rPr>
          <w:b/>
        </w:rPr>
      </w:pP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руководителя МБУ «Департамент телекоммуникационных технологий» г.Казани 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lastRenderedPageBreak/>
        <w:t>(за отчетный финансовый год с 1 января 2021 года по 31 декабря 2021 года)</w:t>
      </w:r>
    </w:p>
    <w:p w:rsidR="00167718" w:rsidRPr="006B2003" w:rsidRDefault="00167718" w:rsidP="006B2003">
      <w:pPr>
        <w:jc w:val="both"/>
        <w:rPr>
          <w:color w:val="FF0000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609"/>
        <w:gridCol w:w="1417"/>
        <w:gridCol w:w="1531"/>
        <w:gridCol w:w="1444"/>
        <w:gridCol w:w="1845"/>
        <w:gridCol w:w="1514"/>
        <w:gridCol w:w="1292"/>
        <w:gridCol w:w="1446"/>
      </w:tblGrid>
      <w:tr w:rsidR="00167718" w:rsidRPr="006B2003" w:rsidTr="00D91072">
        <w:trPr>
          <w:trHeight w:val="772"/>
        </w:trPr>
        <w:tc>
          <w:tcPr>
            <w:tcW w:w="1800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620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609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D91072">
        <w:trPr>
          <w:trHeight w:val="148"/>
        </w:trPr>
        <w:tc>
          <w:tcPr>
            <w:tcW w:w="1800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609" w:type="dxa"/>
            <w:vMerge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531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44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14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92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46" w:type="dxa"/>
          </w:tcPr>
          <w:p w:rsidR="00167718" w:rsidRPr="006B2003" w:rsidRDefault="00167718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D91072">
        <w:trPr>
          <w:trHeight w:val="2760"/>
        </w:trPr>
        <w:tc>
          <w:tcPr>
            <w:tcW w:w="1800" w:type="dxa"/>
          </w:tcPr>
          <w:p w:rsidR="00167718" w:rsidRDefault="00167718" w:rsidP="00432861">
            <w:pPr>
              <w:jc w:val="center"/>
            </w:pPr>
            <w:r w:rsidRPr="00D91072">
              <w:t xml:space="preserve">Авилов </w:t>
            </w:r>
          </w:p>
          <w:p w:rsidR="00167718" w:rsidRPr="00D91072" w:rsidRDefault="00167718" w:rsidP="00432861">
            <w:pPr>
              <w:jc w:val="center"/>
            </w:pPr>
            <w:r w:rsidRPr="00D91072">
              <w:t>Руслан Юрьевич</w:t>
            </w:r>
          </w:p>
        </w:tc>
        <w:tc>
          <w:tcPr>
            <w:tcW w:w="1620" w:type="dxa"/>
          </w:tcPr>
          <w:p w:rsidR="00167718" w:rsidRPr="00D91072" w:rsidRDefault="00167718" w:rsidP="00432861">
            <w:pPr>
              <w:jc w:val="center"/>
            </w:pPr>
            <w:r w:rsidRPr="00D91072">
              <w:t>Директор</w:t>
            </w:r>
          </w:p>
        </w:tc>
        <w:tc>
          <w:tcPr>
            <w:tcW w:w="1609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1</w:t>
            </w:r>
            <w:r>
              <w:t> </w:t>
            </w:r>
            <w:r w:rsidRPr="00D91072">
              <w:t>207</w:t>
            </w:r>
            <w:r>
              <w:t xml:space="preserve"> </w:t>
            </w:r>
            <w:r w:rsidRPr="00D91072">
              <w:t>402,75</w:t>
            </w:r>
          </w:p>
        </w:tc>
        <w:tc>
          <w:tcPr>
            <w:tcW w:w="1417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Земельный участок</w:t>
            </w: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Жилой дом</w:t>
            </w:r>
          </w:p>
          <w:p w:rsidR="00167718" w:rsidRDefault="00167718" w:rsidP="00D91072">
            <w:pPr>
              <w:tabs>
                <w:tab w:val="left" w:pos="1275"/>
              </w:tabs>
              <w:jc w:val="center"/>
            </w:pPr>
            <w:r w:rsidRPr="00D91072">
              <w:t xml:space="preserve">общая </w:t>
            </w:r>
          </w:p>
          <w:p w:rsidR="00167718" w:rsidRDefault="00167718" w:rsidP="00D91072">
            <w:pPr>
              <w:tabs>
                <w:tab w:val="left" w:pos="1275"/>
              </w:tabs>
              <w:jc w:val="center"/>
            </w:pPr>
          </w:p>
          <w:p w:rsidR="00167718" w:rsidRDefault="00167718" w:rsidP="00D91072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D91072">
            <w:pPr>
              <w:tabs>
                <w:tab w:val="left" w:pos="1275"/>
              </w:tabs>
              <w:jc w:val="center"/>
            </w:pPr>
            <w:r>
              <w:t>Квартира</w:t>
            </w:r>
          </w:p>
        </w:tc>
        <w:tc>
          <w:tcPr>
            <w:tcW w:w="1531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2000,00</w:t>
            </w: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40,00</w:t>
            </w: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33,7</w:t>
            </w:r>
          </w:p>
        </w:tc>
        <w:tc>
          <w:tcPr>
            <w:tcW w:w="1444" w:type="dxa"/>
          </w:tcPr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Россия</w:t>
            </w: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  <w:r w:rsidRPr="00D91072">
              <w:t>Россия</w:t>
            </w: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Default="00167718" w:rsidP="00432861">
            <w:pPr>
              <w:tabs>
                <w:tab w:val="left" w:pos="1275"/>
              </w:tabs>
              <w:jc w:val="center"/>
            </w:pPr>
          </w:p>
          <w:p w:rsidR="00167718" w:rsidRPr="00D91072" w:rsidRDefault="00167718" w:rsidP="00813075">
            <w:pPr>
              <w:tabs>
                <w:tab w:val="left" w:pos="1275"/>
              </w:tabs>
              <w:jc w:val="center"/>
            </w:pPr>
            <w:r>
              <w:t>Россия</w:t>
            </w:r>
          </w:p>
        </w:tc>
        <w:tc>
          <w:tcPr>
            <w:tcW w:w="1845" w:type="dxa"/>
          </w:tcPr>
          <w:p w:rsidR="00167718" w:rsidRPr="00D91072" w:rsidRDefault="00167718" w:rsidP="00D91072">
            <w:pPr>
              <w:tabs>
                <w:tab w:val="left" w:pos="1275"/>
              </w:tabs>
              <w:jc w:val="center"/>
            </w:pPr>
            <w:r w:rsidRPr="00D91072">
              <w:t xml:space="preserve">Автомобиль  </w:t>
            </w:r>
            <w:r w:rsidRPr="00813075">
              <w:t>Toyota Camry</w:t>
            </w:r>
          </w:p>
        </w:tc>
        <w:tc>
          <w:tcPr>
            <w:tcW w:w="1514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 w:rsidRPr="00813075">
              <w:t>Не имеет</w:t>
            </w:r>
          </w:p>
        </w:tc>
        <w:tc>
          <w:tcPr>
            <w:tcW w:w="1292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  <w:tc>
          <w:tcPr>
            <w:tcW w:w="1446" w:type="dxa"/>
          </w:tcPr>
          <w:p w:rsidR="00167718" w:rsidRPr="00D91072" w:rsidRDefault="00167718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</w:tr>
    </w:tbl>
    <w:p w:rsidR="00167718" w:rsidRPr="006B2003" w:rsidRDefault="00167718" w:rsidP="00432861">
      <w:pPr>
        <w:jc w:val="center"/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Pr="006B2003" w:rsidRDefault="00167718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 руководителя</w:t>
      </w:r>
    </w:p>
    <w:p w:rsidR="00167718" w:rsidRPr="006B2003" w:rsidRDefault="00167718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МКУ «Казанский городской общественный центр» 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lastRenderedPageBreak/>
        <w:t>(за отчетный финансовый год с 1 января 2021 года по 31 декабря 2021 года)</w:t>
      </w:r>
    </w:p>
    <w:p w:rsidR="00167718" w:rsidRPr="006B2003" w:rsidRDefault="00167718" w:rsidP="00432861">
      <w:pPr>
        <w:tabs>
          <w:tab w:val="left" w:pos="1275"/>
        </w:tabs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tbl>
      <w:tblPr>
        <w:tblW w:w="15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11"/>
        <w:gridCol w:w="1531"/>
        <w:gridCol w:w="1518"/>
        <w:gridCol w:w="1345"/>
        <w:gridCol w:w="1416"/>
        <w:gridCol w:w="1845"/>
        <w:gridCol w:w="1514"/>
        <w:gridCol w:w="1321"/>
        <w:gridCol w:w="1435"/>
      </w:tblGrid>
      <w:tr w:rsidR="00167718" w:rsidRPr="006B2003" w:rsidTr="00432861">
        <w:trPr>
          <w:trHeight w:val="772"/>
        </w:trPr>
        <w:tc>
          <w:tcPr>
            <w:tcW w:w="1800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811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124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432861">
        <w:trPr>
          <w:trHeight w:val="148"/>
        </w:trPr>
        <w:tc>
          <w:tcPr>
            <w:tcW w:w="1800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811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345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16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14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321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432861">
        <w:trPr>
          <w:trHeight w:val="2156"/>
        </w:trPr>
        <w:tc>
          <w:tcPr>
            <w:tcW w:w="1800" w:type="dxa"/>
          </w:tcPr>
          <w:p w:rsidR="00167718" w:rsidRPr="006B2003" w:rsidRDefault="00167718" w:rsidP="00432861">
            <w:pPr>
              <w:jc w:val="center"/>
            </w:pPr>
            <w:r w:rsidRPr="006B2003">
              <w:t>Хабибуллина Алина Марселевна</w:t>
            </w:r>
          </w:p>
        </w:tc>
        <w:tc>
          <w:tcPr>
            <w:tcW w:w="1811" w:type="dxa"/>
          </w:tcPr>
          <w:p w:rsidR="00167718" w:rsidRPr="006B2003" w:rsidRDefault="00167718" w:rsidP="00432861">
            <w:pPr>
              <w:jc w:val="center"/>
            </w:pPr>
            <w:r w:rsidRPr="006B2003">
              <w:t>Директор</w:t>
            </w:r>
          </w:p>
        </w:tc>
        <w:tc>
          <w:tcPr>
            <w:tcW w:w="1531" w:type="dxa"/>
          </w:tcPr>
          <w:p w:rsidR="00167718" w:rsidRPr="006B2003" w:rsidRDefault="00167718" w:rsidP="00432861">
            <w:pPr>
              <w:jc w:val="center"/>
            </w:pPr>
            <w:r w:rsidRPr="006B2003">
              <w:t>1 125 412,68</w:t>
            </w:r>
          </w:p>
        </w:tc>
        <w:tc>
          <w:tcPr>
            <w:tcW w:w="1518" w:type="dxa"/>
          </w:tcPr>
          <w:p w:rsidR="00167718" w:rsidRPr="006B2003" w:rsidRDefault="00167718" w:rsidP="00432861">
            <w:pPr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Жилой дом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Квартира</w:t>
            </w:r>
          </w:p>
        </w:tc>
        <w:tc>
          <w:tcPr>
            <w:tcW w:w="1345" w:type="dxa"/>
          </w:tcPr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1206,0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258,0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155,1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32,9</w:t>
            </w:r>
          </w:p>
        </w:tc>
        <w:tc>
          <w:tcPr>
            <w:tcW w:w="1416" w:type="dxa"/>
          </w:tcPr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Россия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t>Россия</w:t>
            </w:r>
          </w:p>
          <w:p w:rsidR="00167718" w:rsidRPr="006B2003" w:rsidRDefault="00167718" w:rsidP="00432861">
            <w:pPr>
              <w:jc w:val="center"/>
            </w:pPr>
          </w:p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Россия</w:t>
            </w:r>
          </w:p>
        </w:tc>
        <w:tc>
          <w:tcPr>
            <w:tcW w:w="1845" w:type="dxa"/>
          </w:tcPr>
          <w:p w:rsidR="00167718" w:rsidRPr="006B2003" w:rsidRDefault="00167718" w:rsidP="00432861">
            <w:pPr>
              <w:jc w:val="center"/>
            </w:pPr>
            <w:r w:rsidRPr="006B2003">
              <w:lastRenderedPageBreak/>
              <w:t>Не имеет</w:t>
            </w:r>
          </w:p>
        </w:tc>
        <w:tc>
          <w:tcPr>
            <w:tcW w:w="1514" w:type="dxa"/>
          </w:tcPr>
          <w:p w:rsidR="00167718" w:rsidRPr="006B2003" w:rsidRDefault="00167718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321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</w:tr>
    </w:tbl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Default="00167718" w:rsidP="00432861">
      <w:pPr>
        <w:jc w:val="center"/>
        <w:rPr>
          <w:b/>
          <w:color w:val="000000" w:themeColor="text1"/>
        </w:rPr>
      </w:pPr>
    </w:p>
    <w:p w:rsidR="00167718" w:rsidRPr="006B2003" w:rsidRDefault="00167718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  <w:r w:rsidRPr="006B2003">
        <w:rPr>
          <w:b/>
          <w:color w:val="000000" w:themeColor="text1"/>
          <w:sz w:val="24"/>
          <w:szCs w:val="24"/>
        </w:rPr>
        <w:t>руководителя</w:t>
      </w:r>
      <w:r w:rsidRPr="006B2003">
        <w:rPr>
          <w:b/>
          <w:sz w:val="24"/>
          <w:szCs w:val="24"/>
        </w:rPr>
        <w:t xml:space="preserve"> МКУ «Комитет по развитию туризма г.Казани» и членов его семьи</w:t>
      </w:r>
    </w:p>
    <w:p w:rsidR="00167718" w:rsidRPr="006B2003" w:rsidRDefault="00167718" w:rsidP="00432861">
      <w:pPr>
        <w:pStyle w:val="ab"/>
        <w:jc w:val="center"/>
        <w:rPr>
          <w:b/>
          <w:sz w:val="24"/>
          <w:szCs w:val="24"/>
        </w:rPr>
      </w:pPr>
      <w:r w:rsidRPr="006B2003">
        <w:rPr>
          <w:b/>
          <w:sz w:val="24"/>
          <w:szCs w:val="24"/>
        </w:rPr>
        <w:lastRenderedPageBreak/>
        <w:t>(за отчетный финансовый год с 1 января 2021 года по 31 декабря 2021 года)</w:t>
      </w:r>
    </w:p>
    <w:p w:rsidR="00167718" w:rsidRDefault="00167718" w:rsidP="00432861">
      <w:pPr>
        <w:pStyle w:val="ab"/>
        <w:jc w:val="center"/>
        <w:rPr>
          <w:sz w:val="24"/>
          <w:szCs w:val="24"/>
        </w:rPr>
      </w:pPr>
    </w:p>
    <w:p w:rsidR="00167718" w:rsidRDefault="00167718" w:rsidP="00432861">
      <w:pPr>
        <w:pStyle w:val="ab"/>
        <w:jc w:val="center"/>
        <w:rPr>
          <w:sz w:val="24"/>
          <w:szCs w:val="24"/>
        </w:rPr>
      </w:pPr>
    </w:p>
    <w:p w:rsidR="00167718" w:rsidRPr="006B2003" w:rsidRDefault="00167718" w:rsidP="00432861">
      <w:pPr>
        <w:pStyle w:val="ab"/>
        <w:jc w:val="center"/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559"/>
        <w:gridCol w:w="1560"/>
        <w:gridCol w:w="1417"/>
        <w:gridCol w:w="1418"/>
        <w:gridCol w:w="1701"/>
        <w:gridCol w:w="1275"/>
        <w:gridCol w:w="1418"/>
        <w:gridCol w:w="1417"/>
      </w:tblGrid>
      <w:tr w:rsidR="00167718" w:rsidRPr="006B2003" w:rsidTr="00D76B04">
        <w:tc>
          <w:tcPr>
            <w:tcW w:w="1838" w:type="dxa"/>
            <w:vMerge w:val="restart"/>
            <w:shd w:val="clear" w:color="auto" w:fill="auto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D76B04">
        <w:tc>
          <w:tcPr>
            <w:tcW w:w="1838" w:type="dxa"/>
            <w:vMerge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кв.м</w:t>
            </w:r>
          </w:p>
        </w:tc>
        <w:tc>
          <w:tcPr>
            <w:tcW w:w="1418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275" w:type="dxa"/>
            <w:shd w:val="clear" w:color="auto" w:fill="auto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shd w:val="clear" w:color="auto" w:fill="auto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кв.м</w:t>
            </w:r>
          </w:p>
        </w:tc>
        <w:tc>
          <w:tcPr>
            <w:tcW w:w="1417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167718" w:rsidRPr="006B2003" w:rsidTr="00D76B04">
        <w:tc>
          <w:tcPr>
            <w:tcW w:w="1838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Санникова Дарья Александровна</w:t>
            </w:r>
          </w:p>
        </w:tc>
        <w:tc>
          <w:tcPr>
            <w:tcW w:w="1701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6B2003">
              <w:rPr>
                <w:sz w:val="24"/>
                <w:szCs w:val="24"/>
              </w:rPr>
              <w:t>245 296,39</w:t>
            </w:r>
          </w:p>
        </w:tc>
        <w:tc>
          <w:tcPr>
            <w:tcW w:w="1560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Квартира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Квартира 1/2</w:t>
            </w:r>
          </w:p>
        </w:tc>
        <w:tc>
          <w:tcPr>
            <w:tcW w:w="1417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38,8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66,0</w:t>
            </w:r>
          </w:p>
        </w:tc>
        <w:tc>
          <w:tcPr>
            <w:tcW w:w="1418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Россия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Россия</w:t>
            </w:r>
          </w:p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7718" w:rsidRPr="006B2003" w:rsidRDefault="00167718" w:rsidP="00432861">
            <w:pPr>
              <w:pStyle w:val="ab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-</w:t>
            </w:r>
          </w:p>
        </w:tc>
      </w:tr>
    </w:tbl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</w:pP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руководителя МКУ «Хозяйственно-транспортное управление» и членов его семьи</w:t>
      </w:r>
    </w:p>
    <w:p w:rsidR="00167718" w:rsidRPr="006B2003" w:rsidRDefault="00167718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по 31 декабря 2021 года)</w:t>
      </w:r>
    </w:p>
    <w:tbl>
      <w:tblPr>
        <w:tblW w:w="159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559"/>
        <w:gridCol w:w="1984"/>
        <w:gridCol w:w="1418"/>
        <w:gridCol w:w="1134"/>
        <w:gridCol w:w="1701"/>
        <w:gridCol w:w="1559"/>
        <w:gridCol w:w="1418"/>
        <w:gridCol w:w="1417"/>
      </w:tblGrid>
      <w:tr w:rsidR="00167718" w:rsidRPr="006B2003" w:rsidTr="00F7187F">
        <w:tc>
          <w:tcPr>
            <w:tcW w:w="2014" w:type="dxa"/>
            <w:vMerge w:val="restart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>руководителя муниципаль</w:t>
            </w:r>
          </w:p>
          <w:p w:rsidR="00167718" w:rsidRDefault="00167718" w:rsidP="00432861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432861">
              <w:rPr>
                <w:b/>
              </w:rPr>
              <w:t>учреж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432861">
              <w:rPr>
                <w:b/>
              </w:rPr>
              <w:t>дения</w:t>
            </w:r>
          </w:p>
        </w:tc>
        <w:tc>
          <w:tcPr>
            <w:tcW w:w="1701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167718" w:rsidRPr="006B2003" w:rsidTr="00F7187F">
        <w:tc>
          <w:tcPr>
            <w:tcW w:w="2014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67718" w:rsidRPr="006B2003" w:rsidRDefault="00167718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67718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134" w:type="dxa"/>
          </w:tcPr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167718" w:rsidRPr="006B2003" w:rsidRDefault="00167718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59" w:type="dxa"/>
          </w:tcPr>
          <w:p w:rsidR="00167718" w:rsidRDefault="00167718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объектов недвижи</w:t>
            </w:r>
          </w:p>
          <w:p w:rsidR="00167718" w:rsidRPr="006B2003" w:rsidRDefault="00167718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167718" w:rsidRPr="006B2003" w:rsidRDefault="00167718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167718" w:rsidRPr="006B2003" w:rsidRDefault="00167718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кв.м</w:t>
            </w:r>
          </w:p>
        </w:tc>
        <w:tc>
          <w:tcPr>
            <w:tcW w:w="1417" w:type="dxa"/>
          </w:tcPr>
          <w:p w:rsidR="00167718" w:rsidRPr="006B2003" w:rsidRDefault="00167718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167718" w:rsidRPr="006B2003" w:rsidTr="00F7187F">
        <w:trPr>
          <w:trHeight w:val="7267"/>
        </w:trPr>
        <w:tc>
          <w:tcPr>
            <w:tcW w:w="2014" w:type="dxa"/>
          </w:tcPr>
          <w:p w:rsidR="00167718" w:rsidRPr="006B2003" w:rsidRDefault="00167718" w:rsidP="00432861">
            <w:pPr>
              <w:ind w:firstLine="176"/>
              <w:jc w:val="center"/>
            </w:pPr>
            <w:r w:rsidRPr="006B2003">
              <w:lastRenderedPageBreak/>
              <w:t>Моисеев</w:t>
            </w:r>
          </w:p>
          <w:p w:rsidR="00167718" w:rsidRPr="006B2003" w:rsidRDefault="00167718" w:rsidP="00432861">
            <w:pPr>
              <w:ind w:firstLine="176"/>
              <w:jc w:val="center"/>
            </w:pPr>
            <w:r w:rsidRPr="006B2003">
              <w:t>Андрей</w:t>
            </w:r>
          </w:p>
          <w:p w:rsidR="00167718" w:rsidRPr="006B2003" w:rsidRDefault="00167718" w:rsidP="00432861">
            <w:pPr>
              <w:ind w:firstLine="176"/>
              <w:jc w:val="center"/>
            </w:pPr>
            <w:r w:rsidRPr="006B2003">
              <w:t>Александрович</w:t>
            </w:r>
          </w:p>
        </w:tc>
        <w:tc>
          <w:tcPr>
            <w:tcW w:w="1701" w:type="dxa"/>
          </w:tcPr>
          <w:p w:rsidR="00167718" w:rsidRPr="006B2003" w:rsidRDefault="00167718" w:rsidP="00432861">
            <w:pPr>
              <w:jc w:val="center"/>
            </w:pPr>
            <w:r w:rsidRPr="006B2003">
              <w:t>Директор</w:t>
            </w:r>
          </w:p>
          <w:p w:rsidR="00167718" w:rsidRPr="006B2003" w:rsidRDefault="00167718" w:rsidP="00432861">
            <w:pPr>
              <w:jc w:val="center"/>
            </w:pPr>
          </w:p>
        </w:tc>
        <w:tc>
          <w:tcPr>
            <w:tcW w:w="1559" w:type="dxa"/>
          </w:tcPr>
          <w:p w:rsidR="00167718" w:rsidRPr="006B2003" w:rsidRDefault="00167718" w:rsidP="00432861">
            <w:pPr>
              <w:jc w:val="center"/>
            </w:pPr>
            <w:r w:rsidRPr="006B2003">
              <w:t>1 080 696,23</w:t>
            </w:r>
          </w:p>
        </w:tc>
        <w:tc>
          <w:tcPr>
            <w:tcW w:w="1984" w:type="dxa"/>
          </w:tcPr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rPr>
                <w:lang w:val="tt-RU"/>
              </w:rPr>
              <w:t>Земельный участок 1/2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  <w:rPr>
                <w:lang w:val="tt-RU"/>
              </w:rPr>
            </w:pPr>
            <w:r w:rsidRPr="006B2003">
              <w:rPr>
                <w:lang w:val="tt-RU"/>
              </w:rPr>
              <w:t>Жилой дом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  <w:rPr>
                <w:lang w:val="tt-RU"/>
              </w:rPr>
            </w:pPr>
          </w:p>
          <w:p w:rsidR="00167718" w:rsidRPr="00F7187F" w:rsidRDefault="00167718" w:rsidP="00F7187F">
            <w:pPr>
              <w:spacing w:line="216" w:lineRule="auto"/>
              <w:ind w:firstLine="6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Жилой дом </w:t>
            </w:r>
            <w:r w:rsidRPr="006B2003">
              <w:rPr>
                <w:lang w:val="tt-RU"/>
              </w:rPr>
              <w:t>1/2</w:t>
            </w:r>
          </w:p>
        </w:tc>
        <w:tc>
          <w:tcPr>
            <w:tcW w:w="1418" w:type="dxa"/>
          </w:tcPr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lastRenderedPageBreak/>
              <w:t>497,0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1499,0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1663,0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126,2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112,0</w:t>
            </w:r>
          </w:p>
        </w:tc>
        <w:tc>
          <w:tcPr>
            <w:tcW w:w="1134" w:type="dxa"/>
          </w:tcPr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lastRenderedPageBreak/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</w:p>
          <w:p w:rsidR="00167718" w:rsidRPr="006B2003" w:rsidRDefault="00167718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jc w:val="center"/>
            </w:pPr>
          </w:p>
          <w:p w:rsidR="00167718" w:rsidRPr="006B2003" w:rsidRDefault="00167718" w:rsidP="00673389">
            <w:pPr>
              <w:spacing w:line="216" w:lineRule="auto"/>
              <w:jc w:val="center"/>
            </w:pPr>
          </w:p>
          <w:p w:rsidR="00167718" w:rsidRPr="006B2003" w:rsidRDefault="00167718" w:rsidP="00673389">
            <w:pPr>
              <w:spacing w:line="216" w:lineRule="auto"/>
              <w:jc w:val="center"/>
            </w:pPr>
            <w:r w:rsidRPr="006B2003">
              <w:t>Россия</w:t>
            </w:r>
          </w:p>
          <w:p w:rsidR="00167718" w:rsidRPr="006B2003" w:rsidRDefault="00167718" w:rsidP="00673389">
            <w:pPr>
              <w:spacing w:line="216" w:lineRule="auto"/>
              <w:jc w:val="center"/>
            </w:pPr>
          </w:p>
          <w:p w:rsidR="00167718" w:rsidRPr="006B2003" w:rsidRDefault="00167718" w:rsidP="00673389">
            <w:pPr>
              <w:spacing w:line="216" w:lineRule="auto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167718" w:rsidRPr="00F7187F" w:rsidRDefault="00167718" w:rsidP="00F7187F">
            <w:pPr>
              <w:spacing w:line="216" w:lineRule="auto"/>
              <w:jc w:val="center"/>
              <w:rPr>
                <w:lang w:val="tt-RU"/>
              </w:rPr>
            </w:pPr>
            <w:r w:rsidRPr="00F7187F">
              <w:rPr>
                <w:lang w:val="tt-RU"/>
              </w:rPr>
              <w:lastRenderedPageBreak/>
              <w:t xml:space="preserve">Легковой </w:t>
            </w:r>
          </w:p>
          <w:p w:rsidR="00167718" w:rsidRDefault="00167718" w:rsidP="00F7187F">
            <w:pPr>
              <w:spacing w:line="216" w:lineRule="auto"/>
              <w:jc w:val="center"/>
              <w:rPr>
                <w:lang w:val="tt-RU"/>
              </w:rPr>
            </w:pPr>
            <w:r w:rsidRPr="00F7187F">
              <w:rPr>
                <w:lang w:val="tt-RU"/>
              </w:rPr>
              <w:t>Автомобиль</w:t>
            </w:r>
          </w:p>
          <w:p w:rsidR="00167718" w:rsidRPr="006B2003" w:rsidRDefault="00167718" w:rsidP="00F7187F">
            <w:pPr>
              <w:spacing w:line="216" w:lineRule="auto"/>
              <w:jc w:val="center"/>
              <w:rPr>
                <w:lang w:val="en-US"/>
              </w:rPr>
            </w:pPr>
            <w:r w:rsidRPr="007F2DDE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167718" w:rsidRPr="006B2003" w:rsidRDefault="00167718" w:rsidP="00F7187F">
            <w:pPr>
              <w:spacing w:line="216" w:lineRule="auto"/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167718" w:rsidRPr="006B2003" w:rsidRDefault="00167718" w:rsidP="00F7187F">
            <w:pPr>
              <w:spacing w:line="216" w:lineRule="auto"/>
              <w:ind w:firstLine="34"/>
              <w:jc w:val="center"/>
            </w:pPr>
            <w:r w:rsidRPr="006B2003">
              <w:t>-</w:t>
            </w:r>
          </w:p>
        </w:tc>
        <w:tc>
          <w:tcPr>
            <w:tcW w:w="1417" w:type="dxa"/>
          </w:tcPr>
          <w:p w:rsidR="00167718" w:rsidRPr="006B2003" w:rsidRDefault="00167718" w:rsidP="00432861">
            <w:pPr>
              <w:jc w:val="center"/>
            </w:pPr>
            <w:r w:rsidRPr="006B2003">
              <w:t>-</w:t>
            </w:r>
          </w:p>
        </w:tc>
      </w:tr>
    </w:tbl>
    <w:p w:rsidR="00167718" w:rsidRPr="006B2003" w:rsidRDefault="00167718" w:rsidP="00697740"/>
    <w:p w:rsidR="00243221" w:rsidRPr="001C34A2" w:rsidRDefault="00243221" w:rsidP="001C34A2"/>
    <w:sectPr w:rsidR="00243221" w:rsidRPr="001C34A2" w:rsidSect="00E60BAA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E2" w:rsidRDefault="0016771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95BE2" w:rsidRDefault="001677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71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DB1E-1BD6-4F50-9F6A-7B9D9A95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677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67718"/>
    <w:rPr>
      <w:rFonts w:eastAsia="Times New Roman"/>
      <w:sz w:val="24"/>
      <w:szCs w:val="24"/>
    </w:rPr>
  </w:style>
  <w:style w:type="paragraph" w:customStyle="1" w:styleId="1CStyle8">
    <w:name w:val="1CStyle8"/>
    <w:rsid w:val="00167718"/>
    <w:pPr>
      <w:spacing w:after="200" w:line="276" w:lineRule="auto"/>
      <w:jc w:val="center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1677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0">
    <w:name w:val="Default"/>
    <w:uiPriority w:val="99"/>
    <w:rsid w:val="001677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aa">
    <w:name w:val="Основной текст Знак"/>
    <w:link w:val="ab"/>
    <w:uiPriority w:val="1"/>
    <w:qFormat/>
    <w:rsid w:val="00167718"/>
    <w:rPr>
      <w:rFonts w:eastAsia="Times New Roman"/>
      <w:sz w:val="17"/>
      <w:szCs w:val="17"/>
      <w:lang w:bidi="ru-RU"/>
    </w:rPr>
  </w:style>
  <w:style w:type="paragraph" w:styleId="ab">
    <w:name w:val="Body Text"/>
    <w:basedOn w:val="a"/>
    <w:link w:val="aa"/>
    <w:uiPriority w:val="1"/>
    <w:qFormat/>
    <w:rsid w:val="00167718"/>
    <w:pPr>
      <w:widowControl w:val="0"/>
      <w:autoSpaceDE w:val="0"/>
      <w:autoSpaceDN w:val="0"/>
      <w:spacing w:after="0" w:line="240" w:lineRule="auto"/>
    </w:pPr>
    <w:rPr>
      <w:rFonts w:eastAsia="Times New Roman"/>
      <w:sz w:val="17"/>
      <w:szCs w:val="17"/>
      <w:lang w:eastAsia="ru-RU" w:bidi="ru-RU"/>
    </w:rPr>
  </w:style>
  <w:style w:type="character" w:customStyle="1" w:styleId="11">
    <w:name w:val="Основной текст Знак1"/>
    <w:basedOn w:val="a0"/>
    <w:uiPriority w:val="99"/>
    <w:semiHidden/>
    <w:rsid w:val="00167718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2022-08-10T07:50:00Z</dcterms:modified>
</cp:coreProperties>
</file>