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6" w:rsidRPr="00187480" w:rsidRDefault="00285846">
      <w:pPr>
        <w:pStyle w:val="180"/>
        <w:rPr>
          <w:lang w:val="en-US"/>
        </w:rPr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353985" w:rsidRPr="006952CB" w:rsidRDefault="00121289">
      <w:pPr>
        <w:pStyle w:val="180"/>
      </w:pPr>
      <w:r w:rsidRPr="006952CB">
        <w:t>Сведения</w:t>
      </w:r>
    </w:p>
    <w:p w:rsidR="00353985" w:rsidRPr="006952CB" w:rsidRDefault="00121289">
      <w:pPr>
        <w:pStyle w:val="180"/>
        <w:spacing w:after="236"/>
      </w:pPr>
      <w:r w:rsidRPr="006952CB">
        <w:t>о доходах, расходах, об имуществе и обязательствах имущественного характера, представленные депутатами Дум</w:t>
      </w:r>
      <w:r w:rsidR="009D4BC0">
        <w:t>ы</w:t>
      </w:r>
      <w:r w:rsidRPr="006952CB">
        <w:t xml:space="preserve"> </w:t>
      </w:r>
      <w:r w:rsidR="009D4BC0">
        <w:t>Сосьвинского городского округа</w:t>
      </w:r>
      <w:r w:rsidRPr="006952CB">
        <w:t>, за перио</w:t>
      </w:r>
      <w:r w:rsidR="00285846" w:rsidRPr="006952CB">
        <w:t xml:space="preserve">д с 01 января </w:t>
      </w:r>
      <w:r w:rsidR="00991EC6">
        <w:t>202</w:t>
      </w:r>
      <w:r w:rsidR="009D4BC0">
        <w:t>1</w:t>
      </w:r>
      <w:r w:rsidR="00A95B0E" w:rsidRPr="006952CB">
        <w:t xml:space="preserve"> </w:t>
      </w:r>
      <w:r w:rsidR="00991EC6">
        <w:t>по 31 декабря 202</w:t>
      </w:r>
      <w:r w:rsidR="009D4BC0">
        <w:t>1 года, подлежащих</w:t>
      </w:r>
      <w:r w:rsidRPr="006952CB">
        <w:t xml:space="preserve"> размещению на официальном сайте </w:t>
      </w:r>
      <w:r w:rsidR="009D4BC0">
        <w:t>Думы Сосьвинского городского округа</w:t>
      </w:r>
    </w:p>
    <w:p w:rsidR="00285846" w:rsidRPr="006952CB" w:rsidRDefault="00285846">
      <w:pPr>
        <w:pStyle w:val="180"/>
        <w:spacing w:after="236"/>
      </w:pPr>
    </w:p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/>
    <w:tbl>
      <w:tblPr>
        <w:tblW w:w="160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560"/>
        <w:gridCol w:w="1416"/>
        <w:gridCol w:w="1277"/>
        <w:gridCol w:w="1561"/>
        <w:gridCol w:w="995"/>
        <w:gridCol w:w="860"/>
        <w:gridCol w:w="1139"/>
        <w:gridCol w:w="990"/>
        <w:gridCol w:w="860"/>
        <w:gridCol w:w="990"/>
        <w:gridCol w:w="1135"/>
        <w:gridCol w:w="2848"/>
      </w:tblGrid>
      <w:tr w:rsidR="00353985" w:rsidRPr="006952CB" w:rsidTr="00D90FA1">
        <w:trPr>
          <w:trHeight w:val="5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06" w:lineRule="exact"/>
              <w:ind w:left="260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BE1" w:rsidRPr="005F4BE1" w:rsidRDefault="005F4BE1" w:rsidP="005F4BE1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4BE1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</w:t>
            </w:r>
          </w:p>
          <w:p w:rsidR="00353985" w:rsidRPr="006952CB" w:rsidRDefault="005F4BE1" w:rsidP="005F4BE1">
            <w:pPr>
              <w:pStyle w:val="21"/>
              <w:framePr w:wrap="notBeside" w:vAnchor="text" w:hAnchor="text" w:xAlign="center"/>
              <w:shd w:val="clear" w:color="auto" w:fill="auto"/>
            </w:pPr>
            <w:r w:rsidRPr="005F4BE1">
              <w:rPr>
                <w:rStyle w:val="96"/>
                <w:rFonts w:eastAsia="MingLiU_HKSCS"/>
                <w:sz w:val="14"/>
                <w:szCs w:val="14"/>
              </w:rPr>
              <w:t xml:space="preserve">за счёт которых совершены сделки </w:t>
            </w:r>
            <w:r w:rsidRPr="005F4BE1">
              <w:rPr>
                <w:b/>
                <w:sz w:val="14"/>
                <w:szCs w:val="14"/>
              </w:rPr>
              <w:t>(совершена сделка) по приобретению земельного участка, другого объекта недвижимости, транспортного средства, ценных бумаг, акции (долей участия, паев в уставных складочных капиталах организаций), цифровых финансовых активов, цифровой валюты в течение календарного года</w:t>
            </w:r>
          </w:p>
        </w:tc>
      </w:tr>
      <w:tr w:rsidR="00353985" w:rsidRPr="006952CB" w:rsidTr="00D90FA1">
        <w:trPr>
          <w:trHeight w:val="155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7B7A9F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страна распо - ложе</w:t>
            </w:r>
            <w:r w:rsidR="00121289" w:rsidRPr="006952CB">
              <w:t>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</w:tr>
      <w:tr w:rsidR="00353985" w:rsidRPr="006952CB" w:rsidTr="00D90FA1">
        <w:trPr>
          <w:trHeight w:val="2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00"/>
            </w:pPr>
            <w:r w:rsidRPr="006952CB"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60"/>
            </w:pPr>
            <w:r w:rsidRPr="006952CB"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 w:rsidRPr="006952CB">
              <w:t>12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13</w:t>
            </w:r>
          </w:p>
        </w:tc>
      </w:tr>
      <w:tr w:rsidR="00353985" w:rsidRPr="006952CB" w:rsidTr="00D90FA1">
        <w:trPr>
          <w:trHeight w:val="276"/>
          <w:jc w:val="center"/>
        </w:trPr>
        <w:tc>
          <w:tcPr>
            <w:tcW w:w="16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6800"/>
            </w:pPr>
            <w:r w:rsidRPr="006952CB">
              <w:t>Сосьвинский городской округ</w:t>
            </w:r>
          </w:p>
        </w:tc>
      </w:tr>
      <w:tr w:rsidR="00353985" w:rsidRPr="006952CB" w:rsidTr="00D90FA1">
        <w:trPr>
          <w:trHeight w:val="78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Гарбуз Елена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58,6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991EC6" w:rsidP="00605824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</w:t>
            </w:r>
            <w:r w:rsidR="00605824">
              <w:t> 252</w:t>
            </w:r>
            <w:r w:rsidR="00D90FA1">
              <w:t> </w:t>
            </w:r>
            <w:r w:rsidR="00605824">
              <w:t>005</w:t>
            </w:r>
            <w:r w:rsidR="00D90FA1">
              <w:t>,09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D90FA1">
        <w:trPr>
          <w:trHeight w:val="92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D90FA1" w:rsidRDefault="001844CA" w:rsidP="001844CA">
            <w:pPr>
              <w:framePr w:wrap="notBeside" w:vAnchor="text" w:hAnchor="text" w:xAlign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550E23" w:rsidRDefault="001844CA" w:rsidP="00550E23">
            <w:pPr>
              <w:framePr w:wrap="notBeside" w:vAnchor="text" w:hAnchor="text" w:xAlign="center"/>
              <w:jc w:val="center"/>
              <w:rPr>
                <w:sz w:val="18"/>
                <w:szCs w:val="18"/>
              </w:rPr>
            </w:pPr>
            <w:r w:rsidRPr="00550E23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58,6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t>а/м НИССАН КАШКАЙ</w:t>
            </w:r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</w:pPr>
            <w:r w:rsidRPr="006952CB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D90FA1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D90FA1" w:rsidRPr="006952CB" w:rsidTr="00D90FA1">
        <w:trPr>
          <w:trHeight w:val="10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rPr>
                <w:color w:val="FF0000"/>
              </w:rPr>
            </w:pPr>
            <w:r w:rsidRPr="006952CB"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Киоров Иван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>земельный участок</w:t>
            </w:r>
          </w:p>
          <w:p w:rsidR="00D90FA1" w:rsidRDefault="00D90FA1" w:rsidP="00D90FA1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</w:p>
          <w:p w:rsidR="00D90FA1" w:rsidRDefault="00D90FA1" w:rsidP="00D90FA1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D90FA1" w:rsidRP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D90FA1">
              <w:t>назначения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 xml:space="preserve">индивидуальная </w:t>
            </w: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  <w:p w:rsidR="00D90FA1" w:rsidRPr="006952CB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389,0</w:t>
            </w: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  <w:p w:rsidR="00D90FA1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181,4</w:t>
            </w:r>
          </w:p>
          <w:p w:rsidR="00D90FA1" w:rsidRPr="006952CB" w:rsidRDefault="00D90FA1" w:rsidP="00D90FA1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27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8"/>
            </w:tblGrid>
            <w:tr w:rsidR="00D90FA1" w:rsidRPr="006952CB" w:rsidTr="005F4BE1">
              <w:trPr>
                <w:trHeight w:val="270"/>
                <w:jc w:val="center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0FA1" w:rsidRPr="006952CB" w:rsidRDefault="00D90FA1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квартира</w:t>
                  </w:r>
                </w:p>
              </w:tc>
            </w:tr>
            <w:tr w:rsidR="00D90FA1" w:rsidRPr="006952CB" w:rsidTr="005F4BE1">
              <w:trPr>
                <w:trHeight w:val="250"/>
                <w:jc w:val="center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0FA1" w:rsidRPr="006952CB" w:rsidRDefault="00D90FA1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квартира</w:t>
                  </w:r>
                </w:p>
              </w:tc>
            </w:tr>
          </w:tbl>
          <w:p w:rsidR="00D90FA1" w:rsidRPr="006952CB" w:rsidRDefault="00D90FA1" w:rsidP="001844CA">
            <w:pPr>
              <w:pStyle w:val="80"/>
              <w:framePr w:wrap="notBeside" w:vAnchor="text" w:hAnchor="text" w:xAlign="center"/>
              <w:shd w:val="clear" w:color="auto" w:fill="auto"/>
              <w:tabs>
                <w:tab w:val="left" w:pos="0"/>
              </w:tabs>
              <w:spacing w:line="240" w:lineRule="auto"/>
              <w:ind w:right="130"/>
            </w:pPr>
            <w:r w:rsidRPr="006952CB"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27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8"/>
            </w:tblGrid>
            <w:tr w:rsidR="00D90FA1" w:rsidRPr="006952CB" w:rsidTr="005F4BE1">
              <w:trPr>
                <w:trHeight w:val="270"/>
                <w:jc w:val="center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0FA1" w:rsidRPr="006952CB" w:rsidRDefault="00D90FA1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36,1</w:t>
                  </w:r>
                </w:p>
              </w:tc>
            </w:tr>
            <w:tr w:rsidR="00D90FA1" w:rsidRPr="006952CB" w:rsidTr="005F4BE1">
              <w:trPr>
                <w:trHeight w:val="250"/>
                <w:jc w:val="center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0FA1" w:rsidRPr="006952CB" w:rsidRDefault="00D90FA1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66,6</w:t>
                  </w:r>
                </w:p>
              </w:tc>
            </w:tr>
          </w:tbl>
          <w:p w:rsidR="00D90FA1" w:rsidRPr="006952CB" w:rsidRDefault="00D90FA1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  <w:jc w:val="center"/>
            </w:pPr>
            <w:r w:rsidRPr="006952CB">
              <w:t>581,0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240"/>
              <w:framePr w:wrap="notBeside" w:vAnchor="text" w:hAnchor="text" w:xAlign="center"/>
              <w:shd w:val="clear" w:color="auto" w:fill="auto"/>
              <w:spacing w:line="206" w:lineRule="exact"/>
              <w:ind w:left="380" w:firstLine="38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219 425,56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FA1" w:rsidRPr="006952CB" w:rsidRDefault="00D90FA1" w:rsidP="001844CA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</w:tr>
      <w:tr w:rsidR="00F071D5" w:rsidRPr="006952CB" w:rsidTr="00D90FA1">
        <w:trPr>
          <w:trHeight w:val="52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rPr>
                <w:rFonts w:ascii="yandex-sans" w:hAnsi="yandex-sans"/>
              </w:rPr>
              <w:t>Загайнов  Андрей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60"/>
            </w:pPr>
            <w:r w:rsidRPr="006952CB"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1048,0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21"/>
              <w:framePr w:wrap="notBeside" w:vAnchor="text" w:hAnchor="text" w:xAlign="center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F071D5" w:rsidRPr="006952CB" w:rsidRDefault="00F071D5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  <w:r w:rsidRPr="006952CB">
              <w:t>Форд  FUSION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11 009 786,01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F071D5" w:rsidRPr="006952CB" w:rsidTr="00D90FA1">
        <w:trPr>
          <w:trHeight w:val="66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D90FA1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ж</w:t>
            </w:r>
            <w:r w:rsidR="00F071D5" w:rsidRPr="006952CB">
              <w:t>илой дом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t>УАЗ 31514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  <w:jc w:val="center"/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</w:tr>
      <w:tr w:rsidR="00F071D5" w:rsidRPr="006952CB" w:rsidTr="00D90FA1">
        <w:trPr>
          <w:trHeight w:val="67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6952CB">
              <w:rPr>
                <w:lang w:val="en-US"/>
              </w:rPr>
              <w:t>PENO</w:t>
            </w:r>
          </w:p>
          <w:p w:rsidR="00F071D5" w:rsidRPr="006952CB" w:rsidRDefault="00F071D5" w:rsidP="001844CA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6952CB">
              <w:rPr>
                <w:lang w:val="en-US"/>
              </w:rPr>
              <w:t>DUSTER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  <w:jc w:val="center"/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1D5" w:rsidRPr="006952CB" w:rsidRDefault="00F071D5" w:rsidP="001844CA">
            <w:pPr>
              <w:framePr w:wrap="notBeside" w:vAnchor="text" w:hAnchor="text" w:xAlign="center"/>
            </w:pPr>
          </w:p>
        </w:tc>
      </w:tr>
      <w:tr w:rsidR="001844CA" w:rsidRPr="006952CB" w:rsidTr="00D90FA1">
        <w:trPr>
          <w:trHeight w:val="5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Default="001844CA" w:rsidP="009333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  <w:jc w:val="center"/>
            </w:pPr>
            <w:r w:rsidRPr="006952CB">
              <w:t>Жилой дом</w:t>
            </w:r>
          </w:p>
          <w:p w:rsidR="0093330E" w:rsidRPr="006952CB" w:rsidRDefault="0093330E" w:rsidP="009333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  <w:p w:rsidR="0093330E" w:rsidRPr="006952CB" w:rsidRDefault="0093330E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1048,0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1844CA" w:rsidRPr="006952CB" w:rsidRDefault="001844CA" w:rsidP="001844CA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Форд 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3330E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477 759,64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D90FA1">
        <w:trPr>
          <w:trHeight w:val="52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11" w:lineRule="exact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0E" w:rsidRDefault="0093330E" w:rsidP="009333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  <w:jc w:val="center"/>
            </w:pPr>
            <w:r w:rsidRPr="006952CB">
              <w:t>Жилой дом</w:t>
            </w:r>
          </w:p>
          <w:p w:rsidR="001844CA" w:rsidRPr="006952CB" w:rsidRDefault="0093330E" w:rsidP="009333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  <w:p w:rsidR="0093330E" w:rsidRPr="006952CB" w:rsidRDefault="0093330E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1048,0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3330E" w:rsidP="00E2249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0</w:t>
            </w:r>
            <w:r w:rsidR="00991EC6">
              <w:t>,00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1844CA" w:rsidRPr="006952CB" w:rsidTr="00D90FA1">
        <w:trPr>
          <w:trHeight w:val="8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Мифтахутдинова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56,2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D90FA1" w:rsidP="00DF5946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</w:t>
            </w:r>
            <w:r w:rsidR="00DF5946">
              <w:rPr>
                <w:lang w:val="en-US"/>
              </w:rPr>
              <w:t xml:space="preserve"> 0</w:t>
            </w:r>
            <w:r>
              <w:t>65 658,16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989"/>
        <w:gridCol w:w="992"/>
        <w:gridCol w:w="2987"/>
      </w:tblGrid>
      <w:tr w:rsidR="00353985" w:rsidRPr="006952CB" w:rsidTr="005F4BE1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095B06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1220"/>
              <w:jc w:val="center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B460DC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BE1" w:rsidRPr="005F4BE1" w:rsidRDefault="005F4BE1" w:rsidP="005F4BE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4BE1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</w:t>
            </w:r>
          </w:p>
          <w:p w:rsidR="00353985" w:rsidRPr="006952CB" w:rsidRDefault="005F4BE1" w:rsidP="005F4BE1">
            <w:pPr>
              <w:pStyle w:val="21"/>
              <w:framePr w:wrap="notBeside" w:vAnchor="text" w:hAnchor="page" w:x="481" w:y="-831"/>
              <w:shd w:val="clear" w:color="auto" w:fill="auto"/>
            </w:pPr>
            <w:r w:rsidRPr="005F4BE1">
              <w:rPr>
                <w:rStyle w:val="96"/>
                <w:rFonts w:eastAsia="MingLiU_HKSCS"/>
                <w:sz w:val="14"/>
                <w:szCs w:val="14"/>
              </w:rPr>
              <w:t xml:space="preserve">за счёт которых совершены сделки </w:t>
            </w:r>
            <w:r w:rsidRPr="005F4BE1">
              <w:rPr>
                <w:b/>
                <w:sz w:val="14"/>
                <w:szCs w:val="14"/>
              </w:rPr>
              <w:t>(совершена сделка) по приобретению земельного участка, другого объекта недвижимости, транспортного средства, ценных бумаг, акции (долей участия, паев в уставных складочных капиталах организаций), цифровых финансовых активов, цифровой валюты в течение календарного года</w:t>
            </w:r>
          </w:p>
        </w:tc>
      </w:tr>
      <w:tr w:rsidR="00353985" w:rsidRPr="006952CB" w:rsidTr="005F4BE1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6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24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28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B460DC">
            <w:pPr>
              <w:framePr w:wrap="notBeside" w:vAnchor="text" w:hAnchor="page" w:x="481" w:y="-831"/>
              <w:jc w:val="center"/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</w:tr>
      <w:tr w:rsidR="00353985" w:rsidRPr="006952CB" w:rsidTr="005F4BE1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740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B460DC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  <w:jc w:val="center"/>
            </w:pPr>
            <w:r w:rsidRPr="006952CB"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13</w:t>
            </w:r>
          </w:p>
        </w:tc>
      </w:tr>
      <w:tr w:rsidR="00353985" w:rsidRPr="006952CB" w:rsidTr="005F4BE1">
        <w:trPr>
          <w:trHeight w:val="6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9D4BC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96518A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>Петрожицкая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CA4AAE" w:rsidP="00901E51">
            <w:pPr>
              <w:pStyle w:val="21"/>
              <w:framePr w:wrap="notBeside" w:vAnchor="text" w:hAnchor="page" w:x="481" w:y="-831"/>
              <w:shd w:val="clear" w:color="auto" w:fill="auto"/>
              <w:spacing w:before="60"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CA4AAE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312F43" w:rsidRDefault="00312F43" w:rsidP="00312F4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F4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515E4" w:rsidRPr="00312F43">
              <w:rPr>
                <w:rFonts w:ascii="Times New Roman" w:hAnsi="Times New Roman" w:cs="Times New Roman"/>
                <w:sz w:val="18"/>
                <w:szCs w:val="18"/>
              </w:rPr>
              <w:t>емельной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312F43" w:rsidRDefault="00312F43" w:rsidP="004D0123">
            <w:pPr>
              <w:framePr w:wrap="notBeside" w:vAnchor="text" w:hAnchor="page" w:x="481" w:y="-831"/>
              <w:ind w:right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F43">
              <w:rPr>
                <w:rFonts w:ascii="Times New Roman" w:hAnsi="Times New Roman" w:cs="Times New Roman"/>
                <w:sz w:val="18"/>
                <w:szCs w:val="18"/>
              </w:rPr>
              <w:t>2354,0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312F43" w:rsidRDefault="00312F43" w:rsidP="00312F4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F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D0123" w:rsidRDefault="00353985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D90FA1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5</w:t>
            </w:r>
            <w:r w:rsidR="00E515E4">
              <w:t>69 463,71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21"/>
              <w:framePr w:wrap="notBeside" w:vAnchor="text" w:hAnchor="page" w:x="481" w:y="-831"/>
              <w:shd w:val="clear" w:color="auto" w:fill="auto"/>
            </w:pPr>
          </w:p>
        </w:tc>
      </w:tr>
      <w:tr w:rsidR="00727D35" w:rsidRPr="006952CB" w:rsidTr="005F4BE1">
        <w:trPr>
          <w:trHeight w:val="43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312F4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  <w:rPr>
                <w:lang w:val="en-US"/>
              </w:rPr>
            </w:pPr>
            <w:r>
              <w:t>к</w:t>
            </w:r>
            <w:r w:rsidR="00727D35" w:rsidRPr="006952CB">
              <w:t>вартира</w:t>
            </w:r>
          </w:p>
          <w:p w:rsidR="00312F43" w:rsidRDefault="00312F4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  <w:rPr>
                <w:lang w:val="en-US"/>
              </w:rPr>
            </w:pPr>
          </w:p>
          <w:p w:rsidR="00312F43" w:rsidRPr="00312F43" w:rsidRDefault="00312F4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  <w:rPr>
                <w:lang w:val="en-US"/>
              </w:rPr>
            </w:pPr>
            <w:r w:rsidRPr="00312F43">
              <w:t>земельной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right="126"/>
              <w:jc w:val="center"/>
            </w:pPr>
            <w:r w:rsidRPr="006952CB">
              <w:t>63,4</w:t>
            </w:r>
          </w:p>
          <w:p w:rsidR="00312F43" w:rsidRDefault="00312F43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 w:right="126"/>
              <w:jc w:val="center"/>
            </w:pPr>
          </w:p>
          <w:p w:rsidR="00312F43" w:rsidRPr="006952CB" w:rsidRDefault="00312F43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-8" w:right="126"/>
              <w:jc w:val="center"/>
            </w:pPr>
            <w:r w:rsidRPr="00312F43">
              <w:t>2354,0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а/м</w:t>
            </w:r>
          </w:p>
          <w:p w:rsidR="00727D35" w:rsidRPr="006952CB" w:rsidRDefault="00727D35" w:rsidP="00312F4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ВАЗ 21701, 2007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E22499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</w:t>
            </w:r>
            <w:r w:rsidR="00312F43">
              <w:t> 843 424,20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FD1AB4" w:rsidRPr="006952CB" w:rsidTr="005F4BE1">
        <w:trPr>
          <w:trHeight w:val="42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 w:right="126"/>
              <w:jc w:val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312F43" w:rsidRDefault="00FD1AB4" w:rsidP="00312F43">
            <w:pPr>
              <w:pStyle w:val="21"/>
              <w:framePr w:wrap="notBeside" w:vAnchor="text" w:hAnchor="page" w:x="481" w:y="-831"/>
              <w:rPr>
                <w:lang w:val="en-US"/>
              </w:rPr>
            </w:pPr>
            <w:r w:rsidRPr="006952CB">
              <w:t xml:space="preserve">МИЦУБИСИ </w:t>
            </w:r>
            <w:r w:rsidR="00312F43" w:rsidRPr="00312F43">
              <w:rPr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353985" w:rsidRPr="006952CB" w:rsidTr="005F4BE1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12F4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К</w:t>
            </w:r>
            <w:r w:rsidR="00BA4016" w:rsidRPr="006952CB">
              <w:t>вартира</w:t>
            </w:r>
          </w:p>
          <w:p w:rsidR="00312F43" w:rsidRPr="006952CB" w:rsidRDefault="00312F4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312F43">
              <w:t>земельной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right="126"/>
              <w:jc w:val="center"/>
            </w:pPr>
            <w:r w:rsidRPr="006952CB">
              <w:t>63,4</w:t>
            </w:r>
          </w:p>
          <w:p w:rsidR="004D0123" w:rsidRDefault="004D0123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 w:right="126"/>
              <w:jc w:val="center"/>
            </w:pPr>
          </w:p>
          <w:p w:rsidR="004D0123" w:rsidRPr="006952CB" w:rsidRDefault="004D0123" w:rsidP="004D012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right="126"/>
              <w:jc w:val="center"/>
            </w:pPr>
            <w:r w:rsidRPr="00312F43">
              <w:t>2354,0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B460DC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-10"/>
              <w:jc w:val="center"/>
            </w:pPr>
            <w:r w:rsidRPr="006952CB">
              <w:t>0,00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5507E3" w:rsidRPr="006952CB" w:rsidTr="005F4BE1">
        <w:trPr>
          <w:trHeight w:val="42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 xml:space="preserve">Городилов Евгений Васильевич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1462,0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07E3" w:rsidRPr="006952CB" w:rsidRDefault="005507E3" w:rsidP="00DF5946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6952CB">
              <w:t xml:space="preserve"> </w:t>
            </w: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 xml:space="preserve">3909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80 806,85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507E3" w:rsidRPr="006952CB" w:rsidTr="00DF5946">
        <w:trPr>
          <w:trHeight w:val="62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90"/>
              <w:framePr w:wrap="notBeside" w:vAnchor="text" w:hAnchor="page" w:x="481" w:y="-831"/>
              <w:ind w:left="300"/>
            </w:pPr>
            <w:r w:rsidRPr="006952CB"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90"/>
              <w:framePr w:wrap="notBeside" w:vAnchor="text" w:hAnchor="page" w:x="481" w:y="-831"/>
              <w:ind w:left="360"/>
            </w:pPr>
            <w:r w:rsidRPr="006952CB">
              <w:t>810,2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DF5946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7E3" w:rsidRPr="006952CB" w:rsidRDefault="005507E3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5F4BE1">
        <w:trPr>
          <w:trHeight w:val="45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 w:rsidRPr="006952CB">
              <w:t>75,5</w:t>
            </w:r>
          </w:p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214886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1 715 713,75</w:t>
            </w:r>
          </w:p>
          <w:p w:rsidR="003E4EFE" w:rsidRPr="00013E02" w:rsidRDefault="003E4EFE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5F4BE1">
        <w:trPr>
          <w:trHeight w:val="218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3134CC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 w:rsidRPr="006952CB">
              <w:rPr>
                <w:lang w:val="en-US"/>
              </w:rPr>
              <w:t>21.9</w:t>
            </w:r>
          </w:p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901E51" w:rsidRPr="006952CB" w:rsidTr="005F4BE1">
        <w:trPr>
          <w:trHeight w:val="35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D4BC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rPr>
                <w:rFonts w:ascii="yandex-sans" w:hAnsi="yandex-sans"/>
              </w:rPr>
              <w:t>Телевной Владимир Викторович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(1/4)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Default="00C60F27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 w:rsidRPr="006952CB">
              <w:t>К</w:t>
            </w:r>
            <w:r w:rsidR="00901E51" w:rsidRPr="006952CB">
              <w:t>вартира</w:t>
            </w:r>
          </w:p>
          <w:p w:rsidR="00C60F27" w:rsidRDefault="00C60F27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  <w:p w:rsidR="00C60F27" w:rsidRPr="006952CB" w:rsidRDefault="00C60F27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  <w:p w:rsidR="00C60F27" w:rsidRDefault="00C60F2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  <w:p w:rsidR="00C60F27" w:rsidRPr="006952CB" w:rsidRDefault="00C60F2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65,8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901E51" w:rsidRPr="006952CB" w:rsidRDefault="00901E51" w:rsidP="00901E51">
            <w:pPr>
              <w:pStyle w:val="21"/>
              <w:framePr w:wrap="notBeside" w:vAnchor="text" w:hAnchor="page" w:x="481" w:y="-831"/>
              <w:spacing w:after="60"/>
              <w:rPr>
                <w:lang w:val="en-US"/>
              </w:rPr>
            </w:pPr>
            <w:r w:rsidRPr="006952CB">
              <w:t>Рено Логан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C60F27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515 192,44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901E51" w:rsidRPr="006952CB" w:rsidTr="005F4BE1">
        <w:trPr>
          <w:trHeight w:val="43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rFonts w:ascii="yandex-sans" w:hAnsi="yandex-san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pacing w:after="60"/>
            </w:pPr>
            <w:r w:rsidRPr="006952CB">
              <w:t>УАЗ 31519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Default="00901E51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901E51" w:rsidRPr="006952CB" w:rsidTr="005F4BE1">
        <w:trPr>
          <w:trHeight w:val="57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rFonts w:ascii="yandex-sans" w:hAnsi="yandex-san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pacing w:after="60"/>
            </w:pPr>
            <w:r w:rsidRPr="006952CB">
              <w:t>Субару Форестер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Default="00901E51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C60F27" w:rsidRPr="006952CB" w:rsidTr="00C60F27">
        <w:trPr>
          <w:trHeight w:val="50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90"/>
              <w:framePr w:wrap="notBeside" w:vAnchor="text" w:hAnchor="page" w:x="481" w:y="-831"/>
              <w:spacing w:line="211" w:lineRule="exact"/>
              <w:ind w:left="340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Default="00C60F27" w:rsidP="00C60F27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 w:rsidRPr="006952CB">
              <w:t>Квартира</w:t>
            </w:r>
          </w:p>
          <w:p w:rsidR="00C60F27" w:rsidRDefault="00C60F27" w:rsidP="00C60F27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  <w:p w:rsidR="00C60F27" w:rsidRPr="006952CB" w:rsidRDefault="00C60F27" w:rsidP="00C60F27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Default="00C60F27" w:rsidP="00C60F27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  <w:p w:rsidR="00C60F27" w:rsidRDefault="00C60F27" w:rsidP="00C60F27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  <w:p w:rsidR="00C60F27" w:rsidRPr="006952CB" w:rsidRDefault="00C60F27" w:rsidP="00C60F27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65,8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30"/>
              <w:framePr w:wrap="notBeside" w:vAnchor="text" w:hAnchor="page" w:x="481" w:y="-831"/>
              <w:jc w:val="center"/>
            </w:pPr>
            <w:r w:rsidRPr="006952CB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21"/>
              <w:framePr w:wrap="notBeside" w:vAnchor="text" w:hAnchor="page" w:x="481" w:y="-831"/>
            </w:pPr>
            <w:r w:rsidRPr="006952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B460DC">
            <w:pPr>
              <w:pStyle w:val="90"/>
              <w:framePr w:wrap="notBeside" w:vAnchor="text" w:hAnchor="page" w:x="481" w:y="-831"/>
              <w:jc w:val="center"/>
            </w:pPr>
            <w:r w:rsidRPr="006952CB">
              <w:t>0,00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27" w:rsidRPr="006952CB" w:rsidRDefault="00C60F27" w:rsidP="00C60F27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  <w:p w:rsidR="00C60F27" w:rsidRPr="006952CB" w:rsidRDefault="00C60F27" w:rsidP="00C60F27">
            <w:pPr>
              <w:pStyle w:val="21"/>
              <w:framePr w:wrap="notBeside" w:vAnchor="text" w:hAnchor="page" w:x="481" w:y="-831"/>
            </w:pPr>
          </w:p>
        </w:tc>
      </w:tr>
      <w:tr w:rsidR="002C1216" w:rsidRPr="006952CB" w:rsidTr="005F4BE1">
        <w:trPr>
          <w:trHeight w:val="63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9D4BC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>Чаренцова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lang w:val="en-US"/>
              </w:rPr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C1216" w:rsidRPr="006952CB" w:rsidRDefault="002C1216" w:rsidP="00901E51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013E02" w:rsidRDefault="005507E3" w:rsidP="00605824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1 20</w:t>
            </w:r>
            <w:r w:rsidR="00605824">
              <w:t>5</w:t>
            </w:r>
            <w:r>
              <w:t> </w:t>
            </w:r>
            <w:r w:rsidR="00605824">
              <w:t>159</w:t>
            </w:r>
            <w:r>
              <w:t>,</w:t>
            </w:r>
            <w:r w:rsidR="00605824">
              <w:t>0</w:t>
            </w:r>
            <w: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095B06" w:rsidRPr="006952CB" w:rsidTr="005507E3">
        <w:trPr>
          <w:trHeight w:val="33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  <w:r w:rsidRPr="006952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5507E3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183 427,08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B06" w:rsidRPr="006952CB" w:rsidRDefault="00095B0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840877" w:rsidRPr="006952CB" w:rsidTr="005F4BE1">
        <w:trPr>
          <w:trHeight w:val="523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9D4BC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 xml:space="preserve">Елсуков </w:t>
            </w:r>
            <w:r w:rsidR="00CE0C65" w:rsidRPr="006952CB">
              <w:t>Александр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3B3BB0" w:rsidP="005507E3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  <w:jc w:val="center"/>
            </w:pPr>
            <w:r w:rsidRPr="006952CB">
              <w:t>жилой дом</w:t>
            </w:r>
          </w:p>
          <w:p w:rsidR="005507E3" w:rsidRPr="006952CB" w:rsidRDefault="005507E3" w:rsidP="005507E3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  <w:jc w:val="center"/>
              <w:rPr>
                <w:sz w:val="16"/>
                <w:szCs w:val="16"/>
              </w:rPr>
            </w:pPr>
            <w:r>
              <w:t>з</w:t>
            </w:r>
            <w:r w:rsidRPr="006952CB">
              <w:t>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5507E3" w:rsidRDefault="003B3BB0" w:rsidP="005507E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-8"/>
              <w:jc w:val="center"/>
            </w:pPr>
            <w:r w:rsidRPr="005507E3">
              <w:t>119,0</w:t>
            </w:r>
          </w:p>
          <w:p w:rsidR="005507E3" w:rsidRPr="005507E3" w:rsidRDefault="005507E3" w:rsidP="005507E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-8"/>
              <w:jc w:val="center"/>
            </w:pPr>
          </w:p>
          <w:p w:rsidR="005507E3" w:rsidRPr="006952CB" w:rsidRDefault="005507E3" w:rsidP="005507E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-8"/>
              <w:jc w:val="center"/>
              <w:rPr>
                <w:sz w:val="16"/>
                <w:szCs w:val="16"/>
              </w:rPr>
            </w:pPr>
            <w:r w:rsidRPr="005507E3">
              <w:t>476,8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6952CB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а/м</w:t>
            </w:r>
          </w:p>
          <w:p w:rsidR="00840877" w:rsidRPr="005507E3" w:rsidRDefault="00840877" w:rsidP="005507E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7E3">
              <w:rPr>
                <w:rFonts w:ascii="Times New Roman" w:hAnsi="Times New Roman" w:cs="Times New Roman"/>
                <w:sz w:val="18"/>
                <w:szCs w:val="18"/>
              </w:rPr>
              <w:t xml:space="preserve">LIFAN </w:t>
            </w:r>
            <w:r w:rsidR="005507E3" w:rsidRPr="005507E3">
              <w:rPr>
                <w:rFonts w:ascii="Times New Roman" w:hAnsi="Times New Roman" w:cs="Times New Roman"/>
                <w:sz w:val="18"/>
                <w:szCs w:val="18"/>
              </w:rPr>
              <w:t>Х60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B0" w:rsidRPr="006952CB" w:rsidRDefault="003B3BB0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840877" w:rsidRPr="00013E02" w:rsidRDefault="005507E3" w:rsidP="00B460DC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t>511 910,67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6952CB" w:rsidRDefault="00AE440A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6952CB" w:rsidRDefault="00AE440A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840877" w:rsidRPr="006952CB" w:rsidTr="005F4BE1">
        <w:trPr>
          <w:trHeight w:val="1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507E3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41"/>
              <w:jc w:val="center"/>
            </w:pPr>
            <w:r>
              <w:t>ж</w:t>
            </w:r>
            <w:r w:rsidR="00840877" w:rsidRPr="006952CB"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 w:rsidRPr="006952CB">
              <w:t>119,0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 w:rsidRPr="006952CB"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C20EE" w:rsidP="00B460DC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656 339,50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840877" w:rsidRPr="006952CB" w:rsidTr="005F4BE1">
        <w:trPr>
          <w:trHeight w:val="71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507E3" w:rsidP="005507E3">
            <w:pPr>
              <w:pStyle w:val="90"/>
              <w:framePr w:wrap="notBeside" w:vAnchor="text" w:hAnchor="page" w:x="481" w:y="-831"/>
              <w:ind w:left="141"/>
              <w:jc w:val="center"/>
            </w:pPr>
            <w:r>
              <w:t>з</w:t>
            </w:r>
            <w:r w:rsidR="003B3BB0" w:rsidRPr="006952CB">
              <w:t xml:space="preserve">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42D9C" w:rsidP="00901E51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42D9C" w:rsidP="00901E51">
            <w:pPr>
              <w:pStyle w:val="90"/>
              <w:framePr w:wrap="notBeside" w:vAnchor="text" w:hAnchor="page" w:x="481" w:y="-831"/>
              <w:ind w:left="480"/>
            </w:pPr>
            <w:r w:rsidRPr="006952CB">
              <w:t>476,8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B460DC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</w:tbl>
    <w:tbl>
      <w:tblPr>
        <w:tblW w:w="160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8"/>
        <w:gridCol w:w="1563"/>
        <w:gridCol w:w="1419"/>
        <w:gridCol w:w="1279"/>
        <w:gridCol w:w="1563"/>
        <w:gridCol w:w="996"/>
        <w:gridCol w:w="852"/>
        <w:gridCol w:w="1140"/>
        <w:gridCol w:w="991"/>
        <w:gridCol w:w="861"/>
        <w:gridCol w:w="967"/>
        <w:gridCol w:w="1134"/>
        <w:gridCol w:w="2876"/>
      </w:tblGrid>
      <w:tr w:rsidR="00353985" w:rsidRPr="006952CB" w:rsidTr="00465444">
        <w:trPr>
          <w:trHeight w:val="421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BE1" w:rsidRPr="005F4BE1" w:rsidRDefault="005F4BE1" w:rsidP="005F4BE1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4BE1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</w:t>
            </w:r>
          </w:p>
          <w:p w:rsidR="00353985" w:rsidRPr="006952CB" w:rsidRDefault="005F4BE1" w:rsidP="005F4BE1">
            <w:pPr>
              <w:pStyle w:val="90"/>
              <w:framePr w:wrap="notBeside" w:vAnchor="text" w:hAnchor="page" w:x="421" w:y="-516"/>
              <w:shd w:val="clear" w:color="auto" w:fill="auto"/>
              <w:spacing w:line="206" w:lineRule="exact"/>
              <w:ind w:left="340"/>
              <w:jc w:val="center"/>
            </w:pPr>
            <w:r w:rsidRPr="005F4BE1">
              <w:rPr>
                <w:rStyle w:val="96"/>
                <w:rFonts w:eastAsia="MingLiU_HKSCS"/>
                <w:sz w:val="14"/>
                <w:szCs w:val="14"/>
              </w:rPr>
              <w:t xml:space="preserve">за счёт которых совершены сделки </w:t>
            </w:r>
            <w:r w:rsidRPr="005F4BE1">
              <w:rPr>
                <w:b/>
                <w:sz w:val="14"/>
                <w:szCs w:val="14"/>
              </w:rPr>
              <w:t>(совершена сделка) по приобретению земельного участка, другого объекта недвижимости, транспортного средства, ценных бумаг, акции (долей участия, паев в уставных складочных капиталах организаций), цифровых финансовых активов, цифровой валюты в течение календарного года</w:t>
            </w:r>
          </w:p>
        </w:tc>
      </w:tr>
      <w:tr w:rsidR="00353985" w:rsidRPr="006952CB" w:rsidTr="00465444">
        <w:trPr>
          <w:trHeight w:val="1210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201"/>
              <w:framePr w:wrap="notBeside" w:vAnchor="text" w:hAnchor="page" w:x="421" w:y="-516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</w:tr>
      <w:tr w:rsidR="00353985" w:rsidRPr="006952CB" w:rsidTr="00465444">
        <w:trPr>
          <w:trHeight w:val="21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9D4BC0" w:rsidRPr="006952CB" w:rsidTr="00465444">
        <w:trPr>
          <w:trHeight w:val="497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9D4BC0" w:rsidRDefault="009D4BC0" w:rsidP="00816AAD">
            <w:pPr>
              <w:framePr w:wrap="notBeside" w:vAnchor="text" w:hAnchor="page" w:x="421" w:y="-516"/>
              <w:rPr>
                <w:rFonts w:asciiTheme="minorHAnsi" w:hAnsiTheme="minorHAnsi"/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  <w:rPr>
                <w:b/>
              </w:rPr>
            </w:pPr>
            <w:r w:rsidRPr="006952CB">
              <w:rPr>
                <w:b/>
              </w:rPr>
              <w:t>Зайцев Александр Витальевич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E04DC6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з</w:t>
            </w:r>
            <w:r w:rsidR="009D4BC0" w:rsidRPr="006952CB">
              <w:t>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2320,0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ж</w:t>
            </w:r>
            <w:r w:rsidR="00E04DC6">
              <w:t>илой дом</w:t>
            </w:r>
          </w:p>
          <w:p w:rsidR="00465444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  <w:p w:rsidR="00465444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жилой дом</w:t>
            </w:r>
          </w:p>
          <w:p w:rsidR="00465444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Default="00E04DC6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42,0</w:t>
            </w:r>
          </w:p>
          <w:p w:rsidR="00465444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  <w:p w:rsidR="00465444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222,0</w:t>
            </w:r>
          </w:p>
          <w:p w:rsidR="00465444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12,0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E04DC6" w:rsidP="00E04DC6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УАЗ 315192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 xml:space="preserve">Тайота </w:t>
            </w:r>
            <w:r w:rsidRPr="006952CB">
              <w:rPr>
                <w:sz w:val="16"/>
                <w:szCs w:val="16"/>
                <w:lang w:val="en-US"/>
              </w:rPr>
              <w:t>Land</w:t>
            </w:r>
            <w:r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Kruiser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МАЗ 543205-226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УРАЛ-5557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УРАЛ-4320-01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Прицеп-роспуск ГКБ-9383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Прицеп ГКБ 9383</w:t>
            </w:r>
          </w:p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rPr>
                <w:sz w:val="16"/>
                <w:szCs w:val="16"/>
              </w:rPr>
              <w:t xml:space="preserve">Прицеп </w:t>
            </w:r>
            <w:r w:rsidRPr="006952CB">
              <w:rPr>
                <w:sz w:val="16"/>
                <w:szCs w:val="16"/>
                <w:lang w:val="en-US"/>
              </w:rPr>
              <w:t>KRONE</w:t>
            </w:r>
            <w:r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SOP</w:t>
            </w:r>
            <w:r w:rsidRPr="006952CB"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E04DC6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231 421,52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9D4BC0" w:rsidRPr="006952CB" w:rsidTr="00465444">
        <w:trPr>
          <w:trHeight w:val="438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E04DC6" w:rsidP="00816AAD">
            <w:pPr>
              <w:pStyle w:val="80"/>
              <w:framePr w:wrap="notBeside" w:vAnchor="text" w:hAnchor="page" w:x="421" w:y="-516"/>
              <w:ind w:right="280"/>
            </w:pPr>
            <w:r>
              <w:t>ж</w:t>
            </w:r>
            <w:r w:rsidR="009D4BC0" w:rsidRPr="006952CB">
              <w:t>илой 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220,0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9D4BC0" w:rsidRPr="006952CB" w:rsidTr="00465444">
        <w:trPr>
          <w:trHeight w:val="1123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2D4290" w:rsidP="00816AAD">
            <w:pPr>
              <w:pStyle w:val="80"/>
              <w:framePr w:wrap="notBeside" w:vAnchor="text" w:hAnchor="page" w:x="421" w:y="-516"/>
              <w:ind w:right="280"/>
              <w:jc w:val="center"/>
            </w:pPr>
            <w:r>
              <w:t>Часть жилого дома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119,3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C0" w:rsidRPr="006952CB" w:rsidRDefault="009D4BC0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465444" w:rsidRPr="006952CB" w:rsidTr="00DF5946">
        <w:trPr>
          <w:trHeight w:val="846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Default="00465444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земельный участок</w:t>
            </w:r>
          </w:p>
          <w:p w:rsidR="00CD0993" w:rsidRDefault="00CD0993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</w:p>
          <w:p w:rsidR="00CD0993" w:rsidRPr="006952CB" w:rsidRDefault="00CD0993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жилой 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Default="00CD0993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</w:t>
            </w:r>
            <w:r w:rsidR="00465444" w:rsidRPr="006952CB">
              <w:t>ндивидуальная</w:t>
            </w:r>
          </w:p>
          <w:p w:rsidR="00CD0993" w:rsidRDefault="00CD0993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  <w:p w:rsidR="00CD0993" w:rsidRDefault="00CD0993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  <w:p w:rsidR="00CD0993" w:rsidRPr="006952CB" w:rsidRDefault="00CD0993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Default="002D4290" w:rsidP="00603FB7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12</w:t>
            </w:r>
            <w:r w:rsidR="00465444" w:rsidRPr="006952CB">
              <w:t>,0</w:t>
            </w:r>
          </w:p>
          <w:p w:rsidR="00CD0993" w:rsidRDefault="00CD0993" w:rsidP="00603FB7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CD0993" w:rsidRDefault="00CD0993" w:rsidP="00603FB7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CD0993" w:rsidRPr="006952CB" w:rsidRDefault="00CD0993" w:rsidP="00603FB7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222,0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42,0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DF5946">
            <w:pPr>
              <w:pStyle w:val="21"/>
              <w:framePr w:wrap="notBeside" w:vAnchor="text" w:hAnchor="page" w:x="421" w:y="-516"/>
              <w:spacing w:before="60"/>
            </w:pPr>
            <w:r w:rsidRPr="006952CB">
              <w:t>НИССАН МУРАНО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605824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jc w:val="center"/>
            </w:pPr>
            <w:r>
              <w:t>1</w:t>
            </w:r>
            <w:r w:rsidR="00605824">
              <w:t>3</w:t>
            </w:r>
            <w:r>
              <w:t> </w:t>
            </w:r>
            <w:r w:rsidR="00605824">
              <w:t>671</w:t>
            </w:r>
            <w:r>
              <w:t> </w:t>
            </w:r>
            <w:r w:rsidR="00605824">
              <w:t>297</w:t>
            </w:r>
            <w:r>
              <w:t>,24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 w:rsidRPr="006952CB">
              <w:t>-</w:t>
            </w:r>
          </w:p>
        </w:tc>
      </w:tr>
      <w:tr w:rsidR="00465444" w:rsidRPr="006952CB" w:rsidTr="00465444">
        <w:trPr>
          <w:trHeight w:val="307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80"/>
              <w:framePr w:wrap="notBeside" w:vAnchor="text" w:hAnchor="page" w:x="421" w:y="-516"/>
              <w:ind w:right="280"/>
            </w:pPr>
            <w:r w:rsidRPr="00CD0993"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21"/>
              <w:framePr w:wrap="notBeside" w:vAnchor="text" w:hAnchor="page" w:x="421" w:y="-516"/>
            </w:pPr>
            <w:r w:rsidRPr="00CD0993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90"/>
              <w:framePr w:wrap="notBeside" w:vAnchor="text" w:hAnchor="page" w:x="421" w:y="-516"/>
              <w:ind w:left="340"/>
            </w:pPr>
            <w:r w:rsidRPr="00CD0993">
              <w:t>85,8</w:t>
            </w:r>
          </w:p>
          <w:p w:rsidR="00465444" w:rsidRPr="00CD0993" w:rsidRDefault="00465444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465444" w:rsidRPr="006952CB" w:rsidTr="00465444">
        <w:trPr>
          <w:trHeight w:val="286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CD0993" w:rsidP="00816AAD">
            <w:pPr>
              <w:pStyle w:val="80"/>
              <w:framePr w:wrap="notBeside" w:vAnchor="text" w:hAnchor="page" w:x="421" w:y="-516"/>
              <w:ind w:right="280"/>
            </w:pPr>
            <w:r>
              <w:t>к</w:t>
            </w:r>
            <w:r w:rsidR="00465444" w:rsidRPr="00CD0993">
              <w:t>вартира</w:t>
            </w:r>
          </w:p>
          <w:p w:rsidR="00465444" w:rsidRPr="00CD0993" w:rsidRDefault="00465444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21"/>
              <w:framePr w:wrap="notBeside" w:vAnchor="text" w:hAnchor="page" w:x="421" w:y="-516"/>
            </w:pPr>
            <w:r w:rsidRPr="00CD0993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90"/>
              <w:framePr w:wrap="notBeside" w:vAnchor="text" w:hAnchor="page" w:x="421" w:y="-516"/>
              <w:ind w:left="340"/>
            </w:pPr>
            <w:r w:rsidRPr="00CD0993">
              <w:t>44,3</w:t>
            </w:r>
          </w:p>
          <w:p w:rsidR="00465444" w:rsidRPr="00CD0993" w:rsidRDefault="00465444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465444" w:rsidRPr="006952CB" w:rsidTr="00465444">
        <w:trPr>
          <w:trHeight w:val="234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CD0993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65444" w:rsidRPr="00CD0993">
              <w:rPr>
                <w:rFonts w:ascii="Times New Roman" w:hAnsi="Times New Roman" w:cs="Times New Roman"/>
                <w:sz w:val="16"/>
                <w:szCs w:val="16"/>
              </w:rPr>
              <w:t>ное недвижимое имущество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9D4BC0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CD0993">
              <w:rPr>
                <w:sz w:val="16"/>
                <w:szCs w:val="16"/>
              </w:rPr>
              <w:t>40,4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465444" w:rsidRPr="006952CB" w:rsidTr="00465444">
        <w:trPr>
          <w:trHeight w:val="307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CD0993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65444" w:rsidRPr="00CD0993">
              <w:rPr>
                <w:rFonts w:ascii="Times New Roman" w:hAnsi="Times New Roman" w:cs="Times New Roman"/>
                <w:sz w:val="16"/>
                <w:szCs w:val="16"/>
              </w:rPr>
              <w:t>ное недвижимое имущество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9D4BC0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CD0993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CD0993">
              <w:rPr>
                <w:sz w:val="16"/>
                <w:szCs w:val="16"/>
              </w:rPr>
              <w:t>116,6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465444" w:rsidRPr="006952CB" w:rsidTr="00465444">
        <w:trPr>
          <w:trHeight w:val="658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CD0993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65444" w:rsidRPr="00CD0993">
              <w:rPr>
                <w:rFonts w:ascii="Times New Roman" w:hAnsi="Times New Roman" w:cs="Times New Roman"/>
                <w:sz w:val="16"/>
                <w:szCs w:val="16"/>
              </w:rPr>
              <w:t>ное недвижимое имущество</w:t>
            </w:r>
          </w:p>
          <w:p w:rsidR="00465444" w:rsidRPr="00CD0993" w:rsidRDefault="00465444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9D4BC0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CD0993" w:rsidRDefault="00465444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CD0993">
              <w:rPr>
                <w:sz w:val="16"/>
                <w:szCs w:val="16"/>
              </w:rPr>
              <w:t>47,4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465444" w:rsidRPr="006952CB" w:rsidTr="00465444">
        <w:trPr>
          <w:trHeight w:val="3176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9D4BC0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9D4BC0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5444" w:rsidRPr="006952CB" w:rsidRDefault="00465444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81"/>
        <w:gridCol w:w="856"/>
        <w:gridCol w:w="1140"/>
        <w:gridCol w:w="990"/>
        <w:gridCol w:w="859"/>
        <w:gridCol w:w="980"/>
        <w:gridCol w:w="992"/>
        <w:gridCol w:w="2996"/>
      </w:tblGrid>
      <w:tr w:rsidR="009A23CB" w:rsidRPr="006952CB" w:rsidTr="003D2079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50"/>
              <w:shd w:val="clear" w:color="auto" w:fill="auto"/>
              <w:jc w:val="center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50"/>
              <w:shd w:val="clear" w:color="auto" w:fill="auto"/>
              <w:jc w:val="center"/>
            </w:pPr>
            <w:r w:rsidRPr="006952CB">
              <w:t>Сведения об источниках получения средств,</w:t>
            </w:r>
          </w:p>
          <w:p w:rsidR="009A23CB" w:rsidRPr="006952CB" w:rsidRDefault="009A23CB" w:rsidP="000C15B3">
            <w:pPr>
              <w:pStyle w:val="90"/>
              <w:shd w:val="clear" w:color="auto" w:fill="auto"/>
              <w:spacing w:line="206" w:lineRule="exact"/>
              <w:ind w:left="56"/>
              <w:jc w:val="center"/>
            </w:pPr>
            <w:r w:rsidRPr="006952CB">
              <w:rPr>
                <w:rStyle w:val="96"/>
              </w:rPr>
              <w:t xml:space="preserve">за счёт которых совершены сделки </w:t>
            </w:r>
            <w:r w:rsidRPr="000C15B3">
              <w:rPr>
                <w:b/>
              </w:rPr>
              <w:t>(</w:t>
            </w:r>
            <w:r w:rsidR="000C15B3" w:rsidRPr="000C15B3">
              <w:rPr>
                <w:b/>
              </w:rPr>
              <w:t>совершена сделка</w:t>
            </w:r>
            <w:r w:rsidRPr="000C15B3">
              <w:rPr>
                <w:b/>
              </w:rPr>
              <w:t>)</w:t>
            </w:r>
            <w:r w:rsidR="000C15B3" w:rsidRPr="000C15B3">
              <w:rPr>
                <w:b/>
              </w:rPr>
              <w:t xml:space="preserve"> по приобретению земельного участка, другого объекта недвижимости, транспортного средства, ценных бумаг, акции (</w:t>
            </w:r>
            <w:r w:rsidR="000C15B3">
              <w:rPr>
                <w:b/>
              </w:rPr>
              <w:t xml:space="preserve">долей участия, паев в уставных складочных </w:t>
            </w:r>
            <w:r w:rsidR="000C15B3" w:rsidRPr="000C15B3">
              <w:rPr>
                <w:b/>
              </w:rPr>
              <w:t>капиталах организаций</w:t>
            </w:r>
            <w:r w:rsidR="000C15B3">
              <w:rPr>
                <w:b/>
              </w:rPr>
              <w:t>)</w:t>
            </w:r>
            <w:r w:rsidR="000C15B3" w:rsidRPr="000C15B3">
              <w:rPr>
                <w:b/>
              </w:rPr>
              <w:t>, цифровых финансовых активов, цифровой валюты в течение календарного года</w:t>
            </w:r>
          </w:p>
        </w:tc>
      </w:tr>
      <w:tr w:rsidR="009A23CB" w:rsidRPr="006952CB" w:rsidTr="003D2079">
        <w:trPr>
          <w:trHeight w:val="124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60"/>
              <w:shd w:val="clear" w:color="auto" w:fill="auto"/>
              <w:spacing w:line="240" w:lineRule="auto"/>
              <w:ind w:right="280"/>
              <w:jc w:val="center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9A23CB" w:rsidRPr="006952CB" w:rsidRDefault="009A23CB" w:rsidP="000C15B3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100"/>
              <w:shd w:val="clear" w:color="auto" w:fill="auto"/>
              <w:spacing w:line="240" w:lineRule="auto"/>
              <w:ind w:left="140"/>
              <w:jc w:val="center"/>
            </w:pPr>
            <w:r w:rsidRPr="006952CB">
              <w:t>площадь</w:t>
            </w:r>
          </w:p>
          <w:p w:rsidR="009A23CB" w:rsidRPr="006952CB" w:rsidRDefault="009A23CB" w:rsidP="000C15B3">
            <w:pPr>
              <w:pStyle w:val="90"/>
              <w:shd w:val="clear" w:color="auto" w:fill="auto"/>
              <w:spacing w:line="240" w:lineRule="auto"/>
              <w:ind w:left="340"/>
              <w:jc w:val="center"/>
            </w:pPr>
            <w:r w:rsidRPr="006952CB"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50"/>
              <w:shd w:val="clear" w:color="auto" w:fill="auto"/>
              <w:jc w:val="center"/>
            </w:pPr>
            <w:r w:rsidRPr="006952CB"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0C15B3">
            <w:pPr>
              <w:pStyle w:val="201"/>
              <w:shd w:val="clear" w:color="auto" w:fill="auto"/>
              <w:ind w:firstLine="320"/>
              <w:jc w:val="center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</w:tr>
      <w:tr w:rsidR="009A23CB" w:rsidRPr="006952CB" w:rsidTr="003D207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F75882" w:rsidRPr="006952CB" w:rsidTr="003D2079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40"/>
            </w:pPr>
            <w:r w:rsidRPr="006952CB"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110"/>
              <w:spacing w:line="240" w:lineRule="auto"/>
              <w:rPr>
                <w:i w:val="0"/>
              </w:rPr>
            </w:pPr>
            <w:r w:rsidRPr="006952CB">
              <w:rPr>
                <w:i w:val="0"/>
              </w:rPr>
              <w:t>Куропаткин Константин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B22309">
            <w:pPr>
              <w:pStyle w:val="70"/>
              <w:ind w:left="281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106,8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46,5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4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Россия</w:t>
            </w:r>
          </w:p>
          <w:p w:rsidR="00F75882" w:rsidRPr="0093330E" w:rsidRDefault="00F75882" w:rsidP="00F75882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  <w:lang w:val="en-US"/>
              </w:rPr>
            </w:pPr>
            <w:r w:rsidRPr="0093330E">
              <w:rPr>
                <w:b w:val="0"/>
                <w:i w:val="0"/>
                <w:color w:val="auto"/>
              </w:rPr>
              <w:t>УАЗ</w:t>
            </w:r>
            <w:r w:rsidRPr="0093330E">
              <w:rPr>
                <w:b w:val="0"/>
                <w:i w:val="0"/>
                <w:color w:val="auto"/>
                <w:lang w:val="en-US"/>
              </w:rPr>
              <w:t xml:space="preserve">-390995 </w:t>
            </w:r>
          </w:p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  <w:lang w:val="en-US"/>
              </w:rPr>
            </w:pPr>
            <w:r w:rsidRPr="0093330E">
              <w:rPr>
                <w:b w:val="0"/>
                <w:i w:val="0"/>
                <w:color w:val="auto"/>
                <w:lang w:val="en-US"/>
              </w:rPr>
              <w:t>KIA SLS Sportage</w:t>
            </w:r>
          </w:p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  <w:lang w:val="en-US"/>
              </w:rPr>
            </w:pPr>
            <w:r w:rsidRPr="0093330E">
              <w:rPr>
                <w:b w:val="0"/>
                <w:i w:val="0"/>
                <w:color w:val="auto"/>
              </w:rPr>
              <w:t>ГАЗ</w:t>
            </w:r>
            <w:r w:rsidRPr="0093330E">
              <w:rPr>
                <w:b w:val="0"/>
                <w:i w:val="0"/>
                <w:color w:val="auto"/>
                <w:lang w:val="en-US"/>
              </w:rPr>
              <w:t xml:space="preserve"> </w:t>
            </w:r>
            <w:r w:rsidRPr="0093330E">
              <w:rPr>
                <w:b w:val="0"/>
                <w:i w:val="0"/>
                <w:color w:val="auto"/>
              </w:rPr>
              <w:t>Соболь</w:t>
            </w:r>
            <w:r w:rsidRPr="0093330E">
              <w:rPr>
                <w:b w:val="0"/>
                <w:i w:val="0"/>
                <w:color w:val="auto"/>
                <w:lang w:val="en-US"/>
              </w:rPr>
              <w:t xml:space="preserve"> </w:t>
            </w:r>
          </w:p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27527-0773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F0153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262 504,96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860"/>
              <w:jc w:val="center"/>
              <w:rPr>
                <w:i w:val="0"/>
                <w:color w:val="auto"/>
              </w:rPr>
            </w:pPr>
          </w:p>
        </w:tc>
      </w:tr>
      <w:tr w:rsidR="00F75882" w:rsidRPr="006952CB" w:rsidTr="00DF5946">
        <w:trPr>
          <w:trHeight w:val="3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110"/>
              <w:spacing w:line="240" w:lineRule="auto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ind w:left="139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623,0</w:t>
            </w:r>
          </w:p>
          <w:p w:rsidR="00F75882" w:rsidRPr="0093330E" w:rsidRDefault="00F75882" w:rsidP="00A95B0E">
            <w:pPr>
              <w:pStyle w:val="70"/>
              <w:ind w:left="139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860"/>
              <w:jc w:val="center"/>
              <w:rPr>
                <w:i w:val="0"/>
                <w:color w:val="auto"/>
              </w:rPr>
            </w:pPr>
          </w:p>
        </w:tc>
      </w:tr>
      <w:tr w:rsidR="00F75882" w:rsidRPr="006952CB" w:rsidTr="00DF5946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4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B22309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жилой дом</w:t>
            </w:r>
          </w:p>
          <w:p w:rsidR="00F75882" w:rsidRPr="0093330E" w:rsidRDefault="00F75882" w:rsidP="00B22309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B22309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106,8</w:t>
            </w:r>
          </w:p>
          <w:p w:rsidR="00F75882" w:rsidRPr="0093330E" w:rsidRDefault="00F75882" w:rsidP="00B22309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623,0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-</w:t>
            </w:r>
          </w:p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F0153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379 842,56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860"/>
              <w:jc w:val="center"/>
              <w:rPr>
                <w:i w:val="0"/>
                <w:color w:val="auto"/>
              </w:rPr>
            </w:pPr>
          </w:p>
        </w:tc>
      </w:tr>
      <w:tr w:rsidR="00F75882" w:rsidRPr="006952CB" w:rsidTr="0093330E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4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жилой дом</w:t>
            </w:r>
          </w:p>
          <w:p w:rsidR="00F75882" w:rsidRPr="0093330E" w:rsidRDefault="00F75882" w:rsidP="00A95B0E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106,8</w:t>
            </w:r>
          </w:p>
          <w:p w:rsidR="00F75882" w:rsidRPr="0093330E" w:rsidRDefault="00F75882" w:rsidP="00A95B0E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623,0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0,00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i w:val="0"/>
                <w:color w:val="auto"/>
              </w:rPr>
            </w:pPr>
            <w:r w:rsidRPr="0093330E">
              <w:rPr>
                <w:i w:val="0"/>
                <w:color w:val="auto"/>
              </w:rPr>
              <w:t>-</w:t>
            </w:r>
          </w:p>
        </w:tc>
      </w:tr>
      <w:tr w:rsidR="00F75882" w:rsidRPr="006952CB" w:rsidTr="0093330E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4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жилой дом</w:t>
            </w:r>
          </w:p>
          <w:p w:rsidR="00F75882" w:rsidRPr="0093330E" w:rsidRDefault="00F75882" w:rsidP="00F75882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106,8</w:t>
            </w:r>
          </w:p>
          <w:p w:rsidR="00F75882" w:rsidRPr="0093330E" w:rsidRDefault="00F75882" w:rsidP="00A95B0E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623,0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A95B0E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0,00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i w:val="0"/>
                <w:color w:val="auto"/>
              </w:rPr>
            </w:pPr>
            <w:r w:rsidRPr="0093330E">
              <w:rPr>
                <w:i w:val="0"/>
                <w:color w:val="auto"/>
              </w:rPr>
              <w:t>-</w:t>
            </w:r>
          </w:p>
        </w:tc>
      </w:tr>
      <w:tr w:rsidR="00F75882" w:rsidRPr="006952CB" w:rsidTr="0093330E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6952CB" w:rsidRDefault="00F75882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ind w:left="4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5F4BE1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жилой дом</w:t>
            </w:r>
          </w:p>
          <w:p w:rsidR="00F75882" w:rsidRPr="0093330E" w:rsidRDefault="00F75882" w:rsidP="005F4BE1">
            <w:pPr>
              <w:pStyle w:val="70"/>
              <w:ind w:left="138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5F4BE1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106,8</w:t>
            </w:r>
          </w:p>
          <w:p w:rsidR="00F75882" w:rsidRPr="0093330E" w:rsidRDefault="00F75882" w:rsidP="005F4BE1">
            <w:pPr>
              <w:pStyle w:val="70"/>
              <w:ind w:left="276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623,0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5F4BE1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0,00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882" w:rsidRPr="0093330E" w:rsidRDefault="00F75882" w:rsidP="009A23CB">
            <w:pPr>
              <w:pStyle w:val="70"/>
              <w:jc w:val="center"/>
              <w:rPr>
                <w:i w:val="0"/>
                <w:color w:val="auto"/>
              </w:rPr>
            </w:pPr>
          </w:p>
        </w:tc>
      </w:tr>
      <w:tr w:rsidR="00F32FB9" w:rsidRPr="006952CB" w:rsidTr="003D2079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40"/>
            </w:pPr>
            <w:r w:rsidRPr="006952CB"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Каданцева Елена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1B431F" w:rsidP="004D5919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общая долевая</w:t>
            </w:r>
          </w:p>
          <w:p w:rsidR="00F32FB9" w:rsidRPr="0093330E" w:rsidRDefault="00F32FB9" w:rsidP="00816AAD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(1/3)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51,1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4D5919">
            <w:pPr>
              <w:pStyle w:val="4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</w:t>
            </w:r>
            <w:r w:rsidR="00F32FB9" w:rsidRPr="0093330E">
              <w:rPr>
                <w:b w:val="0"/>
                <w:i w:val="0"/>
                <w:color w:val="auto"/>
              </w:rPr>
              <w:t>вартира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</w:t>
            </w:r>
            <w:r w:rsidR="00892D18" w:rsidRPr="0093330E">
              <w:rPr>
                <w:b w:val="0"/>
                <w:i w:val="0"/>
                <w:color w:val="auto"/>
              </w:rPr>
              <w:t>вартира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з</w:t>
            </w:r>
            <w:r w:rsidR="00892D18" w:rsidRPr="0093330E">
              <w:rPr>
                <w:b w:val="0"/>
                <w:i w:val="0"/>
                <w:color w:val="auto"/>
              </w:rPr>
              <w:t>емельный участок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ж</w:t>
            </w:r>
            <w:r w:rsidR="00892D18" w:rsidRPr="0093330E">
              <w:rPr>
                <w:b w:val="0"/>
                <w:i w:val="0"/>
                <w:color w:val="auto"/>
              </w:rPr>
              <w:t>илой дом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г</w:t>
            </w:r>
            <w:r w:rsidR="00892D18" w:rsidRPr="0093330E">
              <w:rPr>
                <w:b w:val="0"/>
                <w:i w:val="0"/>
                <w:color w:val="auto"/>
              </w:rPr>
              <w:t>араж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з</w:t>
            </w:r>
            <w:r w:rsidR="00892D18" w:rsidRPr="0093330E">
              <w:rPr>
                <w:b w:val="0"/>
                <w:i w:val="0"/>
                <w:color w:val="auto"/>
              </w:rPr>
              <w:t>емельный участок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54,1</w:t>
            </w:r>
          </w:p>
          <w:p w:rsidR="00892D18" w:rsidRPr="0093330E" w:rsidRDefault="00892D18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51,1</w:t>
            </w:r>
          </w:p>
          <w:p w:rsidR="00892D18" w:rsidRPr="0093330E" w:rsidRDefault="00892D18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459,0</w:t>
            </w:r>
          </w:p>
          <w:p w:rsidR="00892D18" w:rsidRPr="0093330E" w:rsidRDefault="00892D18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  <w:p w:rsidR="00892D18" w:rsidRPr="0093330E" w:rsidRDefault="00892D18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37,0</w:t>
            </w:r>
          </w:p>
          <w:p w:rsidR="00892D18" w:rsidRPr="0093330E" w:rsidRDefault="00892D18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16,6</w:t>
            </w:r>
          </w:p>
          <w:p w:rsidR="00892D18" w:rsidRPr="0093330E" w:rsidRDefault="00892D18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18,0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4D5919">
            <w:pPr>
              <w:pStyle w:val="4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807DDC" w:rsidP="004D5919">
            <w:pPr>
              <w:pStyle w:val="110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892D18" w:rsidP="009F0153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2 019 740,44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</w:tc>
      </w:tr>
      <w:tr w:rsidR="00F32FB9" w:rsidRPr="006952CB" w:rsidTr="003D207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80"/>
              <w:ind w:right="280"/>
              <w:rPr>
                <w:color w:val="auto"/>
              </w:rPr>
            </w:pPr>
            <w:r w:rsidRPr="0093330E">
              <w:rPr>
                <w:color w:val="auto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21"/>
              <w:rPr>
                <w:color w:val="auto"/>
              </w:rPr>
            </w:pPr>
            <w:r w:rsidRPr="0093330E">
              <w:rPr>
                <w:color w:val="auto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90"/>
              <w:ind w:left="340"/>
              <w:rPr>
                <w:color w:val="auto"/>
              </w:rPr>
            </w:pPr>
            <w:r w:rsidRPr="0093330E">
              <w:rPr>
                <w:color w:val="auto"/>
              </w:rPr>
              <w:t>50,1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i w:val="0"/>
                <w:color w:val="auto"/>
              </w:rPr>
            </w:pPr>
          </w:p>
        </w:tc>
      </w:tr>
      <w:tr w:rsidR="00F32FB9" w:rsidRPr="006952CB" w:rsidTr="003D2079">
        <w:trPr>
          <w:trHeight w:val="15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80"/>
              <w:ind w:right="280"/>
              <w:rPr>
                <w:color w:val="auto"/>
              </w:rPr>
            </w:pPr>
            <w:r w:rsidRPr="0093330E">
              <w:rPr>
                <w:color w:val="auto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21"/>
              <w:rPr>
                <w:color w:val="auto"/>
              </w:rPr>
            </w:pPr>
            <w:r w:rsidRPr="0093330E">
              <w:rPr>
                <w:color w:val="auto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90"/>
              <w:ind w:left="340"/>
              <w:rPr>
                <w:color w:val="auto"/>
              </w:rPr>
            </w:pPr>
            <w:r w:rsidRPr="0093330E">
              <w:rPr>
                <w:color w:val="auto"/>
              </w:rPr>
              <w:t>48,6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110"/>
              <w:rPr>
                <w:b w:val="0"/>
                <w:i w:val="0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93330E" w:rsidRDefault="00F32FB9" w:rsidP="00816AAD">
            <w:pPr>
              <w:pStyle w:val="70"/>
              <w:jc w:val="center"/>
              <w:rPr>
                <w:i w:val="0"/>
                <w:color w:val="auto"/>
              </w:rPr>
            </w:pPr>
          </w:p>
        </w:tc>
      </w:tr>
      <w:tr w:rsidR="007D7CDC" w:rsidRPr="006952CB" w:rsidTr="003D2079">
        <w:trPr>
          <w:trHeight w:val="3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93330E" w:rsidP="0093330E">
            <w:pPr>
              <w:pStyle w:val="70"/>
              <w:ind w:left="141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з</w:t>
            </w:r>
            <w:r w:rsidR="007D7CDC" w:rsidRPr="0093330E">
              <w:rPr>
                <w:b w:val="0"/>
                <w:i w:val="0"/>
                <w:color w:val="auto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7D7CDC" w:rsidP="00816AAD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459,0</w:t>
            </w:r>
          </w:p>
          <w:p w:rsidR="007D7CDC" w:rsidRPr="0093330E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7D7CDC" w:rsidP="004D5919">
            <w:pPr>
              <w:pStyle w:val="4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з</w:t>
            </w:r>
            <w:r w:rsidR="004559EA" w:rsidRPr="0093330E">
              <w:rPr>
                <w:b w:val="0"/>
                <w:i w:val="0"/>
                <w:color w:val="auto"/>
              </w:rPr>
              <w:t>емельный  участок</w:t>
            </w:r>
          </w:p>
          <w:p w:rsidR="00FA7B94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</w:t>
            </w:r>
            <w:r w:rsidR="00FA7B94" w:rsidRPr="0093330E">
              <w:rPr>
                <w:b w:val="0"/>
                <w:i w:val="0"/>
                <w:color w:val="auto"/>
              </w:rPr>
              <w:t>вартира</w:t>
            </w:r>
          </w:p>
          <w:p w:rsidR="001B431F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</w:t>
            </w:r>
            <w:r w:rsidR="001B431F" w:rsidRPr="0093330E">
              <w:rPr>
                <w:b w:val="0"/>
                <w:i w:val="0"/>
                <w:color w:val="auto"/>
              </w:rPr>
              <w:t>вартира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</w:t>
            </w:r>
            <w:r w:rsidR="00892D18" w:rsidRPr="0093330E">
              <w:rPr>
                <w:b w:val="0"/>
                <w:i w:val="0"/>
                <w:color w:val="auto"/>
              </w:rPr>
              <w:t>вартира</w:t>
            </w:r>
          </w:p>
          <w:p w:rsidR="00892D18" w:rsidRPr="0093330E" w:rsidRDefault="0093330E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к</w:t>
            </w:r>
            <w:r w:rsidR="00892D18" w:rsidRPr="0093330E">
              <w:rPr>
                <w:b w:val="0"/>
                <w:i w:val="0"/>
                <w:color w:val="auto"/>
              </w:rPr>
              <w:t>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4559EA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18,0</w:t>
            </w:r>
          </w:p>
          <w:p w:rsidR="00FA7B94" w:rsidRPr="0093330E" w:rsidRDefault="00FA7B94" w:rsidP="004D5919">
            <w:pPr>
              <w:pStyle w:val="70"/>
              <w:jc w:val="center"/>
              <w:rPr>
                <w:b w:val="0"/>
                <w:i w:val="0"/>
                <w:color w:val="auto"/>
              </w:rPr>
            </w:pPr>
          </w:p>
          <w:p w:rsidR="00FA7B94" w:rsidRPr="0093330E" w:rsidRDefault="00FA7B94" w:rsidP="00FA7B94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50,1</w:t>
            </w:r>
          </w:p>
          <w:p w:rsidR="001B431F" w:rsidRPr="0093330E" w:rsidRDefault="001B431F" w:rsidP="00FA7B94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54,1</w:t>
            </w:r>
          </w:p>
          <w:p w:rsidR="00892D18" w:rsidRPr="0093330E" w:rsidRDefault="00892D18" w:rsidP="00FA7B94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51,1</w:t>
            </w:r>
          </w:p>
          <w:p w:rsidR="00892D18" w:rsidRPr="0093330E" w:rsidRDefault="00892D18" w:rsidP="00FA7B94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48,6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B94" w:rsidRPr="0093330E" w:rsidRDefault="004559EA" w:rsidP="004D5919">
            <w:pPr>
              <w:pStyle w:val="4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Россия</w:t>
            </w:r>
            <w:r w:rsidR="00FA7B94" w:rsidRPr="0093330E">
              <w:rPr>
                <w:b w:val="0"/>
                <w:i w:val="0"/>
                <w:color w:val="auto"/>
              </w:rPr>
              <w:t xml:space="preserve"> </w:t>
            </w:r>
          </w:p>
          <w:p w:rsidR="00FA7B94" w:rsidRPr="0093330E" w:rsidRDefault="00FA7B94" w:rsidP="004D5919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  <w:p w:rsidR="001B431F" w:rsidRPr="0093330E" w:rsidRDefault="001B431F" w:rsidP="004D5919">
            <w:pPr>
              <w:pStyle w:val="40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7D7CDC" w:rsidP="004D5919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а/м</w:t>
            </w:r>
          </w:p>
          <w:p w:rsidR="007D7CDC" w:rsidRPr="0093330E" w:rsidRDefault="007D7CDC" w:rsidP="004D5919">
            <w:pPr>
              <w:pStyle w:val="110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ТОЙОТА РАВ-4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892D18" w:rsidP="00FA7B94">
            <w:pPr>
              <w:pStyle w:val="70"/>
              <w:jc w:val="center"/>
              <w:rPr>
                <w:b w:val="0"/>
                <w:i w:val="0"/>
                <w:color w:val="auto"/>
              </w:rPr>
            </w:pPr>
            <w:r w:rsidRPr="0093330E">
              <w:rPr>
                <w:b w:val="0"/>
                <w:i w:val="0"/>
                <w:color w:val="auto"/>
              </w:rPr>
              <w:t>553 571,47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93330E" w:rsidRDefault="007D7CDC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  <w:p w:rsidR="00482D24" w:rsidRPr="0093330E" w:rsidRDefault="00482D24" w:rsidP="004D5919">
            <w:pPr>
              <w:pStyle w:val="70"/>
              <w:jc w:val="center"/>
              <w:rPr>
                <w:i w:val="0"/>
                <w:color w:val="auto"/>
              </w:rPr>
            </w:pPr>
          </w:p>
        </w:tc>
      </w:tr>
      <w:tr w:rsidR="007D7CDC" w:rsidRPr="006952CB" w:rsidTr="003D207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93330E" w:rsidP="0093330E">
            <w:pPr>
              <w:pStyle w:val="80"/>
              <w:jc w:val="center"/>
            </w:pPr>
            <w:r>
              <w:t>ж</w:t>
            </w:r>
            <w:r w:rsidR="007D7CDC" w:rsidRPr="006952CB"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37</w:t>
            </w:r>
            <w:r w:rsidR="00FA7B94" w:rsidRPr="006952CB">
              <w:t>,0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3D2079">
        <w:trPr>
          <w:trHeight w:val="4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93330E">
            <w:pPr>
              <w:pStyle w:val="80"/>
              <w:jc w:val="center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7D7CDC" w:rsidRPr="006952CB" w:rsidRDefault="007D7CDC" w:rsidP="007D7CDC">
            <w:pPr>
              <w:pStyle w:val="21"/>
            </w:pPr>
            <w:r w:rsidRPr="006952CB">
              <w:t>(1/3)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51,1</w:t>
            </w: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3D2079">
        <w:trPr>
          <w:trHeight w:val="9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93330E" w:rsidP="0093330E">
            <w:pPr>
              <w:pStyle w:val="80"/>
              <w:ind w:right="280"/>
              <w:jc w:val="center"/>
            </w:pPr>
            <w:r>
              <w:t>г</w:t>
            </w:r>
            <w:r w:rsidR="007D7CDC" w:rsidRPr="006952CB">
              <w:t>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187480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F75882">
            <w:pPr>
              <w:pStyle w:val="90"/>
              <w:ind w:left="139"/>
              <w:jc w:val="center"/>
            </w:pPr>
            <w:r w:rsidRPr="006952CB">
              <w:t>16,6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RPr="006952CB" w:rsidTr="003D207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  <w:r w:rsidRPr="006952CB">
              <w:rPr>
                <w:i w:val="0"/>
              </w:rPr>
              <w:t>Должность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собственности</w:t>
            </w:r>
          </w:p>
          <w:p w:rsidR="00470ED9" w:rsidRPr="006952CB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пользовании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079" w:rsidRPr="006952CB" w:rsidRDefault="003D2079" w:rsidP="003D2079">
            <w:pPr>
              <w:pStyle w:val="50"/>
              <w:shd w:val="clear" w:color="auto" w:fill="auto"/>
              <w:jc w:val="center"/>
            </w:pPr>
            <w:r w:rsidRPr="006952CB">
              <w:t>Сведения об источниках получения средств,</w:t>
            </w:r>
          </w:p>
          <w:p w:rsidR="00470ED9" w:rsidRPr="006952CB" w:rsidRDefault="003D2079" w:rsidP="003D2079">
            <w:pPr>
              <w:pStyle w:val="90"/>
              <w:shd w:val="clear" w:color="auto" w:fill="auto"/>
              <w:spacing w:line="206" w:lineRule="exact"/>
              <w:ind w:left="340"/>
              <w:jc w:val="center"/>
            </w:pPr>
            <w:r w:rsidRPr="006952CB">
              <w:rPr>
                <w:rStyle w:val="96"/>
              </w:rPr>
              <w:t xml:space="preserve">за счёт которых совершены сделки </w:t>
            </w:r>
            <w:r w:rsidRPr="000C15B3">
              <w:rPr>
                <w:b/>
              </w:rPr>
              <w:t>(совершена сделка) по приобретению земельного участка, другого объекта недвижимости, транспортного средства, ценных бумаг, акции (</w:t>
            </w:r>
            <w:r>
              <w:rPr>
                <w:b/>
              </w:rPr>
              <w:t xml:space="preserve">долей участия, паев в уставных складочных </w:t>
            </w:r>
            <w:r w:rsidRPr="000C15B3">
              <w:rPr>
                <w:b/>
              </w:rPr>
              <w:t>капиталах организаций</w:t>
            </w:r>
            <w:r>
              <w:rPr>
                <w:b/>
              </w:rPr>
              <w:t>)</w:t>
            </w:r>
            <w:r w:rsidRPr="000C15B3">
              <w:rPr>
                <w:b/>
              </w:rPr>
              <w:t>, цифровых финансовых активов, цифровой валюты в течение календарного года</w:t>
            </w:r>
          </w:p>
        </w:tc>
      </w:tr>
      <w:tr w:rsidR="00470ED9" w:rsidRPr="006952CB" w:rsidTr="003D2079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60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470ED9" w:rsidRPr="006952CB" w:rsidRDefault="00470ED9" w:rsidP="00A95B0E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201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RPr="006952CB" w:rsidTr="003D207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807DDC" w:rsidRPr="006952CB" w:rsidTr="00DF5946">
        <w:trPr>
          <w:trHeight w:val="2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40"/>
              <w:shd w:val="clear" w:color="auto" w:fill="auto"/>
              <w:spacing w:line="240" w:lineRule="auto"/>
            </w:pPr>
            <w: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rPr>
                <w:i w:val="0"/>
              </w:rPr>
              <w:t>Сейтмагамбетов Рустам Рафаилович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5F4BE1" w:rsidRDefault="00807DDC" w:rsidP="005F4BE1">
            <w:pPr>
              <w:pStyle w:val="70"/>
              <w:shd w:val="clear" w:color="auto" w:fill="auto"/>
              <w:spacing w:line="240" w:lineRule="auto"/>
              <w:ind w:left="-2"/>
              <w:jc w:val="center"/>
            </w:pPr>
            <w:r w:rsidRPr="005F4BE1">
              <w:rPr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5F4BE1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807DDC" w:rsidRPr="006952CB" w:rsidRDefault="00807DDC" w:rsidP="0093330E">
            <w:pPr>
              <w:pStyle w:val="70"/>
              <w:shd w:val="clear" w:color="auto" w:fill="auto"/>
              <w:spacing w:line="240" w:lineRule="auto"/>
              <w:jc w:val="center"/>
            </w:pPr>
            <w:r>
              <w:rPr>
                <w:b w:val="0"/>
                <w:i w:val="0"/>
              </w:rPr>
              <w:t>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1B431F" w:rsidRDefault="00807DDC" w:rsidP="005F4BE1">
            <w:pPr>
              <w:pStyle w:val="110"/>
              <w:rPr>
                <w:b w:val="0"/>
                <w:i w:val="0"/>
              </w:rPr>
            </w:pPr>
            <w:r w:rsidRPr="001B431F">
              <w:rPr>
                <w:b w:val="0"/>
                <w:i w:val="0"/>
              </w:rPr>
              <w:t>индивидуальное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а/м</w:t>
            </w:r>
          </w:p>
          <w:p w:rsidR="00807DDC" w:rsidRPr="006952CB" w:rsidRDefault="00807DDC" w:rsidP="005F4BE1">
            <w:pPr>
              <w:pStyle w:val="110"/>
              <w:shd w:val="clear" w:color="auto" w:fill="auto"/>
              <w:spacing w:line="240" w:lineRule="auto"/>
            </w:pPr>
            <w:r>
              <w:rPr>
                <w:b w:val="0"/>
                <w:i w:val="0"/>
              </w:rPr>
              <w:t>Лада 210540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93330E" w:rsidRDefault="00807DDC" w:rsidP="0093330E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 w:rsidRPr="0093330E">
              <w:rPr>
                <w:b w:val="0"/>
                <w:i w:val="0"/>
              </w:rPr>
              <w:t>307 601,63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70"/>
              <w:shd w:val="clear" w:color="auto" w:fill="auto"/>
              <w:spacing w:line="240" w:lineRule="auto"/>
              <w:ind w:left="860"/>
            </w:pPr>
          </w:p>
        </w:tc>
      </w:tr>
      <w:tr w:rsidR="00807DDC" w:rsidRPr="006952CB" w:rsidTr="00DF5946">
        <w:trPr>
          <w:trHeight w:val="607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A95B0E">
            <w:pPr>
              <w:pStyle w:val="40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110"/>
              <w:shd w:val="clear" w:color="auto" w:fill="auto"/>
              <w:spacing w:line="240" w:lineRule="auto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5F4BE1" w:rsidRDefault="00807DDC" w:rsidP="005F4BE1">
            <w:pPr>
              <w:pStyle w:val="70"/>
              <w:shd w:val="clear" w:color="auto" w:fill="auto"/>
              <w:spacing w:line="240" w:lineRule="auto"/>
              <w:ind w:left="-2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5F4BE1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807DDC" w:rsidRDefault="00807DDC" w:rsidP="0093330E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1B431F" w:rsidRDefault="00807DDC" w:rsidP="005F4BE1">
            <w:pPr>
              <w:pStyle w:val="110"/>
              <w:rPr>
                <w:b w:val="0"/>
                <w:i w:val="0"/>
              </w:rPr>
            </w:pPr>
            <w:r w:rsidRPr="001B431F">
              <w:rPr>
                <w:b w:val="0"/>
                <w:i w:val="0"/>
              </w:rPr>
              <w:t>индивидуальное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275,2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5F4BE1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110"/>
              <w:shd w:val="clear" w:color="auto" w:fill="auto"/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70"/>
              <w:shd w:val="clear" w:color="auto" w:fill="auto"/>
              <w:spacing w:line="240" w:lineRule="auto"/>
              <w:ind w:left="460"/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A95B0E">
            <w:pPr>
              <w:pStyle w:val="70"/>
              <w:shd w:val="clear" w:color="auto" w:fill="auto"/>
              <w:spacing w:line="240" w:lineRule="auto"/>
              <w:ind w:left="860"/>
            </w:pPr>
          </w:p>
        </w:tc>
      </w:tr>
      <w:tr w:rsidR="00807DDC" w:rsidRPr="006952CB" w:rsidTr="00DF5946">
        <w:trPr>
          <w:trHeight w:val="2287"/>
        </w:trPr>
        <w:tc>
          <w:tcPr>
            <w:tcW w:w="4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  <w:p w:rsidR="00807DDC" w:rsidRDefault="00807DDC" w:rsidP="00CF5647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807DDC" w:rsidRPr="006952CB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назначения</w:t>
            </w:r>
          </w:p>
          <w:p w:rsidR="00807DDC" w:rsidRDefault="00807DDC" w:rsidP="00CF5647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807DDC" w:rsidRPr="006952CB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назначения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  <w:p w:rsidR="00807DDC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35,0</w:t>
            </w:r>
          </w:p>
          <w:p w:rsidR="00807DDC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66,5</w:t>
            </w:r>
          </w:p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182,3</w:t>
            </w:r>
          </w:p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275,2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807DDC" w:rsidRPr="006952CB" w:rsidRDefault="00807DDC" w:rsidP="00FB21DC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  <w:lang w:val="en-US"/>
              </w:rPr>
              <w:t>0</w:t>
            </w:r>
            <w:r w:rsidRPr="006952CB">
              <w:rPr>
                <w:b w:val="0"/>
                <w:i w:val="0"/>
              </w:rPr>
              <w:t>,00</w:t>
            </w:r>
          </w:p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  <w:p w:rsidR="00807DDC" w:rsidRPr="006952CB" w:rsidRDefault="00807D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807DDC" w:rsidRPr="006952CB" w:rsidTr="00DF5946">
        <w:trPr>
          <w:trHeight w:val="424"/>
        </w:trPr>
        <w:tc>
          <w:tcPr>
            <w:tcW w:w="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D3EBA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D3EBA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  <w:p w:rsidR="00807DDC" w:rsidRPr="006952CB" w:rsidRDefault="00807DDC" w:rsidP="00837B4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  <w:p w:rsidR="00807DDC" w:rsidRPr="006952CB" w:rsidRDefault="00807D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  <w:p w:rsidR="00807DDC" w:rsidRDefault="00807D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  <w:p w:rsidR="00807DDC" w:rsidRDefault="00807DDC" w:rsidP="00CF5647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807DDC" w:rsidRPr="006952CB" w:rsidRDefault="00807DDC" w:rsidP="00CF5647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назначения</w:t>
            </w:r>
          </w:p>
          <w:p w:rsidR="00807DDC" w:rsidRDefault="00807DDC" w:rsidP="00CF5647">
            <w:pPr>
              <w:pStyle w:val="70"/>
              <w:shd w:val="clear" w:color="auto" w:fill="auto"/>
              <w:spacing w:line="240" w:lineRule="auto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Здание нежилого</w:t>
            </w:r>
          </w:p>
          <w:p w:rsidR="00807DDC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назначения</w:t>
            </w:r>
          </w:p>
          <w:p w:rsidR="00807DDC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</w:p>
          <w:p w:rsidR="00F75882" w:rsidRDefault="00F75882" w:rsidP="00892D18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  <w:p w:rsidR="00807DDC" w:rsidRDefault="00807DDC" w:rsidP="00837B4E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Default="00807DDC" w:rsidP="00837B4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  <w:p w:rsidR="00807DDC" w:rsidRPr="006952CB" w:rsidRDefault="00807D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35,0</w:t>
            </w:r>
          </w:p>
          <w:p w:rsidR="00807DDC" w:rsidRDefault="00807D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66,5</w:t>
            </w:r>
          </w:p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182,3</w:t>
            </w:r>
          </w:p>
          <w:p w:rsidR="00807DDC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</w:p>
          <w:p w:rsidR="00807DDC" w:rsidRPr="006952CB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275,2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D3EBA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807DDC" w:rsidRPr="006952CB" w:rsidRDefault="00807DDC" w:rsidP="00CD3EBA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807DDC" w:rsidRPr="006952CB" w:rsidTr="00DF5946">
        <w:trPr>
          <w:trHeight w:val="159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807DDC" w:rsidTr="00DF5946">
        <w:trPr>
          <w:trHeight w:val="1071"/>
        </w:trPr>
        <w:tc>
          <w:tcPr>
            <w:tcW w:w="4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892D18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F5647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DDC" w:rsidRPr="004945A3" w:rsidRDefault="00807D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807DDC" w:rsidTr="003D2079">
        <w:trPr>
          <w:trHeight w:val="390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4945A3" w:rsidRDefault="00807D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807DDC" w:rsidTr="003D2079">
        <w:trPr>
          <w:trHeight w:val="390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4945A3" w:rsidRDefault="00807D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807DDC" w:rsidTr="00CF5647">
        <w:trPr>
          <w:trHeight w:val="80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Default="00807DDC" w:rsidP="000B496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4945A3" w:rsidRDefault="00807D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82D24" w:rsidRPr="006952CB" w:rsidTr="003D207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ind w:left="140"/>
              <w:jc w:val="center"/>
              <w:rPr>
                <w:i w:val="0"/>
              </w:rPr>
            </w:pPr>
            <w:r w:rsidRPr="006952CB">
              <w:rPr>
                <w:i w:val="0"/>
              </w:rPr>
              <w:t>Должность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собственности</w:t>
            </w:r>
          </w:p>
          <w:p w:rsidR="00482D24" w:rsidRPr="006952CB" w:rsidRDefault="00482D24" w:rsidP="0093330E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пользовании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807DDC">
            <w:pPr>
              <w:pStyle w:val="50"/>
              <w:shd w:val="clear" w:color="auto" w:fill="auto"/>
              <w:jc w:val="center"/>
            </w:pPr>
            <w:r w:rsidRPr="006952CB">
              <w:t>Сведения об источниках получения средств,</w:t>
            </w:r>
          </w:p>
          <w:p w:rsidR="00482D24" w:rsidRPr="006952CB" w:rsidRDefault="00807DDC" w:rsidP="00807DDC">
            <w:pPr>
              <w:pStyle w:val="90"/>
              <w:shd w:val="clear" w:color="auto" w:fill="auto"/>
              <w:spacing w:line="206" w:lineRule="exact"/>
              <w:ind w:left="340"/>
              <w:jc w:val="center"/>
            </w:pPr>
            <w:r w:rsidRPr="006952CB">
              <w:rPr>
                <w:rStyle w:val="96"/>
              </w:rPr>
              <w:t xml:space="preserve">за счёт которых совершены сделки </w:t>
            </w:r>
            <w:r w:rsidRPr="000C15B3">
              <w:rPr>
                <w:b/>
              </w:rPr>
              <w:t>(совершена сделка) по приобретению земельного участка, другого объекта недвижимости, транспортного средства, ценных бумаг, акции (</w:t>
            </w:r>
            <w:r>
              <w:rPr>
                <w:b/>
              </w:rPr>
              <w:t xml:space="preserve">долей участия, паев в уставных складочных </w:t>
            </w:r>
            <w:r w:rsidRPr="000C15B3">
              <w:rPr>
                <w:b/>
              </w:rPr>
              <w:t>капиталах организаций</w:t>
            </w:r>
            <w:r>
              <w:rPr>
                <w:b/>
              </w:rPr>
              <w:t>)</w:t>
            </w:r>
            <w:r w:rsidRPr="000C15B3">
              <w:rPr>
                <w:b/>
              </w:rPr>
              <w:t>, цифровых финансовых активов, цифровой валюты в течение календарного года</w:t>
            </w:r>
          </w:p>
        </w:tc>
      </w:tr>
      <w:tr w:rsidR="00482D24" w:rsidRPr="006952CB" w:rsidTr="003D2079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jc w:val="center"/>
              <w:rPr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ind w:left="14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60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482D24" w:rsidRPr="006952CB" w:rsidRDefault="00482D24" w:rsidP="0093330E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82D24" w:rsidRPr="006952CB" w:rsidRDefault="00482D24" w:rsidP="0093330E">
            <w:pPr>
              <w:pStyle w:val="90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807DDC" w:rsidP="0093330E">
            <w:pPr>
              <w:pStyle w:val="50"/>
              <w:shd w:val="clear" w:color="auto" w:fill="auto"/>
            </w:pPr>
            <w:r>
              <w:t>страна распо- ложе</w:t>
            </w:r>
            <w:r w:rsidR="00482D24" w:rsidRPr="006952CB">
              <w:t>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201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82D24" w:rsidRPr="006952CB" w:rsidRDefault="00482D24" w:rsidP="0093330E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50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jc w:val="center"/>
              <w:rPr>
                <w:i w:val="0"/>
              </w:rPr>
            </w:pPr>
          </w:p>
        </w:tc>
      </w:tr>
      <w:tr w:rsidR="00482D24" w:rsidRPr="006952CB" w:rsidTr="003D2079">
        <w:trPr>
          <w:trHeight w:val="3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4" w:rsidRPr="006952CB" w:rsidRDefault="00482D24" w:rsidP="0093330E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807DDC" w:rsidRPr="006952CB" w:rsidTr="00DF5946">
        <w:trPr>
          <w:trHeight w:val="336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40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70"/>
              <w:ind w:left="680"/>
              <w:jc w:val="center"/>
              <w:rPr>
                <w:i w:val="0"/>
              </w:rPr>
            </w:pPr>
          </w:p>
          <w:p w:rsidR="00807DDC" w:rsidRPr="006952CB" w:rsidRDefault="00807DDC" w:rsidP="0093330E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14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40"/>
            </w:tblGrid>
            <w:tr w:rsidR="00807DDC" w:rsidRPr="006952CB" w:rsidTr="00807DDC">
              <w:trPr>
                <w:trHeight w:val="3351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земельный участок</w:t>
                  </w:r>
                </w:p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квартира</w:t>
                  </w:r>
                </w:p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жилой дом</w:t>
                  </w: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к</w:t>
                  </w:r>
                  <w:r w:rsidRPr="006952CB">
                    <w:rPr>
                      <w:b w:val="0"/>
                      <w:i w:val="0"/>
                    </w:rPr>
                    <w:t>вартира</w:t>
                  </w:r>
                </w:p>
                <w:p w:rsidR="00807DDC" w:rsidRDefault="00807DDC" w:rsidP="0093330E">
                  <w:pPr>
                    <w:pStyle w:val="70"/>
                    <w:shd w:val="clear" w:color="auto" w:fill="auto"/>
                    <w:spacing w:line="240" w:lineRule="auto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здание нежилого</w:t>
                  </w:r>
                </w:p>
                <w:p w:rsidR="00807DDC" w:rsidRPr="006952CB" w:rsidRDefault="00807DDC" w:rsidP="0093330E">
                  <w:pPr>
                    <w:pStyle w:val="70"/>
                    <w:shd w:val="clear" w:color="auto" w:fill="auto"/>
                    <w:spacing w:line="240" w:lineRule="auto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назначения</w:t>
                  </w:r>
                </w:p>
                <w:p w:rsidR="00807DDC" w:rsidRDefault="00807DDC" w:rsidP="0093330E">
                  <w:pPr>
                    <w:pStyle w:val="70"/>
                    <w:shd w:val="clear" w:color="auto" w:fill="auto"/>
                    <w:spacing w:line="240" w:lineRule="auto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здание нежилого</w:t>
                  </w:r>
                </w:p>
                <w:p w:rsidR="00807DDC" w:rsidRDefault="00807DDC" w:rsidP="0093330E">
                  <w:pPr>
                    <w:pStyle w:val="70"/>
                    <w:shd w:val="clear" w:color="auto" w:fill="auto"/>
                    <w:spacing w:line="240" w:lineRule="auto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назначения</w:t>
                  </w:r>
                </w:p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</w:p>
              </w:tc>
            </w:tr>
          </w:tbl>
          <w:p w:rsidR="00807DDC" w:rsidRPr="006952CB" w:rsidRDefault="00807DDC" w:rsidP="009333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9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990"/>
            </w:tblGrid>
            <w:tr w:rsidR="00807DDC" w:rsidRPr="006952CB" w:rsidTr="00807DDC">
              <w:trPr>
                <w:trHeight w:val="3351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2996,0</w:t>
                  </w: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</w:p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66,1</w:t>
                  </w:r>
                </w:p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35,0</w:t>
                  </w: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 w:rsidRPr="006952CB">
                    <w:rPr>
                      <w:b w:val="0"/>
                      <w:i w:val="0"/>
                    </w:rPr>
                    <w:t>66,5</w:t>
                  </w: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182,3</w:t>
                  </w: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</w:p>
                <w:p w:rsidR="00807DDC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</w:p>
                <w:p w:rsidR="00807DDC" w:rsidRPr="006952CB" w:rsidRDefault="00807DDC" w:rsidP="0093330E">
                  <w:pPr>
                    <w:pStyle w:val="70"/>
                    <w:jc w:val="center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275,2</w:t>
                  </w:r>
                </w:p>
              </w:tc>
            </w:tr>
          </w:tbl>
          <w:p w:rsidR="00807DDC" w:rsidRPr="006952CB" w:rsidRDefault="00807DDC" w:rsidP="009333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CF5647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807DDC" w:rsidRPr="006952CB" w:rsidRDefault="00807DDC" w:rsidP="0093330E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11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0,00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DC" w:rsidRPr="006952CB" w:rsidRDefault="00807DDC" w:rsidP="0093330E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  <w:p w:rsidR="00807DDC" w:rsidRPr="006952CB" w:rsidRDefault="00807DDC" w:rsidP="0093330E">
            <w:pPr>
              <w:pStyle w:val="70"/>
              <w:jc w:val="center"/>
              <w:rPr>
                <w:i w:val="0"/>
              </w:rPr>
            </w:pPr>
          </w:p>
          <w:p w:rsidR="00807DDC" w:rsidRPr="006952CB" w:rsidRDefault="00807DDC" w:rsidP="0093330E">
            <w:pPr>
              <w:pStyle w:val="70"/>
              <w:ind w:left="860"/>
              <w:rPr>
                <w:i w:val="0"/>
              </w:rPr>
            </w:pPr>
          </w:p>
        </w:tc>
      </w:tr>
    </w:tbl>
    <w:p w:rsidR="00353985" w:rsidRDefault="00353985">
      <w:pPr>
        <w:rPr>
          <w:sz w:val="0"/>
          <w:szCs w:val="0"/>
        </w:rPr>
      </w:pPr>
    </w:p>
    <w:sectPr w:rsidR="00353985" w:rsidSect="00482D24">
      <w:footerReference w:type="default" r:id="rId7"/>
      <w:type w:val="continuous"/>
      <w:pgSz w:w="16837" w:h="11905" w:orient="landscape"/>
      <w:pgMar w:top="1222" w:right="384" w:bottom="343" w:left="418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257" w:rsidRDefault="00936257" w:rsidP="00353985">
      <w:r>
        <w:separator/>
      </w:r>
    </w:p>
  </w:endnote>
  <w:endnote w:type="continuationSeparator" w:id="1">
    <w:p w:rsidR="00936257" w:rsidRDefault="00936257" w:rsidP="003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946" w:rsidRDefault="00DF5946" w:rsidP="00482D24">
    <w:pPr>
      <w:pStyle w:val="ab"/>
      <w:tabs>
        <w:tab w:val="clear" w:pos="4677"/>
        <w:tab w:val="clear" w:pos="9355"/>
        <w:tab w:val="left" w:pos="11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257" w:rsidRDefault="00936257"/>
  </w:footnote>
  <w:footnote w:type="continuationSeparator" w:id="1">
    <w:p w:rsidR="00936257" w:rsidRDefault="009362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rawingGridVerticalSpacing w:val="181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53985"/>
    <w:rsid w:val="00013E02"/>
    <w:rsid w:val="00023F4C"/>
    <w:rsid w:val="00024340"/>
    <w:rsid w:val="00050173"/>
    <w:rsid w:val="00084710"/>
    <w:rsid w:val="00084CA5"/>
    <w:rsid w:val="00090B09"/>
    <w:rsid w:val="00095B06"/>
    <w:rsid w:val="000B4969"/>
    <w:rsid w:val="000C15B3"/>
    <w:rsid w:val="000F0C8D"/>
    <w:rsid w:val="00121289"/>
    <w:rsid w:val="00121AB0"/>
    <w:rsid w:val="00161B11"/>
    <w:rsid w:val="001841E9"/>
    <w:rsid w:val="001844CA"/>
    <w:rsid w:val="00187480"/>
    <w:rsid w:val="001A587A"/>
    <w:rsid w:val="001B431F"/>
    <w:rsid w:val="001C733C"/>
    <w:rsid w:val="00214886"/>
    <w:rsid w:val="002175C5"/>
    <w:rsid w:val="0023429B"/>
    <w:rsid w:val="00266746"/>
    <w:rsid w:val="00272136"/>
    <w:rsid w:val="0028055C"/>
    <w:rsid w:val="00285846"/>
    <w:rsid w:val="002A3C6A"/>
    <w:rsid w:val="002C1216"/>
    <w:rsid w:val="002D4290"/>
    <w:rsid w:val="002E5486"/>
    <w:rsid w:val="002F4C42"/>
    <w:rsid w:val="00312F43"/>
    <w:rsid w:val="003134CC"/>
    <w:rsid w:val="00353985"/>
    <w:rsid w:val="00357533"/>
    <w:rsid w:val="003B3BB0"/>
    <w:rsid w:val="003D2079"/>
    <w:rsid w:val="003D4B9C"/>
    <w:rsid w:val="003E4EFE"/>
    <w:rsid w:val="003E66EA"/>
    <w:rsid w:val="00430481"/>
    <w:rsid w:val="00450186"/>
    <w:rsid w:val="004559EA"/>
    <w:rsid w:val="00456C99"/>
    <w:rsid w:val="00465444"/>
    <w:rsid w:val="00470ED9"/>
    <w:rsid w:val="00482D24"/>
    <w:rsid w:val="004945A3"/>
    <w:rsid w:val="004A0344"/>
    <w:rsid w:val="004B44EF"/>
    <w:rsid w:val="004B7482"/>
    <w:rsid w:val="004D0123"/>
    <w:rsid w:val="004D2E33"/>
    <w:rsid w:val="004D5919"/>
    <w:rsid w:val="0050095B"/>
    <w:rsid w:val="00524DDE"/>
    <w:rsid w:val="0052677B"/>
    <w:rsid w:val="00542D9C"/>
    <w:rsid w:val="005507E3"/>
    <w:rsid w:val="00550E23"/>
    <w:rsid w:val="005B2515"/>
    <w:rsid w:val="005B5CC5"/>
    <w:rsid w:val="005C20EE"/>
    <w:rsid w:val="005C53BB"/>
    <w:rsid w:val="005D1E1A"/>
    <w:rsid w:val="005D1F2D"/>
    <w:rsid w:val="005D3C25"/>
    <w:rsid w:val="005E2D59"/>
    <w:rsid w:val="005F4BE1"/>
    <w:rsid w:val="00603FB7"/>
    <w:rsid w:val="00605824"/>
    <w:rsid w:val="00611916"/>
    <w:rsid w:val="00671A82"/>
    <w:rsid w:val="00686D51"/>
    <w:rsid w:val="00692EAD"/>
    <w:rsid w:val="006952CB"/>
    <w:rsid w:val="006A653A"/>
    <w:rsid w:val="006F2F6A"/>
    <w:rsid w:val="00716D84"/>
    <w:rsid w:val="00727D35"/>
    <w:rsid w:val="007B7A9F"/>
    <w:rsid w:val="007D7CDC"/>
    <w:rsid w:val="00807DDC"/>
    <w:rsid w:val="00816AAD"/>
    <w:rsid w:val="00833720"/>
    <w:rsid w:val="00837B4E"/>
    <w:rsid w:val="00840877"/>
    <w:rsid w:val="008523C8"/>
    <w:rsid w:val="00853A7E"/>
    <w:rsid w:val="00857091"/>
    <w:rsid w:val="00872D52"/>
    <w:rsid w:val="0089056B"/>
    <w:rsid w:val="00892D18"/>
    <w:rsid w:val="008C1395"/>
    <w:rsid w:val="00901E51"/>
    <w:rsid w:val="00924BE5"/>
    <w:rsid w:val="00925B65"/>
    <w:rsid w:val="0093330E"/>
    <w:rsid w:val="00936257"/>
    <w:rsid w:val="009572C0"/>
    <w:rsid w:val="0096518A"/>
    <w:rsid w:val="00991EC6"/>
    <w:rsid w:val="009A23CB"/>
    <w:rsid w:val="009D22B0"/>
    <w:rsid w:val="009D2CAA"/>
    <w:rsid w:val="009D4BC0"/>
    <w:rsid w:val="009F0153"/>
    <w:rsid w:val="00A110B4"/>
    <w:rsid w:val="00A73DBE"/>
    <w:rsid w:val="00A769C7"/>
    <w:rsid w:val="00A95B0E"/>
    <w:rsid w:val="00AA16E5"/>
    <w:rsid w:val="00AE440A"/>
    <w:rsid w:val="00AE564D"/>
    <w:rsid w:val="00B070C7"/>
    <w:rsid w:val="00B22309"/>
    <w:rsid w:val="00B23C19"/>
    <w:rsid w:val="00B24C8F"/>
    <w:rsid w:val="00B460DC"/>
    <w:rsid w:val="00B637A1"/>
    <w:rsid w:val="00B879BD"/>
    <w:rsid w:val="00BA4016"/>
    <w:rsid w:val="00C2439C"/>
    <w:rsid w:val="00C54D02"/>
    <w:rsid w:val="00C60F27"/>
    <w:rsid w:val="00C70AA5"/>
    <w:rsid w:val="00C7275A"/>
    <w:rsid w:val="00CA4AAE"/>
    <w:rsid w:val="00CD0993"/>
    <w:rsid w:val="00CD3EBA"/>
    <w:rsid w:val="00CE0C65"/>
    <w:rsid w:val="00CF5647"/>
    <w:rsid w:val="00CF7137"/>
    <w:rsid w:val="00D04589"/>
    <w:rsid w:val="00D154DC"/>
    <w:rsid w:val="00D649F2"/>
    <w:rsid w:val="00D774B2"/>
    <w:rsid w:val="00D8022E"/>
    <w:rsid w:val="00D8209F"/>
    <w:rsid w:val="00D90FA1"/>
    <w:rsid w:val="00D95410"/>
    <w:rsid w:val="00DE51C2"/>
    <w:rsid w:val="00DE7F49"/>
    <w:rsid w:val="00DF5946"/>
    <w:rsid w:val="00E04DC6"/>
    <w:rsid w:val="00E22499"/>
    <w:rsid w:val="00E335F8"/>
    <w:rsid w:val="00E4092C"/>
    <w:rsid w:val="00E426F9"/>
    <w:rsid w:val="00E5053A"/>
    <w:rsid w:val="00E515E4"/>
    <w:rsid w:val="00E72D29"/>
    <w:rsid w:val="00E920EB"/>
    <w:rsid w:val="00ED6F2B"/>
    <w:rsid w:val="00F071D5"/>
    <w:rsid w:val="00F152C0"/>
    <w:rsid w:val="00F2756E"/>
    <w:rsid w:val="00F32FB9"/>
    <w:rsid w:val="00F3401D"/>
    <w:rsid w:val="00F75882"/>
    <w:rsid w:val="00F920B2"/>
    <w:rsid w:val="00FA7B94"/>
    <w:rsid w:val="00FB21DC"/>
    <w:rsid w:val="00FD1AB4"/>
    <w:rsid w:val="00FD3942"/>
    <w:rsid w:val="00FE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="MingLiU_HKSCS" w:hAnsi="MingLiU_HKSCS" w:cs="MingLiU_HKSC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">
    <w:name w:val="Основной текст (18)"/>
    <w:basedOn w:val="a0"/>
    <w:link w:val="1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link w:val="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6">
    <w:name w:val="Основной текст (6)"/>
    <w:basedOn w:val="a0"/>
    <w:link w:val="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">
    <w:name w:val="Основной текст (10)"/>
    <w:basedOn w:val="a0"/>
    <w:link w:val="10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">
    <w:name w:val="Основной текст (12)"/>
    <w:basedOn w:val="a0"/>
    <w:link w:val="1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">
    <w:name w:val="Основной текст (2)"/>
    <w:basedOn w:val="a0"/>
    <w:link w:val="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">
    <w:name w:val="Основной текст (15)"/>
    <w:basedOn w:val="a0"/>
    <w:link w:val="1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">
    <w:name w:val="Основной текст (16)"/>
    <w:basedOn w:val="a0"/>
    <w:link w:val="1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">
    <w:name w:val="Основной текст (17)"/>
    <w:basedOn w:val="a0"/>
    <w:link w:val="1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"/>
    <w:basedOn w:val="a0"/>
    <w:link w:val="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Основной текст (7)"/>
    <w:basedOn w:val="a0"/>
    <w:link w:val="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">
    <w:name w:val="Основной текст (11)"/>
    <w:basedOn w:val="a0"/>
    <w:link w:val="11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">
    <w:name w:val="Основной текст (14)"/>
    <w:basedOn w:val="a0"/>
    <w:link w:val="1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">
    <w:name w:val="Основной текст (3)"/>
    <w:basedOn w:val="a0"/>
    <w:link w:val="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"/>
    <w:basedOn w:val="a0"/>
    <w:link w:val="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Основной текст1"/>
    <w:basedOn w:val="a0"/>
    <w:link w:val="2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3">
    <w:name w:val="Основной текст (13)"/>
    <w:basedOn w:val="a0"/>
    <w:link w:val="1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3">
    <w:name w:val="Основной текст + Полужирный"/>
    <w:basedOn w:val="1"/>
    <w:rsid w:val="00353985"/>
    <w:rPr>
      <w:b/>
      <w:bCs/>
    </w:rPr>
  </w:style>
  <w:style w:type="character" w:customStyle="1" w:styleId="a4">
    <w:name w:val="Колонтитул"/>
    <w:basedOn w:val="a0"/>
    <w:link w:val="a5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353985"/>
    <w:rPr>
      <w:sz w:val="22"/>
      <w:szCs w:val="22"/>
    </w:rPr>
  </w:style>
  <w:style w:type="character" w:customStyle="1" w:styleId="91">
    <w:name w:val="Основной текст (9) + Полужирный"/>
    <w:basedOn w:val="9"/>
    <w:rsid w:val="00353985"/>
    <w:rPr>
      <w:b/>
      <w:bCs/>
    </w:rPr>
  </w:style>
  <w:style w:type="character" w:customStyle="1" w:styleId="19">
    <w:name w:val="Основной текст (19)"/>
    <w:basedOn w:val="a0"/>
    <w:link w:val="1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2">
    <w:name w:val="Основной текст (9) + Полужирный"/>
    <w:basedOn w:val="9"/>
    <w:rsid w:val="00353985"/>
    <w:rPr>
      <w:b/>
      <w:bCs/>
    </w:rPr>
  </w:style>
  <w:style w:type="character" w:customStyle="1" w:styleId="200">
    <w:name w:val="Основной текст (20)"/>
    <w:basedOn w:val="a0"/>
    <w:link w:val="20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10">
    <w:name w:val="Основной текст (21)"/>
    <w:basedOn w:val="a0"/>
    <w:link w:val="21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"/>
    <w:basedOn w:val="a0"/>
    <w:link w:val="2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">
    <w:name w:val="Основной текст (22)"/>
    <w:basedOn w:val="a0"/>
    <w:link w:val="2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">
    <w:name w:val="Основной текст (24)"/>
    <w:basedOn w:val="a0"/>
    <w:link w:val="2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3">
    <w:name w:val="Основной текст (9) + Полужирный"/>
    <w:basedOn w:val="9"/>
    <w:rsid w:val="00353985"/>
    <w:rPr>
      <w:b/>
      <w:bCs/>
    </w:rPr>
  </w:style>
  <w:style w:type="character" w:customStyle="1" w:styleId="94">
    <w:name w:val="Основной текст (9) + Полужирный"/>
    <w:basedOn w:val="9"/>
    <w:rsid w:val="00353985"/>
    <w:rPr>
      <w:b/>
      <w:bCs/>
    </w:rPr>
  </w:style>
  <w:style w:type="character" w:customStyle="1" w:styleId="a6">
    <w:name w:val="Подпись к таблице"/>
    <w:basedOn w:val="a0"/>
    <w:link w:val="a7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8">
    <w:name w:val="Подпись к таблице"/>
    <w:basedOn w:val="a6"/>
    <w:rsid w:val="00353985"/>
    <w:rPr>
      <w:u w:val="single"/>
    </w:rPr>
  </w:style>
  <w:style w:type="character" w:customStyle="1" w:styleId="95">
    <w:name w:val="Основной текст (9) + Полужирный"/>
    <w:basedOn w:val="9"/>
    <w:rsid w:val="00353985"/>
    <w:rPr>
      <w:b/>
      <w:bCs/>
    </w:rPr>
  </w:style>
  <w:style w:type="character" w:customStyle="1" w:styleId="26">
    <w:name w:val="Основной текст (26)"/>
    <w:basedOn w:val="a0"/>
    <w:link w:val="2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5">
    <w:name w:val="Основной текст (25)"/>
    <w:basedOn w:val="a0"/>
    <w:link w:val="2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">
    <w:name w:val="Основной текст (27)"/>
    <w:basedOn w:val="a0"/>
    <w:link w:val="2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6">
    <w:name w:val="Основной текст (9) + Полужирный"/>
    <w:basedOn w:val="9"/>
    <w:rsid w:val="00353985"/>
    <w:rPr>
      <w:b/>
      <w:bCs/>
    </w:rPr>
  </w:style>
  <w:style w:type="paragraph" w:customStyle="1" w:styleId="180">
    <w:name w:val="Основной текст (18)"/>
    <w:basedOn w:val="a"/>
    <w:link w:val="18"/>
    <w:rsid w:val="0035398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5398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353985"/>
    <w:pPr>
      <w:shd w:val="clear" w:color="auto" w:fill="FFFFFF"/>
      <w:spacing w:line="206" w:lineRule="exact"/>
      <w:ind w:firstLine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60">
    <w:name w:val="Основной текст (16)"/>
    <w:basedOn w:val="a"/>
    <w:link w:val="16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0">
    <w:name w:val="Основной текст (17)"/>
    <w:basedOn w:val="a"/>
    <w:link w:val="17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1"/>
    <w:rsid w:val="0035398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3539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1">
    <w:name w:val="Основной текст (20)"/>
    <w:basedOn w:val="a"/>
    <w:link w:val="200"/>
    <w:rsid w:val="00353985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0">
    <w:name w:val="Основной текст (23)"/>
    <w:basedOn w:val="a"/>
    <w:link w:val="23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Основной текст (22)"/>
    <w:basedOn w:val="a"/>
    <w:link w:val="22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40">
    <w:name w:val="Основной текст (24)"/>
    <w:basedOn w:val="a"/>
    <w:link w:val="24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0">
    <w:name w:val="Основной текст (26)"/>
    <w:basedOn w:val="a"/>
    <w:link w:val="26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0">
    <w:name w:val="Основной текст (25)"/>
    <w:basedOn w:val="a"/>
    <w:link w:val="25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0">
    <w:name w:val="Основной текст (27)"/>
    <w:basedOn w:val="a"/>
    <w:link w:val="27"/>
    <w:rsid w:val="00353985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01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0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9AD7-540D-4FF6-9D6C-7928FCE2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dcterms:created xsi:type="dcterms:W3CDTF">2022-03-31T11:29:00Z</dcterms:created>
  <dcterms:modified xsi:type="dcterms:W3CDTF">2022-04-28T09:38:00Z</dcterms:modified>
</cp:coreProperties>
</file>