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DCC" w:rsidRPr="00175910" w:rsidRDefault="00E76DCC" w:rsidP="00E76DCC">
      <w:pPr>
        <w:jc w:val="center"/>
        <w:rPr>
          <w:b/>
        </w:rPr>
      </w:pPr>
      <w:r w:rsidRPr="00175910">
        <w:rPr>
          <w:b/>
        </w:rPr>
        <w:t>СВЕДЕНИЯ</w:t>
      </w:r>
    </w:p>
    <w:p w:rsidR="00E76DCC" w:rsidRDefault="00E76DCC" w:rsidP="00E76DCC">
      <w:pPr>
        <w:jc w:val="center"/>
        <w:rPr>
          <w:b/>
        </w:rPr>
      </w:pPr>
      <w:r w:rsidRPr="00E5450D">
        <w:rPr>
          <w:b/>
        </w:rPr>
        <w:t>о доходах, расходах, об имуществе и обязательствах имущественного характера</w:t>
      </w:r>
    </w:p>
    <w:p w:rsidR="00E76DCC" w:rsidRDefault="00E76DCC" w:rsidP="00E76DCC">
      <w:pPr>
        <w:jc w:val="center"/>
        <w:rPr>
          <w:b/>
        </w:rPr>
      </w:pPr>
      <w:r w:rsidRPr="00E5450D">
        <w:rPr>
          <w:b/>
        </w:rPr>
        <w:t>руководителей организаций, созданных для выполнения задач, поставленных перед Федеральным агентством воздушного транспорта</w:t>
      </w:r>
    </w:p>
    <w:p w:rsidR="00E76DCC" w:rsidRDefault="00E76DCC" w:rsidP="00E76DCC">
      <w:pPr>
        <w:jc w:val="center"/>
        <w:rPr>
          <w:b/>
        </w:rPr>
      </w:pPr>
      <w:r>
        <w:rPr>
          <w:b/>
        </w:rPr>
        <w:t xml:space="preserve">и членов их семей за период с </w:t>
      </w:r>
      <w:r w:rsidRPr="00E5450D">
        <w:rPr>
          <w:b/>
        </w:rPr>
        <w:t>1 января 20</w:t>
      </w:r>
      <w:r>
        <w:rPr>
          <w:b/>
        </w:rPr>
        <w:t>21</w:t>
      </w:r>
      <w:r w:rsidRPr="00E5450D">
        <w:rPr>
          <w:b/>
        </w:rPr>
        <w:t xml:space="preserve"> г</w:t>
      </w:r>
      <w:r>
        <w:rPr>
          <w:b/>
        </w:rPr>
        <w:t>ода</w:t>
      </w:r>
      <w:r w:rsidRPr="00E5450D">
        <w:rPr>
          <w:b/>
        </w:rPr>
        <w:t xml:space="preserve"> по 31 декабря 20</w:t>
      </w:r>
      <w:r>
        <w:rPr>
          <w:b/>
        </w:rPr>
        <w:t>21</w:t>
      </w:r>
      <w:r w:rsidRPr="00E5450D">
        <w:rPr>
          <w:b/>
        </w:rPr>
        <w:t xml:space="preserve"> г</w:t>
      </w:r>
      <w:r>
        <w:rPr>
          <w:b/>
        </w:rPr>
        <w:t>ода (уточненные)</w:t>
      </w:r>
    </w:p>
    <w:p w:rsidR="00E76DCC" w:rsidRPr="00C37AC1" w:rsidRDefault="00E76DCC" w:rsidP="00E76DCC">
      <w:pPr>
        <w:jc w:val="center"/>
        <w:rPr>
          <w:b/>
        </w:rPr>
      </w:pPr>
    </w:p>
    <w:tbl>
      <w:tblPr>
        <w:tblW w:w="1588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57"/>
        <w:gridCol w:w="1555"/>
        <w:gridCol w:w="4726"/>
        <w:gridCol w:w="3121"/>
        <w:gridCol w:w="1414"/>
        <w:gridCol w:w="1276"/>
        <w:gridCol w:w="1276"/>
      </w:tblGrid>
      <w:tr w:rsidR="00E76DCC" w:rsidRPr="00C37AC1" w:rsidTr="001B3D6D">
        <w:tc>
          <w:tcPr>
            <w:tcW w:w="558" w:type="dxa"/>
            <w:vMerge w:val="restart"/>
            <w:vAlign w:val="center"/>
          </w:tcPr>
          <w:p w:rsidR="00E76DCC" w:rsidRDefault="00E76DCC" w:rsidP="001B3D6D">
            <w:pPr>
              <w:pStyle w:val="a9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E76DCC" w:rsidRPr="00175910" w:rsidRDefault="00E76DCC" w:rsidP="001B3D6D">
            <w:pPr>
              <w:pStyle w:val="a9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56" w:type="dxa"/>
            <w:vMerge w:val="restart"/>
            <w:vAlign w:val="center"/>
          </w:tcPr>
          <w:p w:rsidR="00E76DCC" w:rsidRPr="00175910" w:rsidRDefault="00E76DCC" w:rsidP="001B3D6D">
            <w:pPr>
              <w:pStyle w:val="a9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  <w:vAlign w:val="center"/>
          </w:tcPr>
          <w:p w:rsidR="00E76DCC" w:rsidRPr="00175910" w:rsidRDefault="00E76DCC" w:rsidP="001B3D6D">
            <w:pPr>
              <w:pStyle w:val="a9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724" w:type="dxa"/>
          </w:tcPr>
          <w:p w:rsidR="00E76DCC" w:rsidRPr="00175910" w:rsidRDefault="00E76DCC" w:rsidP="001B3D6D">
            <w:pPr>
              <w:pStyle w:val="a9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Объекты недвижимости,</w:t>
            </w:r>
          </w:p>
          <w:p w:rsidR="00E76DCC" w:rsidRPr="00175910" w:rsidRDefault="00E76DCC" w:rsidP="001B3D6D">
            <w:pPr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20" w:type="dxa"/>
            <w:vAlign w:val="center"/>
          </w:tcPr>
          <w:p w:rsidR="00E76DCC" w:rsidRPr="00175910" w:rsidRDefault="00E76DCC" w:rsidP="001B3D6D">
            <w:pPr>
              <w:pStyle w:val="a9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</w:t>
            </w:r>
            <w:r w:rsidRPr="00175910">
              <w:rPr>
                <w:b/>
                <w:sz w:val="20"/>
                <w:szCs w:val="20"/>
              </w:rPr>
              <w:t xml:space="preserve"> недвижимости,</w:t>
            </w:r>
          </w:p>
          <w:p w:rsidR="00E76DCC" w:rsidRPr="00175910" w:rsidRDefault="00E76DCC" w:rsidP="001B3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</w:t>
            </w:r>
            <w:r w:rsidRPr="00175910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E76DCC" w:rsidRPr="00175910" w:rsidRDefault="00E76DCC" w:rsidP="001B3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E76DCC" w:rsidRPr="00175910" w:rsidRDefault="00E76DCC" w:rsidP="001B3D6D">
            <w:pPr>
              <w:pStyle w:val="a9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Декларированный</w:t>
            </w:r>
          </w:p>
          <w:p w:rsidR="00E76DCC" w:rsidRPr="00660604" w:rsidRDefault="00E76DCC" w:rsidP="001B3D6D">
            <w:pPr>
              <w:pStyle w:val="a9"/>
              <w:ind w:firstLine="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годовой </w:t>
            </w:r>
            <w:r w:rsidRPr="00175910">
              <w:rPr>
                <w:b/>
                <w:sz w:val="20"/>
                <w:szCs w:val="20"/>
              </w:rPr>
              <w:t>доход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  <w:p w:rsidR="00E76DCC" w:rsidRDefault="00E76DCC" w:rsidP="001B3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175910"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  <w:vAlign w:val="center"/>
          </w:tcPr>
          <w:p w:rsidR="00E76DCC" w:rsidRPr="00BA7CAB" w:rsidRDefault="00E76DCC" w:rsidP="00E76DCC">
            <w:pPr>
              <w:ind w:left="-49" w:right="-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</w:t>
            </w:r>
            <w:r>
              <w:rPr>
                <w:b/>
                <w:sz w:val="20"/>
                <w:szCs w:val="20"/>
              </w:rPr>
              <w:t>б источниках получения средств</w:t>
            </w:r>
          </w:p>
        </w:tc>
      </w:tr>
    </w:tbl>
    <w:p w:rsidR="00243221" w:rsidRDefault="00243221" w:rsidP="001C34A2"/>
    <w:tbl>
      <w:tblPr>
        <w:tblW w:w="1588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50"/>
        <w:gridCol w:w="1595"/>
        <w:gridCol w:w="1284"/>
        <w:gridCol w:w="1548"/>
        <w:gridCol w:w="879"/>
        <w:gridCol w:w="953"/>
        <w:gridCol w:w="1316"/>
        <w:gridCol w:w="851"/>
        <w:gridCol w:w="866"/>
        <w:gridCol w:w="1343"/>
        <w:gridCol w:w="1557"/>
        <w:gridCol w:w="1136"/>
        <w:gridCol w:w="47"/>
      </w:tblGrid>
      <w:tr w:rsidR="00E76DCC" w:rsidRPr="00D06C5F" w:rsidTr="001B3D6D">
        <w:tc>
          <w:tcPr>
            <w:tcW w:w="15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E76DCC">
            <w:pPr>
              <w:jc w:val="center"/>
            </w:pPr>
            <w:bookmarkStart w:id="0" w:name="_GoBack"/>
            <w:bookmarkEnd w:id="0"/>
            <w:r w:rsidRPr="00D06C5F">
              <w:t>Федеральное государственное бюджетное образовательное учреждение высшего профессионального образования</w:t>
            </w:r>
          </w:p>
          <w:p w:rsidR="00E76DCC" w:rsidRPr="00E76DCC" w:rsidRDefault="00E76DCC" w:rsidP="00E76DCC">
            <w:pPr>
              <w:jc w:val="center"/>
            </w:pPr>
            <w:r w:rsidRPr="00D06C5F">
              <w:t>«Санкт-Петербургский государственный университет гражданской авиации»</w:t>
            </w: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Михальчевский</w:t>
            </w:r>
          </w:p>
          <w:p w:rsidR="00E76DCC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Юрий 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Юрьевич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Ректор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73,6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</w:rPr>
              <w:t>а</w:t>
            </w:r>
            <w:r w:rsidRPr="00D06C5F">
              <w:rPr>
                <w:sz w:val="18"/>
                <w:szCs w:val="18"/>
                <w:lang w:val="en-US"/>
              </w:rPr>
              <w:t>/</w:t>
            </w:r>
            <w:r w:rsidRPr="00D06C5F">
              <w:rPr>
                <w:sz w:val="18"/>
                <w:szCs w:val="18"/>
              </w:rPr>
              <w:t>м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  <w:lang w:val="en-US"/>
              </w:rPr>
              <w:t>Volvo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  <w:lang w:val="en-US"/>
              </w:rPr>
              <w:t>XC  90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</w:rPr>
              <w:t>Снегоболотоход</w:t>
            </w:r>
            <w:r w:rsidRPr="00D06C5F">
              <w:rPr>
                <w:sz w:val="18"/>
                <w:szCs w:val="18"/>
                <w:lang w:val="en-US"/>
              </w:rPr>
              <w:t xml:space="preserve"> CAN-AM OU, MAX XT 650EFL.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Квадроцикл </w:t>
            </w:r>
            <w:r w:rsidRPr="00D06C5F">
              <w:rPr>
                <w:sz w:val="18"/>
                <w:szCs w:val="18"/>
                <w:lang w:val="en-US"/>
              </w:rPr>
              <w:t>COMMANDER</w:t>
            </w:r>
            <w:r w:rsidRPr="00D06C5F">
              <w:rPr>
                <w:sz w:val="18"/>
                <w:szCs w:val="18"/>
              </w:rPr>
              <w:t xml:space="preserve"> </w:t>
            </w:r>
            <w:r w:rsidRPr="00D06C5F">
              <w:rPr>
                <w:sz w:val="18"/>
                <w:szCs w:val="18"/>
                <w:lang w:val="en-US"/>
              </w:rPr>
              <w:t>MAX</w:t>
            </w:r>
            <w:r w:rsidRPr="00D06C5F">
              <w:rPr>
                <w:sz w:val="18"/>
                <w:szCs w:val="18"/>
              </w:rPr>
              <w:t xml:space="preserve"> </w:t>
            </w:r>
            <w:r w:rsidRPr="00D06C5F">
              <w:rPr>
                <w:sz w:val="18"/>
                <w:szCs w:val="18"/>
                <w:lang w:val="en-US"/>
              </w:rPr>
              <w:t>XT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Автомобильный прицеп</w:t>
            </w:r>
          </w:p>
        </w:tc>
        <w:tc>
          <w:tcPr>
            <w:tcW w:w="1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5472547,87</w:t>
            </w:r>
          </w:p>
        </w:tc>
        <w:tc>
          <w:tcPr>
            <w:tcW w:w="113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Губенко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Александр </w:t>
            </w:r>
            <w:r w:rsidRPr="00D06C5F">
              <w:rPr>
                <w:sz w:val="18"/>
                <w:szCs w:val="18"/>
              </w:rPr>
              <w:lastRenderedPageBreak/>
              <w:t>Викторович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 xml:space="preserve">Первый проректор по развитию и </w:t>
            </w:r>
            <w:r w:rsidRPr="00D06C5F">
              <w:rPr>
                <w:sz w:val="18"/>
                <w:szCs w:val="18"/>
              </w:rPr>
              <w:lastRenderedPageBreak/>
              <w:t>экономике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99,7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</w:rPr>
              <w:t>а</w:t>
            </w:r>
            <w:r w:rsidRPr="00D06C5F">
              <w:rPr>
                <w:sz w:val="18"/>
                <w:szCs w:val="18"/>
                <w:lang w:val="en-US"/>
              </w:rPr>
              <w:t>/</w:t>
            </w:r>
            <w:r w:rsidRPr="00D06C5F">
              <w:rPr>
                <w:sz w:val="18"/>
                <w:szCs w:val="18"/>
              </w:rPr>
              <w:t>м</w:t>
            </w:r>
          </w:p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  <w:lang w:val="en-US"/>
              </w:rPr>
              <w:t>AUDI Q7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5 283317,83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нежилое помещение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нежилое помещение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нежилое помещение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99,7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</w:rPr>
              <w:t>13,6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4,7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68,0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351699,51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Хаертдинов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Ильгизар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Минисламович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3" w:right="-116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садовый участок</w:t>
            </w:r>
          </w:p>
          <w:p w:rsidR="00E76DCC" w:rsidRPr="00D06C5F" w:rsidRDefault="00E76DCC" w:rsidP="001B3D6D">
            <w:pPr>
              <w:ind w:left="-103" w:right="-116"/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ind w:left="-103" w:right="-116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жилой дом</w:t>
            </w:r>
          </w:p>
          <w:p w:rsidR="00E76DCC" w:rsidRPr="00D06C5F" w:rsidRDefault="00E76DCC" w:rsidP="001B3D6D">
            <w:pPr>
              <w:ind w:left="-103" w:right="-116"/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ind w:left="-103" w:right="-116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жилой дом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(2/6 от 3/16)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1001,0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63,4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1076,5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 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pStyle w:val="a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Хундай Тусон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3209779,16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/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жилой дом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(2/6 от 3/16)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1076,5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</w:rPr>
              <w:t>204759,87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/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20"/>
                <w:szCs w:val="20"/>
              </w:rPr>
            </w:pPr>
            <w:r w:rsidRPr="00D06C5F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жилой дом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(2/6 от 3/16)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1076,5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20"/>
                <w:szCs w:val="20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Default="00E76DCC" w:rsidP="001B3D6D">
            <w:pPr>
              <w:jc w:val="center"/>
              <w:rPr>
                <w:bCs/>
                <w:sz w:val="18"/>
                <w:szCs w:val="18"/>
              </w:rPr>
            </w:pPr>
            <w:r w:rsidRPr="00D06C5F">
              <w:rPr>
                <w:bCs/>
                <w:sz w:val="18"/>
                <w:szCs w:val="18"/>
              </w:rPr>
              <w:t>несовершеннолетний ребенок</w:t>
            </w:r>
          </w:p>
          <w:p w:rsidR="00E76DCC" w:rsidRPr="00D06C5F" w:rsidRDefault="00E76DCC" w:rsidP="001B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жилой дом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(2/6 от 3/16)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1076,5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20"/>
                <w:szCs w:val="20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Лобов</w:t>
            </w:r>
          </w:p>
          <w:p w:rsidR="00E76DCC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Михаил 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Иванович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6" w:right="-113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Проректор по персоналу и молодежной политике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46,3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81,7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pStyle w:val="a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Мазда 3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3634765,72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Свидетельство о праве на наследствопо завещанию от 06.12.2021 58АА1740654</w:t>
            </w: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81,7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46,3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528872,17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Лобарь</w:t>
            </w:r>
          </w:p>
          <w:p w:rsidR="00E76DCC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Сергей 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Григорьевич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Проректор по учебно-методической работе – директор АУЦ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116,7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3708301,69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116,7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а/м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</w:tr>
      <w:tr w:rsidR="00E76DCC" w:rsidRPr="00D06C5F" w:rsidTr="001B3D6D">
        <w:trPr>
          <w:gridAfter w:val="1"/>
          <w:wAfter w:w="47" w:type="dxa"/>
          <w:trHeight w:val="612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Костин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 Геннадий Александрович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Проректор по науке и цифровизации</w:t>
            </w:r>
          </w:p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садовый участок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жилой дом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гараж</w:t>
            </w:r>
          </w:p>
        </w:tc>
        <w:tc>
          <w:tcPr>
            <w:tcW w:w="154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индивидуальная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индивидуальная 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74,4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41,3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53,0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967,0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40,0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17,9</w:t>
            </w:r>
          </w:p>
        </w:tc>
        <w:tc>
          <w:tcPr>
            <w:tcW w:w="95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b/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Default="00E76DCC" w:rsidP="001B3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55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4907962,62</w:t>
            </w:r>
          </w:p>
        </w:tc>
        <w:tc>
          <w:tcPr>
            <w:tcW w:w="113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Доход полученный от продажи легкового автомобиля (Фольксваген Джетта, 1000000,00 руб.)</w:t>
            </w: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/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супруга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52,4</w:t>
            </w:r>
          </w:p>
        </w:tc>
        <w:tc>
          <w:tcPr>
            <w:tcW w:w="95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74,4</w:t>
            </w:r>
          </w:p>
        </w:tc>
        <w:tc>
          <w:tcPr>
            <w:tcW w:w="86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1090499,05</w:t>
            </w:r>
          </w:p>
        </w:tc>
        <w:tc>
          <w:tcPr>
            <w:tcW w:w="113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74,4</w:t>
            </w:r>
          </w:p>
        </w:tc>
        <w:tc>
          <w:tcPr>
            <w:tcW w:w="86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Власенко</w:t>
            </w:r>
          </w:p>
          <w:p w:rsidR="00E76DCC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 Валерий 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Николаевич</w:t>
            </w:r>
          </w:p>
        </w:tc>
        <w:tc>
          <w:tcPr>
            <w:tcW w:w="159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Проректор по организации летной работы</w:t>
            </w:r>
          </w:p>
          <w:p w:rsidR="00E76DCC" w:rsidRPr="00D06C5F" w:rsidRDefault="00E76DCC" w:rsidP="001B3D6D">
            <w:pPr>
              <w:ind w:right="-108"/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 и профессиональной подготовки – директор летно-технического комплекса </w:t>
            </w:r>
          </w:p>
        </w:tc>
        <w:tc>
          <w:tcPr>
            <w:tcW w:w="128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83,0</w:t>
            </w:r>
          </w:p>
        </w:tc>
        <w:tc>
          <w:tcPr>
            <w:tcW w:w="95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</w:rPr>
              <w:t>а</w:t>
            </w:r>
            <w:r w:rsidRPr="00D06C5F">
              <w:rPr>
                <w:sz w:val="18"/>
                <w:szCs w:val="18"/>
                <w:lang w:val="en-US"/>
              </w:rPr>
              <w:t>/</w:t>
            </w:r>
            <w:r w:rsidRPr="00D06C5F">
              <w:rPr>
                <w:sz w:val="18"/>
                <w:szCs w:val="18"/>
              </w:rPr>
              <w:t>м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55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3292955,34</w:t>
            </w:r>
          </w:p>
        </w:tc>
        <w:tc>
          <w:tcPr>
            <w:tcW w:w="113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83,0</w:t>
            </w:r>
          </w:p>
        </w:tc>
        <w:tc>
          <w:tcPr>
            <w:tcW w:w="95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717540,13</w:t>
            </w:r>
          </w:p>
        </w:tc>
        <w:tc>
          <w:tcPr>
            <w:tcW w:w="113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Владимиров Станислав 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Сергеевич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Проректор по административно-хозяйственной деятельности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жилой дом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дачный 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участок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дачный участок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индивидуальная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1/3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индивидуальная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1/2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1/2</w:t>
            </w:r>
          </w:p>
          <w:p w:rsidR="00E76DCC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63,2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65,7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35,1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50,0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900,0</w:t>
            </w:r>
          </w:p>
          <w:p w:rsidR="00E76DCC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1000,0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</w:rPr>
              <w:t>БМВ</w:t>
            </w:r>
            <w:r w:rsidRPr="00F2362F">
              <w:rPr>
                <w:sz w:val="18"/>
                <w:szCs w:val="18"/>
                <w:lang w:val="en-US"/>
              </w:rPr>
              <w:t xml:space="preserve"> 320</w:t>
            </w:r>
            <w:r w:rsidRPr="00D06C5F">
              <w:rPr>
                <w:sz w:val="18"/>
                <w:szCs w:val="18"/>
                <w:lang w:val="en-US"/>
              </w:rPr>
              <w:t>D XDRIVE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</w:rPr>
              <w:t>БМВ</w:t>
            </w:r>
            <w:r w:rsidRPr="00D06C5F">
              <w:rPr>
                <w:sz w:val="18"/>
                <w:szCs w:val="18"/>
                <w:lang w:val="en-US"/>
              </w:rPr>
              <w:t xml:space="preserve"> 520D XDRIVE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</w:rPr>
              <w:t>МИНИ</w:t>
            </w:r>
            <w:r w:rsidRPr="00D06C5F">
              <w:rPr>
                <w:sz w:val="18"/>
                <w:szCs w:val="18"/>
                <w:lang w:val="en-US"/>
              </w:rPr>
              <w:t xml:space="preserve"> MINI COOPER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98811561,57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Малиновская</w:t>
            </w:r>
          </w:p>
          <w:p w:rsidR="00E76DCC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Наталья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 xml:space="preserve"> Сергеевна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06C5F">
              <w:rPr>
                <w:sz w:val="18"/>
                <w:szCs w:val="18"/>
              </w:rPr>
              <w:t>1/5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69,7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</w:rPr>
              <w:t xml:space="preserve">Форд </w:t>
            </w:r>
            <w:r w:rsidRPr="00D06C5F">
              <w:rPr>
                <w:sz w:val="18"/>
                <w:szCs w:val="18"/>
                <w:lang w:val="en-US"/>
              </w:rPr>
              <w:t>Kuga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tabs>
                <w:tab w:val="left" w:pos="195"/>
              </w:tabs>
              <w:jc w:val="center"/>
              <w:rPr>
                <w:sz w:val="18"/>
                <w:szCs w:val="18"/>
                <w:lang w:val="en-US"/>
              </w:rPr>
            </w:pPr>
            <w:r w:rsidRPr="00D06C5F">
              <w:rPr>
                <w:sz w:val="18"/>
                <w:szCs w:val="18"/>
              </w:rPr>
              <w:t>2518824,53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</w:tr>
      <w:tr w:rsidR="00E76DCC" w:rsidRPr="00D06C5F" w:rsidTr="001B3D6D">
        <w:trPr>
          <w:gridAfter w:val="1"/>
          <w:wAfter w:w="47" w:type="dxa"/>
        </w:trPr>
        <w:tc>
          <w:tcPr>
            <w:tcW w:w="558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квартира</w:t>
            </w:r>
          </w:p>
        </w:tc>
        <w:tc>
          <w:tcPr>
            <w:tcW w:w="1548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06C5F">
              <w:rPr>
                <w:sz w:val="18"/>
                <w:szCs w:val="18"/>
              </w:rPr>
              <w:t>1/4</w:t>
            </w:r>
          </w:p>
        </w:tc>
        <w:tc>
          <w:tcPr>
            <w:tcW w:w="87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69,4</w:t>
            </w:r>
          </w:p>
        </w:tc>
        <w:tc>
          <w:tcPr>
            <w:tcW w:w="95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  <w:r w:rsidRPr="00D06C5F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</w:tcPr>
          <w:p w:rsidR="00E76DCC" w:rsidRPr="00D06C5F" w:rsidRDefault="00E76DCC" w:rsidP="001B3D6D">
            <w:pPr>
              <w:jc w:val="center"/>
              <w:rPr>
                <w:sz w:val="18"/>
                <w:szCs w:val="18"/>
              </w:rPr>
            </w:pPr>
          </w:p>
        </w:tc>
      </w:tr>
    </w:tbl>
    <w:p w:rsidR="00E76DCC" w:rsidRPr="001C34A2" w:rsidRDefault="00E76DCC" w:rsidP="001C34A2"/>
    <w:sectPr w:rsidR="00E76DC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6DC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2C71"/>
  <w15:docId w15:val="{DE5CE93A-5366-433A-826C-3880B644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E76DCC"/>
    <w:rPr>
      <w:rFonts w:eastAsia="Times New Roman"/>
      <w:sz w:val="28"/>
      <w:szCs w:val="24"/>
      <w:lang w:eastAsia="en-US"/>
    </w:rPr>
  </w:style>
  <w:style w:type="paragraph" w:styleId="a9">
    <w:name w:val="Body Text Indent"/>
    <w:basedOn w:val="a"/>
    <w:link w:val="aa"/>
    <w:uiPriority w:val="99"/>
    <w:rsid w:val="00E76DCC"/>
    <w:pPr>
      <w:spacing w:after="0" w:line="240" w:lineRule="auto"/>
      <w:ind w:firstLine="900"/>
      <w:jc w:val="both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76DCC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2022-07-27T06:10:00Z</dcterms:modified>
</cp:coreProperties>
</file>