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82F" w:rsidRDefault="000C682F" w:rsidP="000C682F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Сведения</w:t>
      </w:r>
      <w:r>
        <w:rPr>
          <w:rFonts w:ascii="Arial" w:hAnsi="Arial" w:cs="Arial"/>
          <w:b/>
          <w:bCs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о доходах, имуществе и обязательствах имущественного характера</w:t>
      </w:r>
      <w:r>
        <w:rPr>
          <w:rFonts w:ascii="Arial" w:hAnsi="Arial" w:cs="Arial"/>
          <w:b/>
          <w:bCs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государственных гражданских служащих аппарата Уполномоченного по правам человека в Калужской области и членов их семей за период с 01 января по 31 декабря 2021 года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4"/>
        <w:gridCol w:w="1365"/>
        <w:gridCol w:w="2301"/>
        <w:gridCol w:w="1256"/>
        <w:gridCol w:w="1185"/>
        <w:gridCol w:w="2197"/>
        <w:gridCol w:w="2150"/>
        <w:gridCol w:w="1256"/>
        <w:gridCol w:w="1200"/>
      </w:tblGrid>
      <w:tr w:rsidR="000C682F" w:rsidTr="000C682F">
        <w:trPr>
          <w:tblCellSpacing w:w="15" w:type="dxa"/>
        </w:trPr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Деклари-рованный годовой доход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 (руб.)</w:t>
            </w:r>
          </w:p>
        </w:tc>
        <w:tc>
          <w:tcPr>
            <w:tcW w:w="48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Перечень объектов недвижимого имущества, находящихся в пользовании</w:t>
            </w:r>
          </w:p>
        </w:tc>
      </w:tr>
      <w:tr w:rsidR="000C682F" w:rsidTr="000C682F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Площадь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(кв. м)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Страна располо-жения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Транспортные средства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Вид объектов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Площадь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(кв. м)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Страна располо-жения</w:t>
            </w:r>
          </w:p>
        </w:tc>
      </w:tr>
      <w:tr w:rsidR="000C682F" w:rsidTr="000C682F">
        <w:trPr>
          <w:tblCellSpacing w:w="15" w:type="dxa"/>
        </w:trPr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Зельников</w:t>
            </w:r>
          </w:p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Юрий Иванович</w:t>
            </w:r>
            <w:r>
              <w:t>,</w:t>
            </w:r>
          </w:p>
          <w:p w:rsidR="000C682F" w:rsidRDefault="000C682F">
            <w:pPr>
              <w:pStyle w:val="a3"/>
              <w:spacing w:before="0" w:beforeAutospacing="0"/>
              <w:jc w:val="center"/>
            </w:pPr>
            <w:r>
              <w:t>Уполномоченный по правам человека в Калужской области</w:t>
            </w:r>
          </w:p>
          <w:p w:rsidR="000C682F" w:rsidRDefault="000C682F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2 237 744,92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земельный участок для личного подсобного хозяйства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1500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автомобиль</w:t>
            </w:r>
          </w:p>
          <w:p w:rsidR="000C682F" w:rsidRDefault="000C682F">
            <w:pPr>
              <w:pStyle w:val="a3"/>
              <w:spacing w:before="0" w:beforeAutospacing="0"/>
              <w:jc w:val="center"/>
            </w:pPr>
            <w:r>
              <w:t>ВАЗ-2104, 1986 г.в.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земельный участок для размещения гаражей и автостоянок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23,0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Россия</w:t>
            </w:r>
          </w:p>
        </w:tc>
      </w:tr>
      <w:tr w:rsidR="000C682F" w:rsidTr="000C682F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земельный участок</w:t>
            </w:r>
          </w:p>
          <w:p w:rsidR="000C682F" w:rsidRDefault="000C682F">
            <w:pPr>
              <w:pStyle w:val="a3"/>
              <w:spacing w:before="0" w:beforeAutospacing="0"/>
              <w:jc w:val="center"/>
            </w:pPr>
            <w:r>
              <w:t>для личного подсобного хозяйства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1300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автомобиль</w:t>
            </w:r>
          </w:p>
          <w:p w:rsidR="000C682F" w:rsidRDefault="000C682F">
            <w:pPr>
              <w:pStyle w:val="a3"/>
              <w:spacing w:before="0" w:beforeAutospacing="0"/>
              <w:jc w:val="center"/>
            </w:pPr>
            <w:r>
              <w:t>ЗАЗ-1102,</w:t>
            </w:r>
          </w:p>
          <w:p w:rsidR="000C682F" w:rsidRDefault="000C682F">
            <w:pPr>
              <w:pStyle w:val="a3"/>
              <w:spacing w:before="0" w:beforeAutospacing="0"/>
              <w:jc w:val="center"/>
            </w:pPr>
            <w:r>
              <w:t>1992 г.в.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земельный участок</w:t>
            </w:r>
          </w:p>
          <w:p w:rsidR="000C682F" w:rsidRDefault="000C682F">
            <w:pPr>
              <w:pStyle w:val="a3"/>
              <w:spacing w:before="0" w:beforeAutospacing="0"/>
              <w:jc w:val="center"/>
            </w:pPr>
            <w:r>
              <w:t>для ведения личного подсобного хозяйства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1100,0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Россия</w:t>
            </w:r>
          </w:p>
        </w:tc>
      </w:tr>
      <w:tr w:rsidR="000C682F" w:rsidTr="000C682F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земельный участок</w:t>
            </w:r>
          </w:p>
          <w:p w:rsidR="000C682F" w:rsidRDefault="000C682F">
            <w:pPr>
              <w:pStyle w:val="a3"/>
              <w:spacing w:before="0" w:beforeAutospacing="0"/>
              <w:jc w:val="center"/>
            </w:pPr>
            <w:r>
              <w:t>для личного подсобного хозяйства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174</w:t>
            </w:r>
          </w:p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автоприцеп</w:t>
            </w:r>
          </w:p>
          <w:p w:rsidR="000C682F" w:rsidRDefault="000C682F">
            <w:pPr>
              <w:pStyle w:val="a3"/>
              <w:spacing w:before="0" w:beforeAutospacing="0"/>
              <w:jc w:val="center"/>
            </w:pPr>
            <w:r>
              <w:t>БАЗ-0124,</w:t>
            </w:r>
          </w:p>
          <w:p w:rsidR="000C682F" w:rsidRDefault="000C682F">
            <w:pPr>
              <w:pStyle w:val="a3"/>
              <w:spacing w:before="0" w:beforeAutospacing="0"/>
              <w:jc w:val="center"/>
            </w:pPr>
            <w:r>
              <w:t>1994 г.в.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квартира</w:t>
            </w:r>
          </w:p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(1/3)</w:t>
            </w:r>
          </w:p>
        </w:tc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86,0</w:t>
            </w:r>
          </w:p>
        </w:tc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Россия</w:t>
            </w:r>
          </w:p>
        </w:tc>
      </w:tr>
      <w:tr w:rsidR="000C682F" w:rsidTr="000C682F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земельный участок</w:t>
            </w:r>
          </w:p>
          <w:p w:rsidR="000C682F" w:rsidRDefault="000C682F">
            <w:pPr>
              <w:pStyle w:val="a3"/>
              <w:spacing w:before="0" w:beforeAutospacing="0"/>
              <w:jc w:val="center"/>
            </w:pPr>
            <w:r>
              <w:t>для размещения гаражей и автостоянок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46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</w:tr>
      <w:tr w:rsidR="000C682F" w:rsidTr="000C682F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жилой дом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69,7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</w:tr>
      <w:tr w:rsidR="000C682F" w:rsidTr="000C682F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квартира (1/3)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86,0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</w:tr>
      <w:tr w:rsidR="000C682F" w:rsidTr="000C682F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гараж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116,0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</w:tr>
      <w:tr w:rsidR="000C682F" w:rsidTr="000C682F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здание нежилое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17,9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</w:tr>
      <w:tr w:rsidR="000C682F" w:rsidTr="000C682F">
        <w:trPr>
          <w:tblCellSpacing w:w="15" w:type="dxa"/>
        </w:trPr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супруга</w:t>
            </w:r>
          </w:p>
        </w:tc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514 570,48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 xml:space="preserve">земельный участок, находящийся в составе дачных, садоводческих и </w:t>
            </w:r>
            <w:r>
              <w:lastRenderedPageBreak/>
              <w:t>огороднических объединений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lastRenderedPageBreak/>
              <w:t>950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Земельный участок</w:t>
            </w:r>
          </w:p>
          <w:p w:rsidR="000C682F" w:rsidRDefault="000C682F">
            <w:pPr>
              <w:pStyle w:val="a3"/>
              <w:spacing w:before="0" w:beforeAutospacing="0"/>
              <w:jc w:val="center"/>
            </w:pPr>
            <w:r>
              <w:t>садовый</w:t>
            </w:r>
          </w:p>
        </w:tc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2700</w:t>
            </w:r>
          </w:p>
        </w:tc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Россия</w:t>
            </w:r>
          </w:p>
        </w:tc>
      </w:tr>
      <w:tr w:rsidR="000C682F" w:rsidTr="000C682F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Квартира (1/3)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86,0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</w:tr>
      <w:tr w:rsidR="000C682F" w:rsidTr="000C682F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Квартира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43,2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</w:tr>
      <w:tr w:rsidR="000C682F" w:rsidTr="000C682F">
        <w:trPr>
          <w:tblCellSpacing w:w="15" w:type="dxa"/>
        </w:trPr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Нагорных</w:t>
            </w:r>
          </w:p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Анна Владимировна</w:t>
            </w:r>
            <w:r>
              <w:t>,</w:t>
            </w:r>
          </w:p>
          <w:p w:rsidR="000C682F" w:rsidRDefault="000C682F">
            <w:pPr>
              <w:pStyle w:val="a3"/>
              <w:spacing w:before="0" w:beforeAutospacing="0"/>
              <w:jc w:val="center"/>
            </w:pPr>
            <w:r>
              <w:t>начальник отдела</w:t>
            </w:r>
          </w:p>
        </w:tc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1 078 184,64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-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-</w:t>
            </w:r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-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-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Квартира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47,9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Россия</w:t>
            </w:r>
          </w:p>
        </w:tc>
      </w:tr>
      <w:tr w:rsidR="000C682F" w:rsidTr="000C682F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Земельный участок  садовый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650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Россия</w:t>
            </w:r>
          </w:p>
        </w:tc>
      </w:tr>
      <w:tr w:rsidR="000C682F" w:rsidTr="000C682F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Земельный участок</w:t>
            </w:r>
          </w:p>
          <w:p w:rsidR="000C682F" w:rsidRDefault="000C682F">
            <w:pPr>
              <w:pStyle w:val="a3"/>
              <w:spacing w:before="0" w:beforeAutospacing="0"/>
              <w:jc w:val="center"/>
            </w:pPr>
            <w:r>
              <w:t>для ведения личного подсобного хозяйства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5000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Россия</w:t>
            </w:r>
          </w:p>
        </w:tc>
      </w:tr>
      <w:tr w:rsidR="000C682F" w:rsidTr="000C682F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Земельный участок</w:t>
            </w:r>
          </w:p>
          <w:p w:rsidR="000C682F" w:rsidRDefault="000C682F">
            <w:pPr>
              <w:pStyle w:val="a3"/>
              <w:spacing w:before="0" w:beforeAutospacing="0"/>
              <w:jc w:val="center"/>
            </w:pPr>
            <w:r>
              <w:t>огородный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3000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Россия</w:t>
            </w:r>
          </w:p>
        </w:tc>
      </w:tr>
      <w:tr w:rsidR="000C682F" w:rsidTr="000C682F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дача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43,1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Россия</w:t>
            </w:r>
          </w:p>
        </w:tc>
      </w:tr>
      <w:tr w:rsidR="000C682F" w:rsidTr="000C682F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гараж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57,8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Россия</w:t>
            </w:r>
          </w:p>
        </w:tc>
      </w:tr>
      <w:tr w:rsidR="000C682F" w:rsidTr="000C682F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гараж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11,8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Россия</w:t>
            </w:r>
          </w:p>
        </w:tc>
      </w:tr>
      <w:tr w:rsidR="000C682F" w:rsidTr="000C682F">
        <w:trPr>
          <w:tblCellSpacing w:w="15" w:type="dxa"/>
        </w:trPr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супруг</w:t>
            </w:r>
          </w:p>
        </w:tc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853 130,48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земельный участок для ведения личного подсобного хозяйства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5000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автомобиль</w:t>
            </w:r>
          </w:p>
          <w:p w:rsidR="000C682F" w:rsidRDefault="000C682F">
            <w:pPr>
              <w:pStyle w:val="a3"/>
              <w:spacing w:before="0" w:beforeAutospacing="0"/>
              <w:jc w:val="center"/>
            </w:pPr>
            <w:r>
              <w:t>Хундай Соната,  </w:t>
            </w:r>
          </w:p>
          <w:p w:rsidR="000C682F" w:rsidRDefault="000C682F">
            <w:pPr>
              <w:pStyle w:val="a3"/>
              <w:spacing w:before="0" w:beforeAutospacing="0"/>
              <w:jc w:val="center"/>
            </w:pPr>
            <w:r>
              <w:t>2018 г.в.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земельный участок огородный</w:t>
            </w:r>
          </w:p>
        </w:tc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3000</w:t>
            </w:r>
          </w:p>
        </w:tc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Россия</w:t>
            </w:r>
          </w:p>
        </w:tc>
      </w:tr>
      <w:tr w:rsidR="000C682F" w:rsidTr="000C682F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земельный участок  садовый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650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</w:tr>
      <w:tr w:rsidR="000C682F" w:rsidTr="000C682F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садовый домик (дача)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43,1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</w:tr>
      <w:tr w:rsidR="000C682F" w:rsidTr="000C682F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квартира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47,9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</w:tr>
      <w:tr w:rsidR="000C682F" w:rsidTr="000C682F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гараж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57,8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</w:tr>
      <w:tr w:rsidR="000C682F" w:rsidTr="000C682F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гараж (хоз.постройка)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11,8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</w:tr>
      <w:tr w:rsidR="000C682F" w:rsidTr="000C682F">
        <w:trPr>
          <w:tblCellSpacing w:w="15" w:type="dxa"/>
        </w:trPr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дочь</w:t>
            </w:r>
          </w:p>
        </w:tc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-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-</w:t>
            </w:r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-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-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Квартира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47,9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Россия</w:t>
            </w:r>
          </w:p>
        </w:tc>
      </w:tr>
      <w:tr w:rsidR="000C682F" w:rsidTr="000C682F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Земельный участок садовый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650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Россия</w:t>
            </w:r>
          </w:p>
        </w:tc>
      </w:tr>
      <w:tr w:rsidR="000C682F" w:rsidTr="000C682F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 xml:space="preserve">Земельный </w:t>
            </w:r>
            <w:r>
              <w:rPr>
                <w:rStyle w:val="a4"/>
              </w:rPr>
              <w:lastRenderedPageBreak/>
              <w:t>участок для ведения личного подсобного хозяйства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lastRenderedPageBreak/>
              <w:t>5000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Россия</w:t>
            </w:r>
          </w:p>
        </w:tc>
      </w:tr>
      <w:tr w:rsidR="000C682F" w:rsidTr="000C682F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Земельный участок</w:t>
            </w:r>
          </w:p>
          <w:p w:rsidR="000C682F" w:rsidRDefault="000C682F">
            <w:pPr>
              <w:pStyle w:val="a3"/>
              <w:spacing w:before="0" w:beforeAutospacing="0"/>
              <w:jc w:val="center"/>
            </w:pPr>
            <w:r>
              <w:t>огородный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3000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Россия</w:t>
            </w:r>
          </w:p>
        </w:tc>
      </w:tr>
      <w:tr w:rsidR="000C682F" w:rsidTr="000C682F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дача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43,1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Россия</w:t>
            </w:r>
          </w:p>
        </w:tc>
      </w:tr>
      <w:tr w:rsidR="000C682F" w:rsidTr="000C682F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гараж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57,8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Россия</w:t>
            </w:r>
          </w:p>
        </w:tc>
      </w:tr>
      <w:tr w:rsidR="000C682F" w:rsidTr="000C682F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гараж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11,8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Россия</w:t>
            </w:r>
          </w:p>
        </w:tc>
      </w:tr>
      <w:tr w:rsidR="000C682F" w:rsidTr="000C682F">
        <w:trPr>
          <w:tblCellSpacing w:w="15" w:type="dxa"/>
        </w:trPr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дочь</w:t>
            </w:r>
          </w:p>
        </w:tc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-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-</w:t>
            </w:r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-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-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Квартира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47,9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Россия</w:t>
            </w:r>
          </w:p>
        </w:tc>
      </w:tr>
      <w:tr w:rsidR="000C682F" w:rsidTr="000C682F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Земельный участок садовый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650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Россия</w:t>
            </w:r>
          </w:p>
        </w:tc>
      </w:tr>
      <w:tr w:rsidR="000C682F" w:rsidTr="000C682F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Земельный участок для ведения личного подсобного хозяйства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5000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Россия</w:t>
            </w:r>
          </w:p>
        </w:tc>
      </w:tr>
      <w:tr w:rsidR="000C682F" w:rsidTr="000C682F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Земельный участок</w:t>
            </w:r>
          </w:p>
          <w:p w:rsidR="000C682F" w:rsidRDefault="000C682F">
            <w:pPr>
              <w:pStyle w:val="a3"/>
              <w:spacing w:before="0" w:beforeAutospacing="0"/>
              <w:jc w:val="center"/>
            </w:pPr>
            <w:r>
              <w:t>огородный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3000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Россия</w:t>
            </w:r>
          </w:p>
        </w:tc>
      </w:tr>
      <w:tr w:rsidR="000C682F" w:rsidTr="000C682F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дача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43,1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Россия</w:t>
            </w:r>
          </w:p>
        </w:tc>
      </w:tr>
      <w:tr w:rsidR="000C682F" w:rsidTr="000C682F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гараж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57,8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Россия</w:t>
            </w:r>
          </w:p>
        </w:tc>
      </w:tr>
      <w:tr w:rsidR="000C682F" w:rsidTr="000C682F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гараж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11,8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Россия</w:t>
            </w:r>
          </w:p>
        </w:tc>
      </w:tr>
      <w:tr w:rsidR="000C682F" w:rsidTr="000C682F">
        <w:trPr>
          <w:tblCellSpacing w:w="15" w:type="dxa"/>
        </w:trPr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Никифоров</w:t>
            </w:r>
          </w:p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Виктор Валентинович,</w:t>
            </w:r>
          </w:p>
          <w:p w:rsidR="000C682F" w:rsidRDefault="000C682F">
            <w:pPr>
              <w:pStyle w:val="a3"/>
              <w:spacing w:before="0" w:beforeAutospacing="0"/>
              <w:jc w:val="center"/>
            </w:pPr>
            <w:r>
              <w:t>начальник отдела</w:t>
            </w:r>
          </w:p>
        </w:tc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1 438 528,58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660,0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-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</w:tr>
      <w:tr w:rsidR="000C682F" w:rsidTr="000C682F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жилой дом (1/2)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69,8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</w:tr>
      <w:tr w:rsidR="000C682F" w:rsidTr="000C682F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жилой дом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96,9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</w:tr>
      <w:tr w:rsidR="000C682F" w:rsidTr="000C682F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квартира (1/2)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74,0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</w:tr>
      <w:tr w:rsidR="000C682F" w:rsidTr="000C682F">
        <w:trPr>
          <w:tblCellSpacing w:w="15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супруга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142 254,57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квартира (1/2)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74,0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</w:tr>
      <w:tr w:rsidR="000C682F" w:rsidTr="000C682F">
        <w:trPr>
          <w:tblCellSpacing w:w="15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lastRenderedPageBreak/>
              <w:t>Ильченко</w:t>
            </w:r>
          </w:p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Елена Юрьевна,</w:t>
            </w:r>
            <w:r>
              <w:t> заместитель начальника отдела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713 756,65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-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-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квартира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60,1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Россия</w:t>
            </w:r>
          </w:p>
        </w:tc>
      </w:tr>
      <w:tr w:rsidR="000C682F" w:rsidTr="000C682F">
        <w:trPr>
          <w:tblCellSpacing w:w="15" w:type="dxa"/>
        </w:trPr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Набиркин Владимир Сергеевич</w:t>
            </w:r>
            <w:r>
              <w:t>,</w:t>
            </w:r>
          </w:p>
          <w:p w:rsidR="000C682F" w:rsidRDefault="000C682F">
            <w:pPr>
              <w:pStyle w:val="a3"/>
              <w:spacing w:before="0" w:beforeAutospacing="0"/>
              <w:jc w:val="center"/>
            </w:pPr>
            <w:r>
              <w:t>заместитель начальника отдела</w:t>
            </w:r>
          </w:p>
        </w:tc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883 234,98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квартира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43,1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легковой автомобиль РЕНО KAPTUR,</w:t>
            </w:r>
          </w:p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2016 г.в.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-</w:t>
            </w:r>
          </w:p>
        </w:tc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-</w:t>
            </w:r>
          </w:p>
        </w:tc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-</w:t>
            </w:r>
          </w:p>
        </w:tc>
      </w:tr>
      <w:tr w:rsidR="000C682F" w:rsidTr="000C682F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гараж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20,4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</w:tr>
      <w:tr w:rsidR="000C682F" w:rsidTr="000C682F">
        <w:trPr>
          <w:tblCellSpacing w:w="15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супруга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614 566,85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квартира (3/4)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55,6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квартира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43,1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</w:tr>
      <w:tr w:rsidR="000C682F" w:rsidTr="000C682F">
        <w:trPr>
          <w:tblCellSpacing w:w="15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сын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квартира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43,1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</w:tr>
      <w:tr w:rsidR="000C682F" w:rsidTr="000C682F">
        <w:trPr>
          <w:tblCellSpacing w:w="15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Андрюшкина Светлана Викторовна,</w:t>
            </w:r>
          </w:p>
          <w:p w:rsidR="000C682F" w:rsidRDefault="000C682F">
            <w:pPr>
              <w:pStyle w:val="a3"/>
              <w:spacing w:before="0" w:beforeAutospacing="0"/>
              <w:jc w:val="center"/>
            </w:pPr>
            <w:r>
              <w:t>главный специалист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764 208,10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квартира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44,6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квартира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61,6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  <w:p w:rsidR="000C682F" w:rsidRDefault="000C682F">
            <w:pPr>
              <w:pStyle w:val="a3"/>
              <w:spacing w:before="0" w:beforeAutospacing="0"/>
              <w:jc w:val="center"/>
            </w:pPr>
            <w:r>
              <w:t> </w:t>
            </w:r>
          </w:p>
          <w:p w:rsidR="000C682F" w:rsidRDefault="000C682F">
            <w:pPr>
              <w:pStyle w:val="a3"/>
              <w:spacing w:before="0" w:beforeAutospacing="0"/>
              <w:jc w:val="center"/>
            </w:pPr>
            <w:r>
              <w:t> </w:t>
            </w:r>
          </w:p>
          <w:p w:rsidR="000C682F" w:rsidRDefault="000C682F">
            <w:pPr>
              <w:pStyle w:val="a3"/>
              <w:spacing w:before="0" w:beforeAutospacing="0"/>
              <w:jc w:val="center"/>
            </w:pPr>
            <w:r>
              <w:t> </w:t>
            </w:r>
          </w:p>
          <w:p w:rsidR="000C682F" w:rsidRDefault="000C682F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</w:tr>
      <w:tr w:rsidR="000C682F" w:rsidTr="000C682F">
        <w:trPr>
          <w:tblCellSpacing w:w="15" w:type="dxa"/>
        </w:trPr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супруг</w:t>
            </w:r>
          </w:p>
        </w:tc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2 927 785,59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земельный участок под индивидуальное жилищное строительство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2063,0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МЕРСЕДЕС БЕНЦ S-320 CDI, 2007 г.в.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 </w:t>
            </w:r>
          </w:p>
        </w:tc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 </w:t>
            </w:r>
          </w:p>
        </w:tc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 </w:t>
            </w:r>
          </w:p>
        </w:tc>
      </w:tr>
      <w:tr w:rsidR="000C682F" w:rsidTr="000C682F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земельный участок под индивидуальное жилищное строительство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583,0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</w:tr>
      <w:tr w:rsidR="000C682F" w:rsidTr="000C682F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земельный участок под индивидуальное жилищное строительство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719,0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Россия</w:t>
            </w:r>
          </w:p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</w:tr>
      <w:tr w:rsidR="000C682F" w:rsidTr="000C682F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жилой дом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144,7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</w:tr>
      <w:tr w:rsidR="000C682F" w:rsidTr="000C682F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квартира (1/3)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61,6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682F" w:rsidRDefault="000C682F">
            <w:pPr>
              <w:rPr>
                <w:szCs w:val="24"/>
              </w:rPr>
            </w:pPr>
          </w:p>
        </w:tc>
      </w:tr>
      <w:tr w:rsidR="000C682F" w:rsidTr="000C682F">
        <w:trPr>
          <w:tblCellSpacing w:w="15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lastRenderedPageBreak/>
              <w:t>Тихонова Елена Феликсовна,</w:t>
            </w:r>
          </w:p>
          <w:p w:rsidR="000C682F" w:rsidRDefault="000C682F">
            <w:pPr>
              <w:pStyle w:val="a3"/>
              <w:spacing w:before="0" w:beforeAutospacing="0"/>
              <w:jc w:val="center"/>
            </w:pPr>
            <w:r>
              <w:t>главный специалист  1 разряда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628 835,56</w:t>
            </w:r>
          </w:p>
          <w:p w:rsidR="000C682F" w:rsidRDefault="000C682F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квартира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49,4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-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-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-</w:t>
            </w:r>
          </w:p>
        </w:tc>
      </w:tr>
      <w:tr w:rsidR="000C682F" w:rsidTr="000C682F">
        <w:trPr>
          <w:tblCellSpacing w:w="15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сын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-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-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квартира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49,4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682F" w:rsidRDefault="000C682F">
            <w:pPr>
              <w:pStyle w:val="a3"/>
              <w:spacing w:before="0" w:beforeAutospacing="0"/>
              <w:jc w:val="center"/>
            </w:pPr>
            <w:r>
              <w:rPr>
                <w:rStyle w:val="a4"/>
              </w:rPr>
              <w:t>Россия</w:t>
            </w:r>
          </w:p>
        </w:tc>
        <w:bookmarkStart w:id="0" w:name="_GoBack"/>
        <w:bookmarkEnd w:id="0"/>
      </w:tr>
    </w:tbl>
    <w:p w:rsidR="000C682F" w:rsidRDefault="000C682F" w:rsidP="000C682F">
      <w:pPr>
        <w:shd w:val="clear" w:color="auto" w:fill="FFFFFF"/>
        <w:rPr>
          <w:rFonts w:ascii="Arial" w:hAnsi="Arial" w:cs="Arial"/>
          <w:vanish/>
          <w:color w:val="000000"/>
          <w:sz w:val="18"/>
          <w:szCs w:val="18"/>
        </w:rPr>
      </w:pPr>
    </w:p>
    <w:sectPr w:rsidR="000C682F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F90B34"/>
    <w:multiLevelType w:val="multilevel"/>
    <w:tmpl w:val="E244F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5B2FD7"/>
    <w:multiLevelType w:val="multilevel"/>
    <w:tmpl w:val="33744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2B1E23"/>
    <w:multiLevelType w:val="multilevel"/>
    <w:tmpl w:val="B2644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0D5BBE"/>
    <w:multiLevelType w:val="multilevel"/>
    <w:tmpl w:val="819CA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BE24B6"/>
    <w:multiLevelType w:val="multilevel"/>
    <w:tmpl w:val="11623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C682F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019EF"/>
  <w15:docId w15:val="{A379CB34-8613-48CD-8E32-A7EB3376B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etails">
    <w:name w:val="details"/>
    <w:basedOn w:val="a"/>
    <w:rsid w:val="000C682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hoto-title">
    <w:name w:val="photo-title"/>
    <w:basedOn w:val="a"/>
    <w:rsid w:val="000C682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89717">
          <w:marLeft w:val="0"/>
          <w:marRight w:val="-3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660998">
              <w:marLeft w:val="0"/>
              <w:marRight w:val="3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5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21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2022-07-20T08:47:00Z</dcterms:modified>
</cp:coreProperties>
</file>