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</w:p>
    <w:p w14:paraId="0200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о доходах,</w:t>
      </w:r>
      <w:r>
        <w:rPr>
          <w:sz w:val="28"/>
        </w:rPr>
        <w:t xml:space="preserve"> расходах,</w:t>
      </w:r>
      <w:r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лиц, замещающих должности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 xml:space="preserve">государственной гражданской службы </w:t>
      </w:r>
    </w:p>
    <w:p w14:paraId="05000000">
      <w:pPr>
        <w:ind/>
        <w:jc w:val="center"/>
        <w:rPr>
          <w:sz w:val="28"/>
        </w:rPr>
      </w:pPr>
      <w:r>
        <w:rPr>
          <w:sz w:val="28"/>
          <w:u w:val="single"/>
        </w:rPr>
        <w:t>в</w:t>
      </w:r>
      <w:r>
        <w:rPr>
          <w:sz w:val="28"/>
          <w:u w:val="single"/>
        </w:rPr>
        <w:t xml:space="preserve"> Управлении ветеринарии с государственной ветеринарной инспекцией Вологодской области </w:t>
      </w:r>
      <w:r>
        <w:rPr>
          <w:sz w:val="28"/>
          <w:u w:val="single"/>
        </w:rPr>
        <w:t>и</w:t>
      </w:r>
      <w:r>
        <w:rPr>
          <w:sz w:val="28"/>
        </w:rPr>
        <w:t xml:space="preserve"> членов их семей</w:t>
      </w:r>
    </w:p>
    <w:p w14:paraId="06000000">
      <w:pPr>
        <w:ind/>
        <w:jc w:val="center"/>
        <w:rPr>
          <w:sz w:val="16"/>
        </w:rPr>
      </w:pPr>
      <w:r>
        <w:rPr>
          <w:sz w:val="16"/>
        </w:rPr>
        <w:t>(</w:t>
      </w:r>
      <w:r>
        <w:rPr>
          <w:sz w:val="16"/>
        </w:rPr>
        <w:t>наименование государственного органа Вологодской области</w:t>
      </w:r>
      <w:r>
        <w:rPr>
          <w:sz w:val="16"/>
        </w:rPr>
        <w:t>)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 xml:space="preserve">за период с </w:t>
      </w:r>
      <w:r>
        <w:rPr>
          <w:sz w:val="28"/>
        </w:rPr>
        <w:t>1 января по 31 декабря 20</w:t>
      </w:r>
      <w:r>
        <w:rPr>
          <w:sz w:val="28"/>
        </w:rPr>
        <w:t>2</w:t>
      </w:r>
      <w:r>
        <w:rPr>
          <w:sz w:val="28"/>
        </w:rPr>
        <w:t>1</w:t>
      </w:r>
      <w:r>
        <w:rPr>
          <w:sz w:val="28"/>
        </w:rPr>
        <w:t xml:space="preserve"> года</w:t>
      </w:r>
    </w:p>
    <w:p w14:paraId="08000000">
      <w:pPr>
        <w:ind/>
        <w:jc w:val="center"/>
        <w:rPr>
          <w:sz w:val="28"/>
        </w:rPr>
      </w:pPr>
    </w:p>
    <w:tbl>
      <w:tblPr>
        <w:tblStyle w:val="Style_1"/>
        <w:tblInd w:type="dxa" w:w="-5"/>
        <w:tblLayout w:type="fixed"/>
      </w:tblPr>
      <w:tblGrid>
        <w:gridCol w:w="1813"/>
        <w:gridCol w:w="1560"/>
        <w:gridCol w:w="1843"/>
        <w:gridCol w:w="1275"/>
        <w:gridCol w:w="1135"/>
        <w:gridCol w:w="1843"/>
        <w:gridCol w:w="1417"/>
        <w:gridCol w:w="1079"/>
        <w:gridCol w:w="1189"/>
        <w:gridCol w:w="2552"/>
      </w:tblGrid>
      <w:tr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00000"/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A000000">
            <w:pPr>
              <w:ind w:firstLine="0" w:left="-108" w:right="-108"/>
              <w:jc w:val="center"/>
            </w:pPr>
            <w:r>
              <w:t xml:space="preserve">Декларированный годовой доход за </w:t>
            </w:r>
          </w:p>
          <w:p w14:paraId="0B000000">
            <w:pPr>
              <w:ind w:right="-108"/>
              <w:jc w:val="center"/>
            </w:pPr>
            <w:r>
              <w:t>20</w:t>
            </w:r>
            <w:r>
              <w:t>2</w:t>
            </w:r>
            <w:r>
              <w:t>1</w:t>
            </w:r>
            <w:r>
              <w:t xml:space="preserve"> г. (руб</w:t>
            </w:r>
            <w:r>
              <w:t>.</w:t>
            </w:r>
            <w:r>
              <w:t>)</w:t>
            </w:r>
          </w:p>
        </w:tc>
        <w:tc>
          <w:tcPr>
            <w:tcW w:type="dxa" w:w="6096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00000">
            <w:pPr>
              <w:ind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type="dxa" w:w="368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ind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</w:pPr>
            <w:r>
              <w:t xml:space="preserve">Сведения об источниках получения средств, </w:t>
            </w:r>
          </w:p>
          <w:p w14:paraId="0F000000">
            <w:pPr>
              <w:ind/>
              <w:jc w:val="center"/>
            </w:pPr>
            <w:r>
              <w:t>за счет которых совершена сделка</w:t>
            </w:r>
          </w:p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0000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1000000">
            <w:pPr>
              <w:ind/>
              <w:jc w:val="center"/>
            </w:pPr>
            <w:r>
              <w:t>Площадь (кв.м.)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200000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0000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400000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500000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78"/>
        </w:trPr>
        <w:tc>
          <w:tcPr>
            <w:tcW w:type="dxa" w:w="181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1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Власова</w:t>
            </w:r>
          </w:p>
          <w:p w14:paraId="1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Светлана</w:t>
            </w:r>
          </w:p>
          <w:p w14:paraId="1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Николаевна</w:t>
            </w:r>
          </w:p>
          <w:p w14:paraId="1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консультант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1B000000">
            <w:pPr>
              <w:ind/>
              <w:jc w:val="center"/>
            </w:pPr>
            <w:r>
              <w:t>701 369,35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C00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D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E00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1F00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2000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21000000">
            <w:pPr>
              <w:ind/>
              <w:jc w:val="center"/>
            </w:pPr>
            <w:r>
              <w:t>29,4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3000000">
            <w:pPr>
              <w:ind w:firstLine="0" w:left="-108"/>
            </w:pPr>
            <w:r>
              <w:t xml:space="preserve">                   </w:t>
            </w:r>
          </w:p>
          <w:p w14:paraId="24000000">
            <w:pPr>
              <w:ind w:firstLine="0" w:left="-108"/>
              <w:rPr>
                <w:highlight w:val="yellow"/>
              </w:rPr>
            </w:pPr>
            <w:r>
              <w:t xml:space="preserve">                     </w:t>
            </w:r>
            <w:r>
              <w:t>-</w:t>
            </w:r>
          </w:p>
        </w:tc>
      </w:tr>
      <w:tr>
        <w:trPr>
          <w:trHeight w:hRule="atLeast" w:val="378"/>
        </w:trPr>
        <w:tc>
          <w:tcPr>
            <w:tcW w:type="dxa" w:w="181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25000000">
            <w:pPr>
              <w:ind/>
              <w:jc w:val="center"/>
            </w:pPr>
            <w:r>
              <w:t>Супруг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26000000">
            <w:pPr>
              <w:ind/>
              <w:jc w:val="center"/>
            </w:pPr>
            <w:r>
              <w:t>757 085,18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700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8000000">
            <w:pPr>
              <w:ind/>
              <w:jc w:val="center"/>
            </w:pPr>
            <w:r>
              <w:t>29,4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9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2A000000">
            <w:pPr>
              <w:ind/>
              <w:jc w:val="center"/>
            </w:pPr>
            <w:r>
              <w:t>МИЦУБИСИ</w:t>
            </w:r>
            <w:r>
              <w:t xml:space="preserve"> </w:t>
            </w:r>
            <w:r>
              <w:t>MITSUBISHI</w:t>
            </w:r>
            <w:r>
              <w:t xml:space="preserve"> </w:t>
            </w:r>
            <w:r>
              <w:t>PAJERO</w:t>
            </w:r>
            <w:r>
              <w:t xml:space="preserve"> </w:t>
            </w:r>
            <w:r>
              <w:t>SPORT</w:t>
            </w:r>
            <w:r>
              <w:t xml:space="preserve"> </w:t>
            </w:r>
          </w:p>
          <w:p w14:paraId="2B000000">
            <w:pPr>
              <w:ind/>
              <w:jc w:val="center"/>
            </w:pPr>
            <w:r>
              <w:t>г</w:t>
            </w:r>
            <w:r>
              <w:t>.</w:t>
            </w:r>
            <w:r>
              <w:t>в</w:t>
            </w:r>
            <w:r>
              <w:t>. 2007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2C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2D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2F000000">
            <w:pPr>
              <w:ind w:firstLine="0" w:left="-108"/>
            </w:pPr>
            <w:r>
              <w:t xml:space="preserve">           </w:t>
            </w:r>
            <w:r>
              <w:t xml:space="preserve">         </w:t>
            </w:r>
          </w:p>
          <w:p w14:paraId="30000000">
            <w:pPr>
              <w:ind w:firstLine="0" w:left="-108"/>
            </w:pPr>
          </w:p>
          <w:p w14:paraId="31000000">
            <w:pPr>
              <w:ind w:firstLine="0" w:left="-108"/>
              <w:rPr>
                <w:highlight w:val="yellow"/>
              </w:rPr>
            </w:pPr>
            <w:r>
              <w:t xml:space="preserve">                    </w:t>
            </w:r>
            <w:r>
              <w:t>-</w:t>
            </w:r>
          </w:p>
        </w:tc>
      </w:tr>
      <w:tr>
        <w:trPr>
          <w:trHeight w:hRule="atLeast" w:val="378"/>
        </w:trPr>
        <w:tc>
          <w:tcPr>
            <w:tcW w:type="dxa" w:w="181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32000000">
            <w:pPr>
              <w:ind/>
              <w:jc w:val="center"/>
            </w:pPr>
            <w:r>
              <w:t>Дочь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33000000">
            <w:pPr>
              <w:ind/>
              <w:jc w:val="center"/>
            </w:pPr>
            <w:r>
              <w:t>5 750,00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400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5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3700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3800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39000000">
            <w:pPr>
              <w:ind/>
              <w:jc w:val="center"/>
            </w:pPr>
            <w:r>
              <w:t>29,4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B000000">
            <w:pPr>
              <w:ind w:firstLine="0" w:left="-108"/>
              <w:rPr>
                <w:highlight w:val="yellow"/>
              </w:rPr>
            </w:pPr>
            <w:r>
              <w:t xml:space="preserve">                    </w:t>
            </w:r>
            <w:r>
              <w:t>-</w:t>
            </w:r>
          </w:p>
        </w:tc>
      </w:tr>
      <w:tr>
        <w:trPr>
          <w:trHeight w:hRule="atLeast" w:val="378"/>
        </w:trPr>
        <w:tc>
          <w:tcPr>
            <w:tcW w:type="dxa" w:w="181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3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Горюнова</w:t>
            </w:r>
          </w:p>
          <w:p w14:paraId="3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Наталия </w:t>
            </w:r>
          </w:p>
          <w:p w14:paraId="3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Васильевна</w:t>
            </w:r>
          </w:p>
          <w:p w14:paraId="3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консультант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40000000">
            <w:pPr>
              <w:ind/>
              <w:jc w:val="center"/>
            </w:pPr>
            <w:r>
              <w:t>679 133,15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100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2000000">
            <w:pPr>
              <w:ind/>
              <w:jc w:val="center"/>
            </w:pPr>
            <w:r>
              <w:t>53,3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3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4400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45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46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8000000">
            <w:pPr>
              <w:ind w:firstLine="0" w:left="-108"/>
            </w:pPr>
            <w:r>
              <w:t xml:space="preserve">                    </w:t>
            </w:r>
          </w:p>
          <w:p w14:paraId="49000000">
            <w:pPr>
              <w:ind w:firstLine="0" w:left="-108"/>
            </w:pPr>
          </w:p>
          <w:p w14:paraId="4A000000">
            <w:pPr>
              <w:ind w:firstLine="0" w:left="-108"/>
              <w:rPr>
                <w:highlight w:val="yellow"/>
              </w:rPr>
            </w:pPr>
            <w:r>
              <w:t xml:space="preserve">                     </w:t>
            </w:r>
            <w:r>
              <w:t>-</w:t>
            </w:r>
          </w:p>
        </w:tc>
      </w:tr>
      <w:tr>
        <w:trPr>
          <w:trHeight w:hRule="atLeast" w:val="378"/>
        </w:trP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B000000">
            <w:pPr>
              <w:ind/>
              <w:jc w:val="center"/>
            </w:pPr>
            <w:r>
              <w:t>Супруг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</w:pPr>
            <w:r>
              <w:t>315 762,12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</w:pPr>
            <w:r>
              <w:t>51</w:t>
            </w:r>
            <w:r>
              <w:t>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F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</w:pPr>
            <w:r>
              <w:t xml:space="preserve">РЕНО ЛОГАН </w:t>
            </w:r>
            <w:r>
              <w:t>RENAULT LOGAN</w:t>
            </w:r>
          </w:p>
          <w:p w14:paraId="51000000">
            <w:pPr>
              <w:ind/>
              <w:jc w:val="center"/>
            </w:pPr>
            <w:r>
              <w:t>г.в.</w:t>
            </w:r>
            <w:r>
              <w:t xml:space="preserve"> 2013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</w:pPr>
            <w:r>
              <w:t>47,4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55000000">
            <w:pPr>
              <w:ind w:firstLine="0" w:left="-108"/>
            </w:pPr>
            <w:r>
              <w:t xml:space="preserve">                 </w:t>
            </w:r>
            <w:r>
              <w:t xml:space="preserve"> </w:t>
            </w:r>
          </w:p>
          <w:p w14:paraId="56000000">
            <w:pPr>
              <w:ind w:firstLine="0" w:left="-108"/>
              <w:rPr>
                <w:highlight w:val="yellow"/>
              </w:rPr>
            </w:pPr>
            <w:r>
              <w:t xml:space="preserve">                </w:t>
            </w:r>
            <w:r>
              <w:t xml:space="preserve">    </w:t>
            </w:r>
            <w:r>
              <w:t>-</w:t>
            </w:r>
          </w:p>
        </w:tc>
      </w:tr>
      <w:tr>
        <w:trPr>
          <w:trHeight w:hRule="atLeast" w:val="378"/>
        </w:trPr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58000000">
            <w:pPr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</w:pPr>
            <w:r>
              <w:t>Гараж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</w:pPr>
            <w:r>
              <w:t>23,2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B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</w:pPr>
            <w:r>
              <w:t>УАЗ ПАТРИОТ</w:t>
            </w:r>
          </w:p>
          <w:p w14:paraId="5D000000">
            <w:pPr>
              <w:ind/>
              <w:jc w:val="center"/>
            </w:pPr>
            <w:r>
              <w:t>UAZ PATRIOT</w:t>
            </w:r>
          </w:p>
          <w:p w14:paraId="5E000000">
            <w:pPr>
              <w:ind/>
              <w:jc w:val="center"/>
            </w:pPr>
            <w:r>
              <w:t>г.в. 2008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60000000">
            <w:pPr>
              <w:ind/>
              <w:jc w:val="center"/>
            </w:pPr>
            <w:r>
              <w:t>53,3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2000000">
            <w:pPr>
              <w:ind w:firstLine="0" w:left="-108"/>
            </w:pPr>
            <w:r>
              <w:t xml:space="preserve">                 </w:t>
            </w:r>
          </w:p>
          <w:p w14:paraId="63000000">
            <w:pPr>
              <w:ind w:firstLine="0" w:left="-108"/>
              <w:rPr>
                <w:highlight w:val="yellow"/>
              </w:rPr>
            </w:pPr>
            <w:r>
              <w:t xml:space="preserve">                 </w:t>
            </w:r>
            <w:r>
              <w:t xml:space="preserve">   </w:t>
            </w:r>
            <w:r>
              <w:t>-</w:t>
            </w:r>
          </w:p>
        </w:tc>
      </w:tr>
      <w:tr>
        <w:trPr>
          <w:trHeight w:hRule="atLeast" w:val="378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</w:pP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5000000">
            <w:pPr>
              <w:ind/>
              <w:jc w:val="center"/>
            </w:pP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67000000">
            <w:pPr>
              <w:ind/>
              <w:jc w:val="center"/>
            </w:pPr>
            <w:r>
              <w:t>МОТОЦИКЛ ИЖ Ю</w:t>
            </w:r>
            <w:r>
              <w:t xml:space="preserve"> </w:t>
            </w:r>
            <w:r>
              <w:t>4 К</w:t>
            </w:r>
          </w:p>
          <w:p w14:paraId="68000000">
            <w:pPr>
              <w:ind/>
              <w:jc w:val="center"/>
            </w:pPr>
            <w:r>
              <w:t>г.в. 1984</w:t>
            </w:r>
            <w:r>
              <w:t xml:space="preserve">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69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</w:pPr>
            <w:r>
              <w:t>47,4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C000000">
            <w:pPr>
              <w:ind w:firstLine="0" w:left="-108"/>
            </w:pPr>
            <w:r>
              <w:t xml:space="preserve">                 </w:t>
            </w:r>
          </w:p>
          <w:p w14:paraId="6D000000">
            <w:pPr>
              <w:ind w:firstLine="0" w:left="-108"/>
              <w:rPr>
                <w:highlight w:val="yellow"/>
              </w:rPr>
            </w:pPr>
            <w:r>
              <w:t xml:space="preserve">                 </w:t>
            </w:r>
            <w:r>
              <w:t xml:space="preserve">    </w:t>
            </w:r>
            <w:r>
              <w:t>-</w:t>
            </w:r>
          </w:p>
        </w:tc>
      </w:tr>
      <w:tr>
        <w:trPr>
          <w:trHeight w:hRule="atLeast" w:val="378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</w:pPr>
            <w:r>
              <w:t>СНЕГОХОД</w:t>
            </w:r>
          </w:p>
          <w:p w14:paraId="6F000000">
            <w:pPr>
              <w:ind/>
              <w:jc w:val="center"/>
            </w:pPr>
            <w:r>
              <w:t>«ТАЙГА» СТ-500Д</w:t>
            </w:r>
          </w:p>
          <w:p w14:paraId="70000000">
            <w:pPr>
              <w:ind/>
              <w:jc w:val="center"/>
            </w:pPr>
            <w:r>
              <w:t>г.в. 2007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</w:pPr>
          </w:p>
        </w:tc>
        <w:tc>
          <w:tcPr>
            <w:tcW w:type="dxa" w:w="1079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</w:pPr>
          </w:p>
        </w:tc>
        <w:tc>
          <w:tcPr>
            <w:tcW w:type="dxa" w:w="118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ind/>
              <w:jc w:val="center"/>
            </w:pP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4000000">
            <w:pPr>
              <w:ind w:firstLine="0" w:left="-108"/>
            </w:pPr>
          </w:p>
          <w:p w14:paraId="75000000">
            <w:pPr>
              <w:ind w:firstLine="0" w:left="-108"/>
            </w:pPr>
          </w:p>
          <w:p w14:paraId="76000000">
            <w:pPr>
              <w:ind w:firstLine="0" w:left="-108"/>
              <w:rPr>
                <w:highlight w:val="yellow"/>
              </w:rPr>
            </w:pPr>
            <w:r>
              <w:t xml:space="preserve">                      </w:t>
            </w:r>
            <w:r>
              <w:t>-</w:t>
            </w:r>
          </w:p>
        </w:tc>
      </w:tr>
      <w:tr>
        <w:trPr>
          <w:trHeight w:hRule="atLeast" w:val="378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</w:pPr>
            <w:r>
              <w:t>ПРИЦЕП МЗСА 817711</w:t>
            </w:r>
          </w:p>
          <w:p w14:paraId="78000000">
            <w:pPr>
              <w:ind/>
              <w:jc w:val="center"/>
            </w:pPr>
            <w:r>
              <w:t>г.в. 2007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78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</w:pPr>
            <w:r>
              <w:t>ПРИЦЕП ЗДК 9901ЕНО</w:t>
            </w:r>
          </w:p>
          <w:p w14:paraId="7A000000">
            <w:pPr>
              <w:ind/>
              <w:jc w:val="center"/>
            </w:pPr>
            <w:r>
              <w:t>г.в. 1992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78"/>
        </w:trPr>
        <w:tc>
          <w:tcPr>
            <w:tcW w:type="dxa" w:w="181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</w:pPr>
            <w:r>
              <w:t>Дочь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</w:pPr>
            <w:r>
              <w:t>162 837,82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</w:pPr>
            <w:r>
              <w:t>53,3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4000000">
            <w:pPr>
              <w:ind w:firstLine="0" w:left="-108"/>
              <w:rPr>
                <w:highlight w:val="yellow"/>
              </w:rPr>
            </w:pPr>
            <w:r>
              <w:t xml:space="preserve">                   </w:t>
            </w:r>
            <w:r>
              <w:t xml:space="preserve"> </w:t>
            </w:r>
            <w:r>
              <w:t>-</w:t>
            </w:r>
          </w:p>
        </w:tc>
      </w:tr>
      <w:tr>
        <w:trPr>
          <w:trHeight w:hRule="atLeast" w:val="378"/>
        </w:trPr>
        <w:tc>
          <w:tcPr>
            <w:tcW w:type="dxa" w:w="181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</w:pPr>
            <w:r>
              <w:t>Сын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</w:pPr>
            <w:r>
              <w:t>53,3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E000000">
            <w:pPr>
              <w:ind w:firstLine="0" w:left="-108"/>
              <w:rPr>
                <w:highlight w:val="yellow"/>
              </w:rPr>
            </w:pPr>
            <w:r>
              <w:t xml:space="preserve">                    </w:t>
            </w:r>
            <w:r>
              <w:t>-</w:t>
            </w:r>
          </w:p>
        </w:tc>
      </w:tr>
      <w:tr>
        <w:trPr>
          <w:trHeight w:hRule="atLeast" w:val="378"/>
        </w:trPr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Гвоздева Ольга Геннадьевна</w:t>
            </w:r>
          </w:p>
          <w:p w14:paraId="90000000">
            <w:pPr>
              <w:ind/>
              <w:jc w:val="center"/>
            </w:pPr>
            <w:r>
              <w:rPr>
                <w:b w:val="1"/>
              </w:rPr>
              <w:t>главный</w:t>
            </w:r>
            <w:r>
              <w:rPr>
                <w:b w:val="1"/>
              </w:rPr>
              <w:t xml:space="preserve"> консультант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1000000">
            <w:pPr>
              <w:ind/>
              <w:jc w:val="center"/>
              <w:rPr>
                <w:highlight w:val="yellow"/>
              </w:rPr>
            </w:pPr>
            <w:r>
              <w:t>93</w:t>
            </w:r>
            <w:r>
              <w:t>2</w:t>
            </w:r>
            <w:r>
              <w:t> </w:t>
            </w:r>
            <w:r>
              <w:t>687</w:t>
            </w:r>
            <w:r>
              <w:t>,</w:t>
            </w:r>
            <w:r>
              <w:t>09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3000000">
            <w:pPr>
              <w:ind/>
              <w:jc w:val="center"/>
            </w:pPr>
            <w:r>
              <w:t xml:space="preserve">44 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500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7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 w:firstLine="0" w:left="-108"/>
              <w:jc w:val="center"/>
            </w:pPr>
          </w:p>
          <w:p w14:paraId="9A000000">
            <w:pPr>
              <w:ind w:firstLine="0" w:left="-108"/>
              <w:jc w:val="center"/>
            </w:pPr>
          </w:p>
          <w:p w14:paraId="9B000000">
            <w:pPr>
              <w:ind w:firstLine="0" w:left="-108"/>
              <w:jc w:val="center"/>
            </w:pPr>
          </w:p>
          <w:p w14:paraId="9C000000">
            <w:pPr>
              <w:ind w:firstLine="0" w:left="-108"/>
              <w:jc w:val="center"/>
            </w:pPr>
          </w:p>
          <w:p w14:paraId="9D000000">
            <w:pPr>
              <w:ind w:firstLine="0" w:left="-108"/>
              <w:jc w:val="center"/>
            </w:pPr>
          </w:p>
          <w:p w14:paraId="9E000000">
            <w:pPr>
              <w:ind w:firstLine="0" w:left="-108"/>
              <w:jc w:val="center"/>
            </w:pPr>
            <w:r>
              <w:t>-</w:t>
            </w:r>
          </w:p>
          <w:p w14:paraId="9F000000">
            <w:pPr>
              <w:ind w:firstLine="0" w:left="-108"/>
              <w:jc w:val="center"/>
            </w:pPr>
          </w:p>
          <w:p w14:paraId="A0000000">
            <w:pPr>
              <w:ind w:firstLine="0" w:left="-108"/>
              <w:jc w:val="center"/>
              <w:rPr>
                <w:highlight w:val="yellow"/>
              </w:rPr>
            </w:pPr>
          </w:p>
        </w:tc>
      </w:tr>
      <w:tr>
        <w:trPr>
          <w:trHeight w:hRule="atLeast" w:val="426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100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2000000">
            <w:pPr>
              <w:ind/>
              <w:jc w:val="center"/>
            </w:pPr>
            <w:r>
              <w:t>45,6</w:t>
            </w:r>
            <w:r>
              <w:t xml:space="preserve"> 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3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044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</w:pPr>
            <w:r>
              <w:t xml:space="preserve">Земельный участок 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5000000">
            <w:pPr>
              <w:ind/>
              <w:jc w:val="center"/>
            </w:pPr>
            <w:r>
              <w:t>1800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044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7000000">
            <w:pPr>
              <w:ind/>
              <w:jc w:val="center"/>
            </w:pPr>
            <w:r>
              <w:t>Земельный участок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</w:pPr>
            <w:r>
              <w:t>7</w:t>
            </w:r>
            <w:r>
              <w:t>00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9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044"/>
        </w:trPr>
        <w:tc>
          <w:tcPr>
            <w:tcW w:type="dxa" w:w="181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A000000">
            <w:pPr>
              <w:ind/>
              <w:jc w:val="center"/>
            </w:pPr>
            <w:r>
              <w:t>Супруг</w:t>
            </w:r>
          </w:p>
        </w:tc>
        <w:tc>
          <w:tcPr>
            <w:tcW w:type="dxa" w:w="156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</w:pPr>
            <w:r>
              <w:t>213</w:t>
            </w:r>
            <w:r>
              <w:t xml:space="preserve"> </w:t>
            </w:r>
            <w:r>
              <w:t>16</w:t>
            </w:r>
            <w:r>
              <w:t>3</w:t>
            </w:r>
            <w:r>
              <w:t>,</w:t>
            </w:r>
            <w:r>
              <w:t>1</w:t>
            </w:r>
            <w:r>
              <w:t>2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D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F00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000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1000000">
            <w:pPr>
              <w:ind/>
              <w:jc w:val="center"/>
            </w:pPr>
            <w:r>
              <w:t>57,2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</w:pPr>
          </w:p>
          <w:p w14:paraId="B4000000">
            <w:pPr>
              <w:ind/>
              <w:jc w:val="center"/>
            </w:pPr>
          </w:p>
          <w:p w14:paraId="B500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696"/>
        </w:trPr>
        <w:tc>
          <w:tcPr>
            <w:tcW w:type="dxa" w:w="181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6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7000000">
            <w:pPr>
              <w:ind/>
              <w:jc w:val="center"/>
            </w:pPr>
            <w:r>
              <w:t>45,6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96"/>
        </w:trPr>
        <w:tc>
          <w:tcPr>
            <w:tcW w:type="dxa" w:w="1813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9000000">
            <w:pPr>
              <w:ind/>
              <w:jc w:val="center"/>
            </w:pPr>
            <w:r>
              <w:t>Дочь</w:t>
            </w:r>
          </w:p>
        </w:tc>
        <w:tc>
          <w:tcPr>
            <w:tcW w:type="dxa" w:w="1560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A00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B00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C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3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D00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E00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F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0000000">
            <w:pPr>
              <w:ind/>
              <w:jc w:val="center"/>
            </w:pPr>
            <w:r>
              <w:t>45,6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</w:pPr>
          </w:p>
          <w:p w14:paraId="C300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C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Давыдов Александр Алексеевич</w:t>
            </w:r>
          </w:p>
          <w:p w14:paraId="C5000000">
            <w:pPr>
              <w:ind/>
              <w:jc w:val="center"/>
            </w:pPr>
            <w:r>
              <w:rPr>
                <w:b w:val="1"/>
              </w:rPr>
              <w:t>консультант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C6000000">
            <w:pPr>
              <w:ind/>
              <w:jc w:val="center"/>
            </w:pPr>
            <w:r>
              <w:t>6</w:t>
            </w:r>
            <w:r>
              <w:t>58</w:t>
            </w:r>
            <w:r>
              <w:t xml:space="preserve"> </w:t>
            </w:r>
            <w:r>
              <w:t>266</w:t>
            </w:r>
            <w:r>
              <w:t>,</w:t>
            </w:r>
            <w:r>
              <w:t>4</w:t>
            </w:r>
            <w: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7000000">
            <w:pPr>
              <w:ind/>
              <w:jc w:val="center"/>
            </w:pPr>
            <w:r>
              <w:t>Земельный участок</w:t>
            </w:r>
          </w:p>
          <w:p w14:paraId="C8000000">
            <w:pPr>
              <w:ind/>
              <w:jc w:val="center"/>
            </w:pPr>
            <w:r>
              <w:t>(долевая ½)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9000000">
            <w:pPr>
              <w:ind w:firstLine="0" w:left="-108" w:right="-109"/>
              <w:jc w:val="center"/>
            </w:pPr>
            <w:r>
              <w:t>1857-общая</w:t>
            </w:r>
          </w:p>
          <w:p w14:paraId="CA000000">
            <w:pPr>
              <w:ind w:firstLine="0" w:left="-108" w:right="-109"/>
              <w:jc w:val="center"/>
            </w:pPr>
            <w:r>
              <w:t>928,5-доля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B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CC000000">
            <w:pPr>
              <w:ind/>
              <w:jc w:val="center"/>
            </w:pPr>
            <w:r>
              <w:t>а/м ЛАД</w:t>
            </w:r>
            <w:r>
              <w:t xml:space="preserve">А 219110 ЛАДА ГРАНТА  </w:t>
            </w:r>
          </w:p>
          <w:p w14:paraId="CD000000">
            <w:pPr>
              <w:ind/>
              <w:jc w:val="center"/>
            </w:pPr>
            <w:r>
              <w:t xml:space="preserve"> г.в. 2019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CE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CF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D1000000">
            <w:pPr>
              <w:ind/>
              <w:jc w:val="center"/>
            </w:pPr>
          </w:p>
          <w:p w14:paraId="D2000000">
            <w:pPr>
              <w:ind/>
              <w:jc w:val="center"/>
            </w:pPr>
          </w:p>
          <w:p w14:paraId="D3000000">
            <w:pPr>
              <w:ind/>
              <w:jc w:val="center"/>
            </w:pPr>
          </w:p>
          <w:p w14:paraId="D4000000">
            <w:pPr>
              <w:ind/>
              <w:jc w:val="center"/>
            </w:pPr>
          </w:p>
          <w:p w14:paraId="D5000000">
            <w:pPr>
              <w:ind/>
              <w:jc w:val="center"/>
            </w:pPr>
          </w:p>
          <w:p w14:paraId="D6000000">
            <w:pPr>
              <w:ind/>
              <w:jc w:val="center"/>
            </w:pPr>
          </w:p>
          <w:p w14:paraId="D7000000">
            <w:pPr>
              <w:ind/>
              <w:jc w:val="center"/>
            </w:pPr>
          </w:p>
          <w:p w14:paraId="D8000000">
            <w:pPr>
              <w:ind/>
              <w:jc w:val="center"/>
            </w:pPr>
          </w:p>
          <w:p w14:paraId="D9000000">
            <w:pPr>
              <w:ind/>
              <w:jc w:val="center"/>
            </w:pPr>
          </w:p>
          <w:p w14:paraId="DA000000">
            <w:pPr>
              <w:ind/>
              <w:jc w:val="center"/>
            </w:pPr>
          </w:p>
          <w:p w14:paraId="DB00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C000000">
            <w:pPr>
              <w:ind/>
              <w:jc w:val="center"/>
            </w:pPr>
            <w:r>
              <w:t>Земельный участок</w:t>
            </w:r>
          </w:p>
          <w:p w14:paraId="DD000000">
            <w:pPr>
              <w:ind/>
              <w:jc w:val="center"/>
            </w:pPr>
            <w:r>
              <w:t>(долевая ½)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E000000">
            <w:pPr>
              <w:ind w:firstLine="0" w:left="-108" w:right="-109"/>
              <w:jc w:val="center"/>
            </w:pPr>
            <w:r>
              <w:t>1857-общая</w:t>
            </w:r>
          </w:p>
          <w:p w14:paraId="DF000000">
            <w:pPr>
              <w:ind w:firstLine="0" w:left="-108" w:right="-109"/>
              <w:jc w:val="center"/>
            </w:pPr>
            <w:r>
              <w:t>928,5-доля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0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1000000">
            <w:pPr>
              <w:ind/>
              <w:jc w:val="center"/>
            </w:pPr>
            <w:r>
              <w:t>Земельный участок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</w:pPr>
            <w:r>
              <w:t>1063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3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4000000">
            <w:pPr>
              <w:ind/>
              <w:jc w:val="center"/>
            </w:pPr>
            <w:r>
              <w:t>Жилой дом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5000000">
            <w:pPr>
              <w:ind/>
              <w:jc w:val="center"/>
            </w:pPr>
            <w:r>
              <w:t>46,6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6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7000000">
            <w:pPr>
              <w:ind/>
              <w:jc w:val="center"/>
            </w:pPr>
            <w:r>
              <w:t>Жилой дом</w:t>
            </w:r>
          </w:p>
          <w:p w14:paraId="E8000000">
            <w:pPr>
              <w:ind/>
              <w:jc w:val="center"/>
            </w:pPr>
            <w:r>
              <w:t>(долевая ½)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9000000">
            <w:pPr>
              <w:ind w:firstLine="0" w:left="-108" w:right="-109"/>
              <w:jc w:val="center"/>
            </w:pPr>
            <w:r>
              <w:t>82,9-общая</w:t>
            </w:r>
          </w:p>
          <w:p w14:paraId="EA000000">
            <w:pPr>
              <w:ind w:firstLine="0" w:left="-108"/>
              <w:jc w:val="center"/>
            </w:pPr>
            <w:r>
              <w:t>41,45-доля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B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C000000">
            <w:pPr>
              <w:ind/>
              <w:jc w:val="center"/>
            </w:pPr>
            <w:r>
              <w:t>Жилой дом</w:t>
            </w:r>
          </w:p>
          <w:p w14:paraId="ED000000">
            <w:pPr>
              <w:ind/>
              <w:jc w:val="center"/>
            </w:pPr>
            <w:r>
              <w:t>(долевая ½)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E000000">
            <w:pPr>
              <w:ind w:firstLine="0" w:left="-108" w:right="-109"/>
              <w:jc w:val="center"/>
            </w:pPr>
            <w:r>
              <w:t>82,9-общая</w:t>
            </w:r>
          </w:p>
          <w:p w14:paraId="EF000000">
            <w:pPr>
              <w:ind w:firstLine="0" w:left="-108"/>
              <w:jc w:val="center"/>
            </w:pPr>
            <w:r>
              <w:t>41,45-доля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1000000">
            <w:pPr>
              <w:ind/>
              <w:jc w:val="center"/>
            </w:pPr>
            <w:r>
              <w:t>Квартира</w:t>
            </w:r>
          </w:p>
          <w:p w14:paraId="F2000000">
            <w:pPr>
              <w:ind/>
              <w:jc w:val="center"/>
            </w:pPr>
            <w:r>
              <w:t>(долевая ½)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3000000">
            <w:pPr>
              <w:ind w:firstLine="0" w:left="-108" w:right="-109"/>
              <w:jc w:val="center"/>
            </w:pPr>
            <w:r>
              <w:t>65,2 –общая</w:t>
            </w:r>
          </w:p>
          <w:p w14:paraId="F4000000">
            <w:pPr>
              <w:ind w:firstLine="0" w:left="-108" w:right="-109"/>
              <w:jc w:val="center"/>
            </w:pPr>
            <w:r>
              <w:t>32,6 – 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5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62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6000000">
            <w:pPr>
              <w:ind/>
              <w:jc w:val="center"/>
            </w:pPr>
            <w:r>
              <w:t>Квартира</w:t>
            </w:r>
          </w:p>
          <w:p w14:paraId="F7000000">
            <w:pPr>
              <w:ind/>
              <w:jc w:val="center"/>
            </w:pPr>
            <w:r>
              <w:t>(долевая ½)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8000000">
            <w:pPr>
              <w:ind w:firstLine="0" w:left="-108" w:right="-109"/>
              <w:jc w:val="center"/>
            </w:pPr>
            <w:r>
              <w:t>44,8 –общая</w:t>
            </w:r>
          </w:p>
          <w:p w14:paraId="F9000000">
            <w:pPr>
              <w:ind/>
              <w:jc w:val="center"/>
            </w:pPr>
            <w:r>
              <w:t>22,4- 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A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62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B000000">
            <w:pPr>
              <w:ind/>
              <w:jc w:val="center"/>
            </w:pPr>
            <w:r>
              <w:t>Квартира</w:t>
            </w:r>
          </w:p>
          <w:p w14:paraId="FC000000">
            <w:pPr>
              <w:ind/>
              <w:jc w:val="center"/>
            </w:pPr>
            <w:r>
              <w:t>(долевая ½)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D000000">
            <w:pPr>
              <w:ind w:firstLine="0" w:left="-108" w:right="-109"/>
              <w:jc w:val="center"/>
            </w:pPr>
            <w:r>
              <w:t>44,8 –общая</w:t>
            </w:r>
          </w:p>
          <w:p w14:paraId="FE000000">
            <w:pPr>
              <w:ind/>
              <w:jc w:val="center"/>
            </w:pPr>
            <w:r>
              <w:t>22,4- 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F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1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00010000">
            <w:pPr>
              <w:ind/>
              <w:jc w:val="center"/>
            </w:pPr>
            <w:r>
              <w:t>Гараж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01010000">
            <w:pPr>
              <w:ind/>
              <w:jc w:val="center"/>
            </w:pPr>
            <w:r>
              <w:t>33,4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 w14:paraId="02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49"/>
        </w:trPr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3010000">
            <w:pPr>
              <w:ind/>
              <w:jc w:val="center"/>
            </w:pPr>
            <w:r>
              <w:t>C</w:t>
            </w:r>
            <w:r>
              <w:t>упруга</w:t>
            </w:r>
          </w:p>
          <w:p w14:paraId="04010000">
            <w:pPr>
              <w:ind/>
              <w:jc w:val="center"/>
            </w:pP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5010000">
            <w:pPr>
              <w:ind/>
              <w:jc w:val="center"/>
            </w:pPr>
            <w:r>
              <w:t>9</w:t>
            </w:r>
            <w:r>
              <w:t>89</w:t>
            </w:r>
            <w:r>
              <w:t> </w:t>
            </w:r>
            <w:r>
              <w:t>895</w:t>
            </w:r>
            <w:r>
              <w:t>,</w:t>
            </w:r>
            <w:r>
              <w:t>04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</w:pPr>
            <w:r>
              <w:t>Квартира</w:t>
            </w:r>
          </w:p>
          <w:p w14:paraId="07010000">
            <w:pPr>
              <w:ind/>
              <w:jc w:val="center"/>
            </w:pPr>
            <w:r>
              <w:t>(долевая ½)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8010000">
            <w:pPr>
              <w:ind w:firstLine="0" w:left="-108" w:right="-109"/>
              <w:jc w:val="center"/>
            </w:pPr>
            <w:r>
              <w:t>65,2 –общая</w:t>
            </w:r>
          </w:p>
          <w:p w14:paraId="09010000">
            <w:pPr>
              <w:ind w:firstLine="0" w:left="-108" w:right="-109"/>
              <w:jc w:val="center"/>
            </w:pPr>
            <w:r>
              <w:t xml:space="preserve">32,6 </w:t>
            </w:r>
            <w:r>
              <w:t>–</w:t>
            </w:r>
            <w:r>
              <w:t xml:space="preserve"> 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A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B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C01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D01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F010000">
            <w:pPr>
              <w:ind/>
              <w:jc w:val="center"/>
            </w:pPr>
          </w:p>
          <w:p w14:paraId="10010000">
            <w:pPr>
              <w:ind/>
              <w:jc w:val="center"/>
            </w:pPr>
          </w:p>
          <w:p w14:paraId="11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2010000">
            <w:pPr>
              <w:ind/>
              <w:jc w:val="center"/>
            </w:pPr>
            <w:r>
              <w:t>Квартира</w:t>
            </w:r>
          </w:p>
          <w:p w14:paraId="13010000">
            <w:pPr>
              <w:ind/>
              <w:jc w:val="center"/>
            </w:pPr>
            <w:r>
              <w:t xml:space="preserve">(долевая </w:t>
            </w:r>
            <w:r>
              <w:rPr>
                <w:sz w:val="18"/>
              </w:rPr>
              <w:t>1/3</w:t>
            </w:r>
            <w:r>
              <w:t>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4010000">
            <w:pPr>
              <w:ind w:firstLine="0" w:left="-108" w:right="-109"/>
              <w:jc w:val="center"/>
            </w:pPr>
            <w:r>
              <w:t>44,9-общая</w:t>
            </w:r>
          </w:p>
          <w:p w14:paraId="15010000">
            <w:pPr>
              <w:ind w:firstLine="0" w:left="-108" w:right="-109"/>
              <w:jc w:val="center"/>
            </w:pPr>
            <w:r>
              <w:t>14,96-доля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6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ind/>
              <w:jc w:val="center"/>
            </w:pPr>
          </w:p>
        </w:tc>
      </w:tr>
      <w:tr>
        <w:tc>
          <w:tcPr>
            <w:tcW w:type="dxa" w:w="181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8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Ефимова Наталия Николаевна</w:t>
            </w:r>
          </w:p>
          <w:p w14:paraId="19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консультант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56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A010000">
            <w:pPr>
              <w:ind/>
              <w:jc w:val="center"/>
            </w:pPr>
            <w:r>
              <w:t>694</w:t>
            </w:r>
            <w:r>
              <w:t> </w:t>
            </w:r>
            <w:r>
              <w:t>768</w:t>
            </w:r>
            <w:r>
              <w:t>,</w:t>
            </w:r>
            <w:r>
              <w:t>6</w:t>
            </w:r>
            <w:r>
              <w:t>3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B01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C010000">
            <w:pPr>
              <w:ind w:firstLine="0" w:left="-108" w:right="-109"/>
              <w:jc w:val="center"/>
            </w:pPr>
            <w:r>
              <w:t>-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D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E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F01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0010000">
            <w:pPr>
              <w:ind/>
              <w:jc w:val="center"/>
            </w:pPr>
            <w:r>
              <w:t>62,4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301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4010000">
            <w:pPr>
              <w:ind/>
              <w:jc w:val="center"/>
            </w:pPr>
            <w:r>
              <w:t>62,4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6010000">
            <w:pPr>
              <w:ind/>
              <w:jc w:val="center"/>
            </w:pP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7010000">
            <w:pPr>
              <w:ind/>
              <w:jc w:val="center"/>
            </w:pP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ind/>
              <w:jc w:val="center"/>
            </w:pPr>
          </w:p>
        </w:tc>
        <w:tc>
          <w:tcPr>
            <w:tcW w:type="dxa" w:w="255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9010000">
            <w:pPr>
              <w:ind/>
              <w:jc w:val="center"/>
            </w:pPr>
            <w:r>
              <w:t>Д</w:t>
            </w:r>
            <w:r>
              <w:t>очь</w:t>
            </w:r>
          </w:p>
          <w:p w14:paraId="2A010000">
            <w:pPr>
              <w:ind/>
              <w:jc w:val="center"/>
            </w:pPr>
          </w:p>
        </w:tc>
        <w:tc>
          <w:tcPr>
            <w:tcW w:type="dxa" w:w="156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B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C010000">
            <w:pPr>
              <w:ind/>
              <w:jc w:val="center"/>
            </w:pPr>
          </w:p>
          <w:p w14:paraId="2D010000">
            <w:pPr>
              <w:ind/>
              <w:jc w:val="center"/>
            </w:pPr>
          </w:p>
          <w:p w14:paraId="2E010000">
            <w:pPr>
              <w:ind/>
              <w:jc w:val="center"/>
            </w:pPr>
            <w:r>
              <w:t>-</w:t>
            </w:r>
          </w:p>
          <w:p w14:paraId="2F010000">
            <w:pPr>
              <w:ind/>
              <w:jc w:val="center"/>
            </w:pP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0010000">
            <w:pPr>
              <w:ind w:firstLine="0" w:left="-108" w:right="-109"/>
              <w:jc w:val="center"/>
            </w:pPr>
            <w:r>
              <w:t>-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1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2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301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4010000">
            <w:pPr>
              <w:ind/>
              <w:jc w:val="center"/>
            </w:pPr>
            <w:r>
              <w:t>62,4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ind/>
              <w:jc w:val="center"/>
            </w:pPr>
          </w:p>
          <w:p w14:paraId="37010000">
            <w:pPr>
              <w:ind/>
              <w:jc w:val="center"/>
            </w:pPr>
            <w:r>
              <w:t>-</w:t>
            </w:r>
          </w:p>
          <w:p w14:paraId="38010000">
            <w:pPr>
              <w:ind/>
              <w:jc w:val="center"/>
            </w:pPr>
          </w:p>
          <w:p w14:paraId="39010000">
            <w:pPr>
              <w:ind/>
              <w:jc w:val="center"/>
            </w:pPr>
          </w:p>
        </w:tc>
      </w:tr>
      <w:tr>
        <w:tc>
          <w:tcPr>
            <w:tcW w:type="dxa" w:w="181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A01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B010000">
            <w:pPr>
              <w:ind/>
              <w:jc w:val="center"/>
            </w:pPr>
            <w:r>
              <w:t>62,4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D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Колесова Наталья Валентиновна</w:t>
            </w:r>
          </w:p>
          <w:p w14:paraId="3E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ведущий</w:t>
            </w:r>
            <w:r>
              <w:rPr>
                <w:b w:val="1"/>
              </w:rPr>
              <w:t xml:space="preserve"> консультант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F010000">
            <w:pPr>
              <w:ind/>
              <w:jc w:val="center"/>
            </w:pPr>
            <w:r>
              <w:t>8</w:t>
            </w:r>
            <w:r>
              <w:t>35</w:t>
            </w:r>
            <w:r>
              <w:t> </w:t>
            </w:r>
            <w:r>
              <w:t>590</w:t>
            </w:r>
            <w:r>
              <w:t>,</w:t>
            </w:r>
            <w:r>
              <w:t>7</w:t>
            </w:r>
            <w:r>
              <w:t>8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0010000">
            <w:pPr>
              <w:ind/>
              <w:jc w:val="center"/>
            </w:pPr>
            <w:r>
              <w:t>Земельный участок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1010000">
            <w:pPr>
              <w:ind w:firstLine="0" w:left="-108" w:right="-109"/>
              <w:jc w:val="center"/>
            </w:pPr>
            <w:r>
              <w:t>1664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2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3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4010000">
            <w:pPr>
              <w:ind/>
              <w:jc w:val="center"/>
            </w:pPr>
            <w:r>
              <w:t>К</w:t>
            </w:r>
            <w:r>
              <w:t>омната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5010000">
            <w:pPr>
              <w:ind/>
              <w:jc w:val="center"/>
            </w:pPr>
            <w:r>
              <w:t>18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</w:pPr>
          </w:p>
        </w:tc>
      </w:tr>
      <w:tr>
        <w:trPr>
          <w:trHeight w:hRule="atLeast" w:val="585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8010000">
            <w:pPr>
              <w:ind/>
              <w:jc w:val="center"/>
            </w:pPr>
            <w:r>
              <w:t>К</w:t>
            </w:r>
            <w:r>
              <w:t>омната</w:t>
            </w:r>
          </w:p>
        </w:tc>
        <w:tc>
          <w:tcPr>
            <w:tcW w:type="dxa" w:w="107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9010000">
            <w:pPr>
              <w:ind/>
              <w:jc w:val="center"/>
            </w:pPr>
            <w:r>
              <w:t>13</w:t>
            </w:r>
          </w:p>
        </w:tc>
        <w:tc>
          <w:tcPr>
            <w:tcW w:type="dxa" w:w="1189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25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B010000">
            <w:pPr>
              <w:ind/>
              <w:jc w:val="center"/>
            </w:pPr>
            <w:r>
              <w:t>Дом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C010000">
            <w:pPr>
              <w:ind w:firstLine="0" w:left="-108" w:right="-109"/>
              <w:jc w:val="center"/>
            </w:pPr>
            <w:r>
              <w:t>165,1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D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E010000">
            <w:pPr>
              <w:ind/>
              <w:jc w:val="center"/>
            </w:pPr>
            <w:r>
              <w:t>С</w:t>
            </w:r>
            <w:r>
              <w:t>упруг</w:t>
            </w:r>
          </w:p>
        </w:tc>
        <w:tc>
          <w:tcPr>
            <w:tcW w:type="dxa" w:w="156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F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001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1010000">
            <w:pPr>
              <w:ind w:firstLine="0" w:left="-108" w:right="-109"/>
              <w:jc w:val="center"/>
            </w:pPr>
            <w:r>
              <w:t>-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2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3010000">
            <w:pPr>
              <w:ind/>
              <w:jc w:val="center"/>
            </w:pPr>
            <w:r>
              <w:t>а/м «ФОЛЬКСВАГЕН Поло»</w:t>
            </w:r>
          </w:p>
          <w:p w14:paraId="54010000">
            <w:pPr>
              <w:ind/>
              <w:jc w:val="center"/>
            </w:pPr>
            <w:r>
              <w:t>г.в. 2013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5010000">
            <w:pPr>
              <w:ind/>
              <w:jc w:val="center"/>
            </w:pPr>
            <w:r>
              <w:t>К</w:t>
            </w:r>
            <w:r>
              <w:t>омната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6010000">
            <w:pPr>
              <w:ind/>
              <w:jc w:val="center"/>
            </w:pPr>
            <w:r>
              <w:t>18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jc w:val="center"/>
            </w:pPr>
          </w:p>
          <w:p w14:paraId="59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A010000">
            <w:pPr>
              <w:ind/>
              <w:jc w:val="center"/>
            </w:pPr>
            <w:r>
              <w:t>К</w:t>
            </w:r>
            <w:r>
              <w:t>омната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B010000">
            <w:pPr>
              <w:ind/>
              <w:jc w:val="center"/>
            </w:pPr>
            <w:r>
              <w:t>13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D010000">
            <w:pPr>
              <w:ind/>
              <w:jc w:val="center"/>
            </w:pPr>
            <w:r>
              <w:t>С</w:t>
            </w:r>
            <w:r>
              <w:t>ын</w:t>
            </w:r>
          </w:p>
        </w:tc>
        <w:tc>
          <w:tcPr>
            <w:tcW w:type="dxa" w:w="156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E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F01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0010000">
            <w:pPr>
              <w:ind w:firstLine="0" w:left="-108" w:right="-109"/>
              <w:jc w:val="center"/>
            </w:pPr>
            <w:r>
              <w:t>-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1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2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3010000">
            <w:pPr>
              <w:ind/>
              <w:jc w:val="center"/>
            </w:pPr>
            <w:r>
              <w:t>К</w:t>
            </w:r>
            <w:r>
              <w:t>омната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4010000">
            <w:pPr>
              <w:ind/>
              <w:jc w:val="center"/>
            </w:pPr>
            <w:r>
              <w:t>18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ind/>
              <w:jc w:val="center"/>
            </w:pPr>
          </w:p>
          <w:p w14:paraId="67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8010000">
            <w:pPr>
              <w:ind/>
              <w:jc w:val="center"/>
            </w:pPr>
            <w:r>
              <w:t>К</w:t>
            </w:r>
            <w:r>
              <w:t>омната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9010000">
            <w:pPr>
              <w:ind/>
              <w:jc w:val="center"/>
            </w:pPr>
            <w:r>
              <w:t>13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49"/>
        </w:trPr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B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Копышев Александр Юрьевич</w:t>
            </w:r>
          </w:p>
          <w:p w14:paraId="6C010000">
            <w:pPr>
              <w:ind/>
              <w:jc w:val="center"/>
            </w:pPr>
            <w:r>
              <w:rPr>
                <w:b w:val="1"/>
              </w:rPr>
              <w:t>консультант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D010000">
            <w:pPr>
              <w:ind/>
              <w:jc w:val="center"/>
            </w:pPr>
            <w:r>
              <w:t>6</w:t>
            </w:r>
            <w:r>
              <w:t>43</w:t>
            </w:r>
            <w:r>
              <w:t> </w:t>
            </w:r>
            <w:r>
              <w:t>770</w:t>
            </w:r>
            <w:r>
              <w:t>,</w:t>
            </w:r>
            <w:r>
              <w:t>81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E010000">
            <w:pPr>
              <w:ind/>
              <w:jc w:val="center"/>
            </w:pPr>
            <w:r>
              <w:t xml:space="preserve">Квартира </w:t>
            </w:r>
          </w:p>
          <w:p w14:paraId="6F010000">
            <w:pPr>
              <w:ind/>
              <w:jc w:val="center"/>
            </w:pPr>
            <w:r>
              <w:t>(долевая ½)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0010000">
            <w:pPr>
              <w:ind w:right="-109"/>
              <w:jc w:val="center"/>
            </w:pPr>
            <w:r>
              <w:t>71,2-общая</w:t>
            </w:r>
          </w:p>
          <w:p w14:paraId="71010000">
            <w:pPr>
              <w:ind w:right="-109"/>
              <w:jc w:val="center"/>
            </w:pPr>
            <w:r>
              <w:t>35,6-доля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2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3010000">
            <w:pPr>
              <w:ind/>
              <w:jc w:val="center"/>
            </w:pPr>
            <w:r>
              <w:t>а</w:t>
            </w:r>
            <w:r>
              <w:t>/</w:t>
            </w:r>
            <w:r>
              <w:t>м</w:t>
            </w:r>
            <w:r>
              <w:t xml:space="preserve"> «</w:t>
            </w:r>
            <w:r>
              <w:t>НИССАН</w:t>
            </w:r>
          </w:p>
          <w:p w14:paraId="74010000">
            <w:pPr>
              <w:ind/>
              <w:jc w:val="center"/>
            </w:pPr>
            <w:r>
              <w:t xml:space="preserve"> X-Trale»</w:t>
            </w:r>
          </w:p>
          <w:p w14:paraId="75010000">
            <w:pPr>
              <w:ind/>
              <w:jc w:val="center"/>
            </w:pPr>
            <w:r>
              <w:t>г.в.2014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601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701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jc w:val="center"/>
            </w:pPr>
          </w:p>
          <w:p w14:paraId="7A010000">
            <w:pPr>
              <w:ind/>
              <w:jc w:val="center"/>
            </w:pPr>
          </w:p>
          <w:p w14:paraId="7B010000">
            <w:pPr>
              <w:ind/>
              <w:jc w:val="center"/>
            </w:pPr>
          </w:p>
          <w:p w14:paraId="7C010000">
            <w:pPr>
              <w:ind/>
              <w:jc w:val="center"/>
            </w:pPr>
          </w:p>
          <w:p w14:paraId="7D010000">
            <w:pPr>
              <w:ind/>
              <w:jc w:val="center"/>
            </w:pPr>
            <w:r>
              <w:t>-</w:t>
            </w:r>
          </w:p>
          <w:p w14:paraId="7E010000">
            <w:pPr>
              <w:ind/>
              <w:jc w:val="center"/>
            </w:pPr>
          </w:p>
        </w:tc>
      </w:tr>
      <w:tr>
        <w:trPr>
          <w:trHeight w:hRule="atLeast" w:val="690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F010000">
            <w:pPr>
              <w:ind/>
              <w:jc w:val="center"/>
            </w:pPr>
            <w:r>
              <w:t>Квартира</w:t>
            </w:r>
          </w:p>
          <w:p w14:paraId="80010000">
            <w:pPr>
              <w:ind/>
              <w:jc w:val="center"/>
            </w:pPr>
            <w:r>
              <w:t>(долевая ¼)</w:t>
            </w:r>
          </w:p>
          <w:p w14:paraId="81010000">
            <w:pPr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2010000">
            <w:pPr>
              <w:ind w:right="-109"/>
              <w:jc w:val="center"/>
            </w:pPr>
            <w:r>
              <w:t>64,9-общая</w:t>
            </w:r>
          </w:p>
          <w:p w14:paraId="83010000">
            <w:pPr>
              <w:ind w:firstLine="0" w:left="-108" w:right="-109"/>
              <w:jc w:val="center"/>
            </w:pPr>
            <w:r>
              <w:t>16,225-доля</w:t>
            </w:r>
          </w:p>
          <w:p w14:paraId="84010000">
            <w:pPr>
              <w:ind w:firstLine="0" w:left="-108" w:right="-109"/>
              <w:jc w:val="center"/>
            </w:pP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5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90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6010000">
            <w:pPr>
              <w:ind/>
              <w:jc w:val="center"/>
            </w:pPr>
            <w:r>
              <w:t xml:space="preserve">Квартира (долевая </w:t>
            </w:r>
            <w:r>
              <w:rPr>
                <w:sz w:val="18"/>
              </w:rPr>
              <w:t>1/6</w:t>
            </w:r>
            <w:r>
              <w:t>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7010000">
            <w:pPr>
              <w:ind w:right="-109"/>
              <w:jc w:val="center"/>
            </w:pPr>
            <w:r>
              <w:t>34,8-общая</w:t>
            </w:r>
          </w:p>
          <w:p w14:paraId="88010000">
            <w:pPr>
              <w:ind w:right="-109"/>
              <w:jc w:val="center"/>
            </w:pPr>
            <w:r>
              <w:t>5,8 - 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9010000">
            <w:pPr>
              <w:ind/>
              <w:jc w:val="center"/>
            </w:pPr>
            <w:r>
              <w:t xml:space="preserve">Россия                       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90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A010000">
            <w:pPr>
              <w:ind/>
              <w:jc w:val="center"/>
            </w:pPr>
            <w:r>
              <w:t>Гараж</w:t>
            </w:r>
          </w:p>
          <w:p w14:paraId="8B010000">
            <w:pPr>
              <w:ind/>
              <w:jc w:val="center"/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C010000">
            <w:pPr>
              <w:ind w:right="-109"/>
              <w:jc w:val="center"/>
            </w:pPr>
            <w:r>
              <w:t>24,0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D010000">
            <w:pPr>
              <w:ind/>
              <w:jc w:val="center"/>
            </w:pPr>
            <w:r>
              <w:t xml:space="preserve">Россия                       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8E010000">
            <w:pPr>
              <w:ind/>
              <w:jc w:val="center"/>
            </w:pPr>
            <w:r>
              <w:t>С</w:t>
            </w:r>
            <w:r>
              <w:t>упруга</w:t>
            </w:r>
          </w:p>
          <w:p w14:paraId="8F010000"/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0010000">
            <w:pPr>
              <w:ind/>
              <w:jc w:val="center"/>
            </w:pPr>
            <w:r>
              <w:t>905</w:t>
            </w:r>
            <w:r>
              <w:t> </w:t>
            </w:r>
            <w:r>
              <w:t>939</w:t>
            </w:r>
            <w:r>
              <w:t xml:space="preserve">, </w:t>
            </w:r>
            <w:r>
              <w:t>58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1010000">
            <w:pPr>
              <w:ind/>
              <w:jc w:val="center"/>
            </w:pPr>
            <w:r>
              <w:t xml:space="preserve">Квартира </w:t>
            </w:r>
          </w:p>
          <w:p w14:paraId="92010000">
            <w:pPr>
              <w:ind/>
              <w:jc w:val="center"/>
            </w:pPr>
            <w:r>
              <w:t>(долевая ½)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3010000">
            <w:pPr>
              <w:ind w:right="-109"/>
              <w:jc w:val="center"/>
            </w:pPr>
            <w:r>
              <w:t>71,2-общая</w:t>
            </w:r>
          </w:p>
          <w:p w14:paraId="94010000">
            <w:pPr>
              <w:ind w:right="-109"/>
              <w:jc w:val="center"/>
            </w:pPr>
            <w:r>
              <w:t>35,6-доля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5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6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701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801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1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A010000">
            <w:pPr>
              <w:ind/>
              <w:jc w:val="center"/>
            </w:pPr>
          </w:p>
        </w:tc>
      </w:tr>
      <w:tr>
        <w:trPr>
          <w:trHeight w:hRule="atLeast" w:val="276"/>
        </w:trP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ind/>
              <w:jc w:val="center"/>
            </w:pPr>
          </w:p>
          <w:p w14:paraId="9C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D010000">
            <w:pPr>
              <w:ind/>
              <w:jc w:val="center"/>
            </w:pPr>
            <w:r>
              <w:t>Квартира</w:t>
            </w:r>
          </w:p>
          <w:p w14:paraId="9E010000">
            <w:pPr>
              <w:ind/>
              <w:jc w:val="center"/>
            </w:pPr>
            <w:r>
              <w:t xml:space="preserve">(долевая </w:t>
            </w:r>
            <w:r>
              <w:rPr>
                <w:sz w:val="18"/>
              </w:rPr>
              <w:t>1/6</w:t>
            </w:r>
            <w:r>
              <w:t>)</w:t>
            </w:r>
          </w:p>
        </w:tc>
        <w:tc>
          <w:tcPr>
            <w:tcW w:type="dxa" w:w="127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F010000">
            <w:pPr>
              <w:ind/>
              <w:jc w:val="center"/>
            </w:pPr>
            <w:r>
              <w:t>34,8</w:t>
            </w:r>
            <w:r>
              <w:t>-</w:t>
            </w:r>
            <w:r>
              <w:t>общая</w:t>
            </w:r>
          </w:p>
          <w:p w14:paraId="A0010000">
            <w:pPr>
              <w:ind/>
              <w:jc w:val="center"/>
            </w:pPr>
            <w:r>
              <w:t>5,8 - доля</w:t>
            </w:r>
          </w:p>
        </w:tc>
        <w:tc>
          <w:tcPr>
            <w:tcW w:type="dxa" w:w="113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1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13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2010000">
            <w:pPr>
              <w:ind/>
              <w:jc w:val="center"/>
            </w:pPr>
            <w:r>
              <w:t>Д</w:t>
            </w:r>
            <w:r>
              <w:t>очь</w:t>
            </w:r>
          </w:p>
        </w:tc>
        <w:tc>
          <w:tcPr>
            <w:tcW w:type="dxa" w:w="1560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3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4010000">
            <w:pPr>
              <w:ind/>
              <w:jc w:val="center"/>
            </w:pPr>
            <w:r>
              <w:t xml:space="preserve">Квартира (долевая </w:t>
            </w:r>
            <w:r>
              <w:rPr>
                <w:sz w:val="18"/>
              </w:rPr>
              <w:t>1/6</w:t>
            </w:r>
            <w:r>
              <w:t>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5010000">
            <w:pPr>
              <w:ind w:right="-109"/>
              <w:jc w:val="center"/>
            </w:pPr>
            <w:r>
              <w:t>34,8-общая</w:t>
            </w:r>
          </w:p>
          <w:p w14:paraId="A6010000">
            <w:pPr>
              <w:ind/>
              <w:jc w:val="center"/>
            </w:pPr>
            <w:r>
              <w:t>5,8 - 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7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8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901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A010000">
            <w:pPr>
              <w:ind/>
              <w:jc w:val="center"/>
            </w:pPr>
            <w:r>
              <w:t>71,2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D010000">
            <w:pPr>
              <w:ind/>
              <w:jc w:val="center"/>
            </w:pPr>
            <w:r>
              <w:t>Д</w:t>
            </w:r>
            <w:r>
              <w:t>очь</w:t>
            </w:r>
          </w:p>
        </w:tc>
        <w:tc>
          <w:tcPr>
            <w:tcW w:type="dxa" w:w="1560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E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F010000">
            <w:pPr>
              <w:ind/>
              <w:jc w:val="center"/>
            </w:pPr>
            <w:r>
              <w:t xml:space="preserve">Квартира (долевая </w:t>
            </w:r>
            <w:r>
              <w:rPr>
                <w:sz w:val="18"/>
              </w:rPr>
              <w:t>1/6</w:t>
            </w:r>
            <w:r>
              <w:t>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0010000">
            <w:pPr>
              <w:ind w:right="-109"/>
              <w:jc w:val="center"/>
            </w:pPr>
            <w:r>
              <w:t>34,8-общая</w:t>
            </w:r>
          </w:p>
          <w:p w14:paraId="B1010000">
            <w:pPr>
              <w:ind/>
              <w:jc w:val="center"/>
            </w:pPr>
            <w:r>
              <w:t>5,8 - 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2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3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401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079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5010000">
            <w:pPr>
              <w:ind/>
              <w:jc w:val="center"/>
            </w:pPr>
            <w:r>
              <w:t>71,2</w:t>
            </w:r>
          </w:p>
        </w:tc>
        <w:tc>
          <w:tcPr>
            <w:tcW w:type="dxa" w:w="118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8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Катанаева Екатерина Васильевна</w:t>
            </w:r>
          </w:p>
          <w:p w14:paraId="B9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</w:t>
            </w:r>
            <w:r>
              <w:rPr>
                <w:b w:val="1"/>
              </w:rPr>
              <w:t>онсультант</w:t>
            </w:r>
          </w:p>
          <w:p w14:paraId="BA010000">
            <w:pPr>
              <w:ind/>
              <w:jc w:val="center"/>
              <w:rPr>
                <w:b w:val="1"/>
              </w:rPr>
            </w:pPr>
          </w:p>
          <w:p w14:paraId="BB010000">
            <w:pPr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C010000">
            <w:pPr>
              <w:ind/>
              <w:jc w:val="center"/>
            </w:pPr>
            <w:r>
              <w:t>77</w:t>
            </w:r>
            <w:r>
              <w:t>9</w:t>
            </w:r>
            <w:r>
              <w:t> </w:t>
            </w:r>
            <w:r>
              <w:t>402</w:t>
            </w:r>
            <w:r>
              <w:t>,</w:t>
            </w:r>
            <w:r>
              <w:t>82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D01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E010000">
            <w:pPr>
              <w:ind/>
              <w:jc w:val="center"/>
            </w:pPr>
            <w:r>
              <w:t>39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F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0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101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201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1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ind/>
              <w:jc w:val="center"/>
            </w:pPr>
          </w:p>
          <w:p w14:paraId="C5010000">
            <w:pPr>
              <w:ind/>
              <w:jc w:val="center"/>
            </w:pPr>
          </w:p>
          <w:p w14:paraId="C6010000">
            <w:pPr>
              <w:ind/>
              <w:jc w:val="center"/>
            </w:pPr>
          </w:p>
          <w:p w14:paraId="C7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8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Рогулина Елена Сергеевна</w:t>
            </w:r>
          </w:p>
          <w:p w14:paraId="C9010000">
            <w:pPr>
              <w:ind/>
              <w:jc w:val="center"/>
            </w:pPr>
            <w:r>
              <w:rPr>
                <w:b w:val="1"/>
              </w:rPr>
              <w:t>консультант</w:t>
            </w:r>
            <w:r>
              <w:t xml:space="preserve"> </w:t>
            </w:r>
          </w:p>
          <w:p w14:paraId="CA010000">
            <w:pPr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B010000">
            <w:pPr>
              <w:ind/>
              <w:jc w:val="center"/>
            </w:pPr>
            <w:r>
              <w:t>8</w:t>
            </w:r>
            <w:r>
              <w:t>62</w:t>
            </w:r>
            <w:r>
              <w:t> </w:t>
            </w:r>
            <w:r>
              <w:t>699</w:t>
            </w:r>
            <w:r>
              <w:t>,</w:t>
            </w:r>
            <w:r>
              <w:t>8</w:t>
            </w:r>
            <w:r>
              <w:t>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C01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D010000">
            <w:pPr>
              <w:ind/>
              <w:jc w:val="center"/>
            </w:pPr>
            <w:r>
              <w:t>48,7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E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CF010000">
            <w:pPr>
              <w:ind/>
              <w:jc w:val="center"/>
            </w:pPr>
            <w:r>
              <w:t xml:space="preserve">а/м «РЕНО </w:t>
            </w:r>
            <w:r>
              <w:t>САНДЕРО</w:t>
            </w:r>
            <w:r>
              <w:t>» г.в. 2016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001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101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1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ind/>
              <w:jc w:val="center"/>
            </w:pPr>
          </w:p>
          <w:p w14:paraId="D4010000">
            <w:pPr>
              <w:ind/>
              <w:jc w:val="center"/>
            </w:pPr>
          </w:p>
          <w:p w14:paraId="D5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6010000">
            <w:pPr>
              <w:ind/>
              <w:jc w:val="center"/>
            </w:pPr>
            <w:r>
              <w:t>Д</w:t>
            </w:r>
            <w:r>
              <w:t>очь</w:t>
            </w:r>
          </w:p>
          <w:p w14:paraId="D7010000">
            <w:pPr>
              <w:ind/>
              <w:jc w:val="center"/>
              <w:rPr>
                <w:color w:val="FF000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8010000">
            <w:pPr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901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A010000">
            <w:pPr>
              <w:ind/>
              <w:jc w:val="center"/>
            </w:pPr>
            <w:r>
              <w:t>-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B01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C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D01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E010000">
            <w:pPr>
              <w:ind/>
              <w:jc w:val="center"/>
            </w:pPr>
            <w:r>
              <w:t>48,7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ind/>
              <w:jc w:val="center"/>
            </w:pPr>
          </w:p>
          <w:p w14:paraId="E1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2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Теплова</w:t>
            </w:r>
          </w:p>
          <w:p w14:paraId="E3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Юлия</w:t>
            </w:r>
          </w:p>
          <w:p w14:paraId="E4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Николаевна</w:t>
            </w:r>
          </w:p>
          <w:p w14:paraId="E5010000">
            <w:pPr>
              <w:ind/>
              <w:jc w:val="center"/>
            </w:pPr>
            <w:r>
              <w:rPr>
                <w:b w:val="1"/>
              </w:rPr>
              <w:t>г</w:t>
            </w:r>
            <w:r>
              <w:rPr>
                <w:b w:val="1"/>
              </w:rPr>
              <w:t xml:space="preserve">лавный </w:t>
            </w:r>
            <w:r>
              <w:rPr>
                <w:b w:val="1"/>
              </w:rPr>
              <w:t>консультан</w:t>
            </w:r>
            <w:r>
              <w:rPr>
                <w:b w:val="1"/>
              </w:rPr>
              <w:t>т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6010000">
            <w:pPr>
              <w:ind/>
              <w:jc w:val="center"/>
            </w:pPr>
            <w:r>
              <w:t>872</w:t>
            </w:r>
            <w:r>
              <w:t> </w:t>
            </w:r>
            <w:r>
              <w:t>2</w:t>
            </w:r>
            <w:r>
              <w:t>5</w:t>
            </w:r>
            <w:r>
              <w:t>3</w:t>
            </w:r>
            <w:r>
              <w:t>,</w:t>
            </w:r>
            <w:r>
              <w:t>7</w:t>
            </w:r>
            <w: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7010000">
            <w:pPr>
              <w:ind/>
              <w:jc w:val="center"/>
            </w:pPr>
            <w:r>
              <w:t>Квартира</w:t>
            </w:r>
          </w:p>
          <w:p w14:paraId="E8010000">
            <w:pPr>
              <w:ind/>
              <w:jc w:val="center"/>
            </w:pPr>
            <w:r>
              <w:t xml:space="preserve">(долевая </w:t>
            </w:r>
            <w:r>
              <w:rPr>
                <w:vertAlign w:val="superscript"/>
              </w:rPr>
              <w:t>5</w:t>
            </w:r>
            <w:r>
              <w:t>/</w:t>
            </w:r>
            <w:r>
              <w:rPr>
                <w:vertAlign w:val="subscript"/>
              </w:rPr>
              <w:t>12</w:t>
            </w:r>
            <w:r>
              <w:t>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9010000">
            <w:pPr>
              <w:ind w:firstLine="0" w:left="-108" w:right="-109"/>
              <w:jc w:val="center"/>
            </w:pPr>
            <w:r>
              <w:t>80,9-общая</w:t>
            </w:r>
          </w:p>
          <w:p w14:paraId="EA010000">
            <w:pPr>
              <w:ind w:firstLine="0" w:left="-108" w:right="-109"/>
              <w:jc w:val="center"/>
            </w:pPr>
            <w:r>
              <w:t>33,71-доля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B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C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D01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E01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1010000">
            <w:pPr>
              <w:ind/>
              <w:jc w:val="center"/>
            </w:pPr>
            <w:r>
              <w:t>С</w:t>
            </w:r>
            <w:r>
              <w:t>упруг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2010000">
            <w:pPr>
              <w:ind/>
              <w:jc w:val="center"/>
            </w:pPr>
            <w:r>
              <w:t>7</w:t>
            </w:r>
            <w:r>
              <w:t>4</w:t>
            </w:r>
            <w:r>
              <w:t>1</w:t>
            </w:r>
            <w:r>
              <w:t> </w:t>
            </w:r>
            <w:r>
              <w:t>659</w:t>
            </w:r>
            <w:r>
              <w:t>,</w:t>
            </w:r>
            <w:r>
              <w:t>98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3010000">
            <w:pPr>
              <w:ind/>
              <w:jc w:val="center"/>
            </w:pPr>
            <w:r>
              <w:t>Земельный участок</w:t>
            </w:r>
          </w:p>
          <w:p w14:paraId="F4010000">
            <w:pPr>
              <w:ind/>
              <w:jc w:val="center"/>
            </w:pPr>
            <w:r>
              <w:t>(индивидуальная)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5010000">
            <w:pPr>
              <w:ind/>
              <w:jc w:val="center"/>
            </w:pPr>
            <w:r>
              <w:t>3112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601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701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801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901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1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1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C010000">
            <w:pPr>
              <w:ind/>
              <w:jc w:val="center"/>
            </w:pPr>
            <w:r>
              <w:t>Квартира</w:t>
            </w:r>
          </w:p>
          <w:p w14:paraId="FD010000">
            <w:pPr>
              <w:ind/>
              <w:jc w:val="center"/>
            </w:pPr>
            <w:r>
              <w:t xml:space="preserve">(долевая </w:t>
            </w:r>
            <w:r>
              <w:rPr>
                <w:vertAlign w:val="superscript"/>
              </w:rPr>
              <w:t>5</w:t>
            </w:r>
            <w:r>
              <w:t>/</w:t>
            </w:r>
            <w:r>
              <w:rPr>
                <w:vertAlign w:val="subscript"/>
              </w:rPr>
              <w:t>12</w:t>
            </w:r>
            <w:r>
              <w:t>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E010000">
            <w:pPr>
              <w:ind w:firstLine="0" w:left="-108" w:right="-109"/>
              <w:jc w:val="center"/>
            </w:pPr>
            <w:r>
              <w:t>80,9-общая</w:t>
            </w:r>
          </w:p>
          <w:p w14:paraId="FF010000">
            <w:pPr>
              <w:ind w:right="-109"/>
              <w:jc w:val="center"/>
            </w:pPr>
            <w:r>
              <w:t>33,71-доля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0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1020000">
            <w:pPr>
              <w:ind/>
              <w:jc w:val="center"/>
            </w:pPr>
            <w:r>
              <w:t>Д</w:t>
            </w:r>
            <w:r>
              <w:t>очь</w:t>
            </w:r>
          </w:p>
          <w:p w14:paraId="02020000">
            <w:pPr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302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402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5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602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702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802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9020000">
            <w:pPr>
              <w:ind/>
              <w:jc w:val="center"/>
            </w:pPr>
            <w:r>
              <w:t>80,9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C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Шемнякова Оксана Сергеевна</w:t>
            </w:r>
          </w:p>
          <w:p w14:paraId="0D020000">
            <w:pPr>
              <w:ind/>
              <w:jc w:val="center"/>
            </w:pPr>
            <w:r>
              <w:rPr>
                <w:b w:val="1"/>
              </w:rPr>
              <w:t>главный</w:t>
            </w:r>
            <w:r>
              <w:rPr>
                <w:b w:val="1"/>
              </w:rPr>
              <w:t xml:space="preserve"> специалист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E020000">
            <w:pPr>
              <w:ind/>
              <w:jc w:val="center"/>
            </w:pPr>
            <w:r>
              <w:t>522</w:t>
            </w:r>
            <w:r>
              <w:t> </w:t>
            </w:r>
            <w:r>
              <w:t>512</w:t>
            </w:r>
            <w:r>
              <w:t>,</w:t>
            </w:r>
            <w:r>
              <w:t>29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F020000">
            <w:pPr>
              <w:ind/>
              <w:jc w:val="center"/>
            </w:pPr>
            <w:r>
              <w:t>Земельный участок (эксплуатация и обслуживание зданий производственного назначения)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0020000">
            <w:pPr>
              <w:ind/>
              <w:jc w:val="center"/>
            </w:pPr>
            <w:r>
              <w:t>1</w:t>
            </w:r>
            <w:r>
              <w:t>15,0</w:t>
            </w:r>
            <w:r>
              <w:t xml:space="preserve"> 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1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202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302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4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6020000">
            <w:pPr>
              <w:ind/>
              <w:jc w:val="center"/>
            </w:pPr>
          </w:p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702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8020000">
            <w:pPr>
              <w:ind/>
              <w:jc w:val="center"/>
            </w:pPr>
            <w:r>
              <w:t xml:space="preserve">77,6 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9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tcBorders>
              <w:left w:color="000000" w:sz="4" w:val="single"/>
              <w:right w:color="000000" w:sz="4" w:val="single"/>
            </w:tcBorders>
          </w:tcPr>
          <w:p w14:paraId="1A02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B020000">
            <w:pPr>
              <w:ind/>
              <w:jc w:val="center"/>
            </w:pPr>
            <w:r>
              <w:t>Нежилое помещение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C020000">
            <w:pPr>
              <w:ind/>
              <w:jc w:val="center"/>
            </w:pPr>
            <w:r>
              <w:t>45,6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D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ind/>
              <w:jc w:val="center"/>
            </w:pPr>
          </w:p>
        </w:tc>
      </w:tr>
      <w:t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F020000">
            <w:pPr>
              <w:ind/>
              <w:jc w:val="center"/>
            </w:pPr>
            <w:r>
              <w:t>С</w:t>
            </w:r>
            <w:r>
              <w:t>упруг</w:t>
            </w:r>
          </w:p>
          <w:p w14:paraId="20020000">
            <w:pPr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1020000">
            <w:pPr>
              <w:ind/>
              <w:jc w:val="center"/>
            </w:pPr>
            <w:r>
              <w:t>933</w:t>
            </w:r>
            <w:r>
              <w:t> 8</w:t>
            </w:r>
            <w:r>
              <w:t>67</w:t>
            </w:r>
            <w:r>
              <w:t>,6</w:t>
            </w:r>
            <w: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2020000">
            <w:pPr>
              <w:ind/>
              <w:jc w:val="center"/>
            </w:pPr>
            <w:r>
              <w:t>Земельный участок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3020000">
            <w:pPr>
              <w:ind/>
              <w:jc w:val="center"/>
            </w:pPr>
            <w:r>
              <w:t>1429,0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4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502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602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7020000">
            <w:pPr>
              <w:ind/>
              <w:jc w:val="center"/>
            </w:pPr>
            <w:r>
              <w:t>77,6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A020000">
            <w:pPr>
              <w:ind/>
              <w:jc w:val="center"/>
            </w:pPr>
            <w:r>
              <w:t>С</w:t>
            </w:r>
            <w:r>
              <w:t>ын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B02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C02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D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E02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F02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002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1020000">
            <w:pPr>
              <w:ind/>
              <w:jc w:val="center"/>
            </w:pPr>
            <w:r>
              <w:t>77,6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4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Шемняков Дмитрий Валерьевич</w:t>
            </w:r>
          </w:p>
          <w:p w14:paraId="35020000">
            <w:pPr>
              <w:ind/>
              <w:jc w:val="center"/>
            </w:pPr>
            <w:r>
              <w:rPr>
                <w:b w:val="1"/>
              </w:rPr>
              <w:t>главный</w:t>
            </w:r>
            <w:r>
              <w:rPr>
                <w:b w:val="1"/>
              </w:rPr>
              <w:t xml:space="preserve"> консультант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6020000">
            <w:r>
              <w:t xml:space="preserve">  9</w:t>
            </w:r>
            <w:r>
              <w:t>33</w:t>
            </w:r>
            <w:r>
              <w:t> </w:t>
            </w:r>
            <w:r>
              <w:t>867</w:t>
            </w:r>
            <w:r>
              <w:t>,</w:t>
            </w:r>
            <w:r>
              <w:t>62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7020000">
            <w:pPr>
              <w:ind/>
              <w:jc w:val="center"/>
            </w:pPr>
            <w:r>
              <w:t>Земельный участок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8020000">
            <w:pPr>
              <w:ind/>
              <w:jc w:val="center"/>
            </w:pPr>
            <w:r>
              <w:t>1429,0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9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A02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B02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C020000">
            <w:pPr>
              <w:ind/>
              <w:jc w:val="center"/>
            </w:pPr>
            <w:r>
              <w:t>77,6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3F020000">
            <w:pPr>
              <w:ind/>
              <w:jc w:val="center"/>
            </w:pPr>
            <w:r>
              <w:t>С</w:t>
            </w:r>
            <w:r>
              <w:t>упруга</w:t>
            </w:r>
          </w:p>
          <w:p w14:paraId="40020000">
            <w:pPr>
              <w:ind/>
              <w:jc w:val="center"/>
            </w:pP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1020000">
            <w:pPr>
              <w:ind/>
              <w:jc w:val="center"/>
            </w:pPr>
            <w:r>
              <w:t>522</w:t>
            </w:r>
            <w:r>
              <w:t> </w:t>
            </w:r>
            <w:r>
              <w:t>512</w:t>
            </w:r>
            <w:r>
              <w:t>,</w:t>
            </w:r>
            <w:r>
              <w:t>29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2020000">
            <w:pPr>
              <w:ind/>
              <w:jc w:val="center"/>
            </w:pPr>
            <w:r>
              <w:t>Земельный участок</w:t>
            </w:r>
            <w:r>
              <w:t xml:space="preserve"> участок (эксплуатация и обслуживание зданий производственного назначения)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3020000">
            <w:pPr>
              <w:ind/>
              <w:jc w:val="center"/>
            </w:pPr>
            <w:r>
              <w:t>115</w:t>
            </w:r>
            <w:r>
              <w:t>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4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502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6020000">
            <w:pPr>
              <w:ind/>
              <w:jc w:val="center"/>
            </w:pPr>
            <w:r>
              <w:t>-</w:t>
            </w:r>
          </w:p>
        </w:tc>
        <w:tc>
          <w:tcPr>
            <w:tcW w:type="dxa" w:w="10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47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ind/>
              <w:jc w:val="center"/>
            </w:pPr>
            <w:r>
              <w:t>-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49020000">
            <w:pPr>
              <w:ind/>
              <w:jc w:val="center"/>
            </w:pPr>
          </w:p>
          <w:p w14:paraId="4A020000">
            <w:pPr>
              <w:ind/>
              <w:jc w:val="center"/>
            </w:pPr>
          </w:p>
          <w:p w14:paraId="4B020000">
            <w:pPr>
              <w:ind/>
              <w:jc w:val="center"/>
            </w:pPr>
          </w:p>
          <w:p w14:paraId="4C020000">
            <w:pPr>
              <w:ind/>
              <w:jc w:val="center"/>
            </w:pPr>
          </w:p>
          <w:p w14:paraId="4D020000">
            <w:pPr>
              <w:ind/>
              <w:jc w:val="center"/>
            </w:pPr>
          </w:p>
          <w:p w14:paraId="4E020000">
            <w:pPr>
              <w:ind/>
              <w:jc w:val="center"/>
            </w:pPr>
          </w:p>
          <w:p w14:paraId="4F02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002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1020000">
            <w:pPr>
              <w:ind/>
              <w:jc w:val="center"/>
            </w:pPr>
            <w:r>
              <w:t xml:space="preserve">77,6 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2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tcBorders>
              <w:left w:color="000000" w:sz="4" w:val="single"/>
              <w:right w:color="000000" w:sz="4" w:val="single"/>
            </w:tcBorders>
          </w:tcPr>
          <w:p w14:paraId="53020000">
            <w:pPr>
              <w:ind/>
              <w:jc w:val="center"/>
            </w:pPr>
          </w:p>
        </w:tc>
      </w:tr>
      <w:tr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4020000">
            <w:pPr>
              <w:ind/>
              <w:jc w:val="center"/>
            </w:pPr>
            <w:r>
              <w:t>Н</w:t>
            </w:r>
            <w:r>
              <w:t>ежилое помещение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5020000">
            <w:pPr>
              <w:ind/>
              <w:jc w:val="center"/>
            </w:pPr>
            <w:r>
              <w:t xml:space="preserve">45,6 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6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ind/>
              <w:jc w:val="center"/>
            </w:pPr>
          </w:p>
        </w:tc>
      </w:tr>
      <w:t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8020000">
            <w:pPr>
              <w:ind/>
              <w:jc w:val="center"/>
            </w:pPr>
            <w:r>
              <w:t>С</w:t>
            </w:r>
            <w:r>
              <w:t>ын</w:t>
            </w:r>
          </w:p>
          <w:p w14:paraId="59020000">
            <w:pPr>
              <w:ind/>
              <w:jc w:val="center"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A02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B02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C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D02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E02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F020000">
            <w:pPr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0020000">
            <w:pPr>
              <w:ind/>
              <w:jc w:val="center"/>
            </w:pPr>
            <w:r>
              <w:t>77,6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3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Шейко Елена Владимировна консультант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4020000">
            <w:pPr>
              <w:ind/>
              <w:jc w:val="center"/>
            </w:pPr>
            <w:r>
              <w:t>829</w:t>
            </w:r>
            <w:r>
              <w:t> </w:t>
            </w:r>
            <w:r>
              <w:t>221</w:t>
            </w:r>
            <w:r>
              <w:t>,</w:t>
            </w:r>
            <w:r>
              <w:t>28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502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6020000">
            <w:pPr>
              <w:ind/>
              <w:jc w:val="center"/>
            </w:pPr>
            <w:r>
              <w:t>4</w:t>
            </w:r>
            <w:r>
              <w:t>6</w:t>
            </w:r>
            <w:r>
              <w:t>,</w:t>
            </w:r>
            <w:r>
              <w:t>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7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802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902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A020000">
            <w:pPr>
              <w:ind/>
              <w:jc w:val="center"/>
            </w:pPr>
            <w:r>
              <w:t>40,1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D020000">
            <w:pPr>
              <w:ind/>
              <w:jc w:val="center"/>
            </w:pPr>
            <w:r>
              <w:t>Сын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E020000">
            <w:pPr>
              <w:ind/>
              <w:jc w:val="center"/>
            </w:pPr>
            <w:r>
              <w:t>0</w:t>
            </w:r>
            <w:r>
              <w:t>,</w:t>
            </w:r>
            <w:r>
              <w:t>0</w:t>
            </w:r>
            <w: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F020000">
            <w:pPr>
              <w:ind/>
              <w:jc w:val="center"/>
            </w:pPr>
            <w: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0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102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2020000">
            <w:pPr>
              <w:ind/>
              <w:jc w:val="center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302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4020000">
            <w:pPr>
              <w:ind/>
              <w:jc w:val="center"/>
            </w:pPr>
            <w:r>
              <w:t>40,1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ind/>
              <w:jc w:val="center"/>
            </w:pPr>
            <w:r>
              <w:t>-</w:t>
            </w:r>
          </w:p>
          <w:p w14:paraId="77020000">
            <w:pPr>
              <w:ind/>
              <w:jc w:val="center"/>
            </w:pPr>
          </w:p>
        </w:tc>
      </w:tr>
    </w:tbl>
    <w:p w14:paraId="78020000"/>
    <w:p w14:paraId="79020000"/>
    <w:p w14:paraId="7A020000"/>
    <w:p w14:paraId="7B020000"/>
    <w:p w14:paraId="7C020000"/>
    <w:p w14:paraId="7D020000"/>
    <w:p w14:paraId="7E020000"/>
    <w:p w14:paraId="7F020000"/>
    <w:sectPr>
      <w:pgSz w:h="11906" w:orient="landscape" w:w="16838"/>
      <w:pgMar w:bottom="567" w:footer="720" w:gutter="0" w:header="720" w:left="851" w:right="1134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List"/>
    <w:basedOn w:val="Style_5"/>
    <w:link w:val="Style_4_ch"/>
    <w:rPr>
      <w:rFonts w:ascii="Arial" w:hAnsi="Arial"/>
    </w:rPr>
  </w:style>
  <w:style w:styleId="Style_4_ch" w:type="character">
    <w:name w:val="List"/>
    <w:basedOn w:val="Style_5_ch"/>
    <w:link w:val="Style_4"/>
    <w:rPr>
      <w:rFonts w:ascii="Arial" w:hAnsi="Arial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footer"/>
    <w:basedOn w:val="Style_2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2_ch"/>
    <w:link w:val="Style_7"/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er"/>
    <w:basedOn w:val="Style_2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header"/>
    <w:basedOn w:val="Style_2_ch"/>
    <w:link w:val="Style_10"/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5" w:type="paragraph">
    <w:name w:val="Body Text"/>
    <w:basedOn w:val="Style_2"/>
    <w:link w:val="Style_5_ch"/>
    <w:pPr>
      <w:spacing w:after="120" w:before="0"/>
      <w:ind/>
    </w:pPr>
  </w:style>
  <w:style w:styleId="Style_5_ch" w:type="character">
    <w:name w:val="Body Text"/>
    <w:basedOn w:val="Style_2_ch"/>
    <w:link w:val="Style_5"/>
  </w:style>
  <w:style w:styleId="Style_12" w:type="paragraph">
    <w:name w:val="Указатель1"/>
    <w:basedOn w:val="Style_2"/>
    <w:link w:val="Style_12_ch"/>
    <w:rPr>
      <w:rFonts w:ascii="Arial" w:hAnsi="Arial"/>
    </w:rPr>
  </w:style>
  <w:style w:styleId="Style_12_ch" w:type="character">
    <w:name w:val="Указатель1"/>
    <w:basedOn w:val="Style_2_ch"/>
    <w:link w:val="Style_12"/>
    <w:rPr>
      <w:rFonts w:ascii="Arial" w:hAnsi="Arial"/>
    </w:rPr>
  </w:style>
  <w:style w:styleId="Style_13" w:type="paragraph">
    <w:name w:val="Заголовок таблицы"/>
    <w:basedOn w:val="Style_14"/>
    <w:link w:val="Style_13_ch"/>
    <w:pPr>
      <w:ind/>
      <w:jc w:val="center"/>
    </w:pPr>
    <w:rPr>
      <w:b w:val="1"/>
    </w:rPr>
  </w:style>
  <w:style w:styleId="Style_13_ch" w:type="character">
    <w:name w:val="Заголовок таблицы"/>
    <w:basedOn w:val="Style_14_ch"/>
    <w:link w:val="Style_13"/>
    <w:rPr>
      <w:b w:val="1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Название1"/>
    <w:basedOn w:val="Style_2"/>
    <w:link w:val="Style_16_ch"/>
    <w:pPr>
      <w:spacing w:after="120" w:before="120"/>
      <w:ind/>
    </w:pPr>
    <w:rPr>
      <w:rFonts w:ascii="Arial" w:hAnsi="Arial"/>
      <w:i w:val="1"/>
      <w:sz w:val="20"/>
    </w:rPr>
  </w:style>
  <w:style w:styleId="Style_16_ch" w:type="character">
    <w:name w:val="Название1"/>
    <w:basedOn w:val="Style_2_ch"/>
    <w:link w:val="Style_16"/>
    <w:rPr>
      <w:rFonts w:ascii="Arial" w:hAnsi="Arial"/>
      <w:i w:val="1"/>
      <w:sz w:val="20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14" w:type="paragraph">
    <w:name w:val="Содержимое таблицы"/>
    <w:basedOn w:val="Style_2"/>
    <w:link w:val="Style_14_ch"/>
  </w:style>
  <w:style w:styleId="Style_14_ch" w:type="character">
    <w:name w:val="Содержимое таблицы"/>
    <w:basedOn w:val="Style_2_ch"/>
    <w:link w:val="Style_14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Заголовок"/>
    <w:basedOn w:val="Style_2"/>
    <w:next w:val="Style_5"/>
    <w:link w:val="Style_23_ch"/>
    <w:pPr>
      <w:keepNext w:val="1"/>
      <w:spacing w:after="120" w:before="240"/>
      <w:ind/>
    </w:pPr>
    <w:rPr>
      <w:rFonts w:ascii="Arial" w:hAnsi="Arial"/>
      <w:sz w:val="28"/>
    </w:rPr>
  </w:style>
  <w:style w:styleId="Style_23_ch" w:type="character">
    <w:name w:val="Заголовок"/>
    <w:basedOn w:val="Style_2_ch"/>
    <w:link w:val="Style_23"/>
    <w:rPr>
      <w:rFonts w:ascii="Arial" w:hAnsi="Arial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2022-05-20T08:55:16Z</dcterms:modified>
</cp:coreProperties>
</file>