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28" w:rsidRPr="00B11F4B" w:rsidRDefault="00D34828" w:rsidP="00D34828">
      <w:pPr>
        <w:jc w:val="center"/>
      </w:pPr>
      <w:r w:rsidRPr="00B11F4B">
        <w:t>СВЕДЕНИЯ</w:t>
      </w:r>
    </w:p>
    <w:p w:rsidR="00D34828" w:rsidRPr="00B11F4B" w:rsidRDefault="00D34828" w:rsidP="00D34828">
      <w:pPr>
        <w:jc w:val="center"/>
      </w:pPr>
      <w:r w:rsidRPr="00B11F4B">
        <w:t>о доходах, расходах, имуществе и обязательствах имущественного характера</w:t>
      </w:r>
    </w:p>
    <w:p w:rsidR="00D34828" w:rsidRDefault="00D34828" w:rsidP="00D34828">
      <w:pPr>
        <w:jc w:val="center"/>
      </w:pPr>
      <w:r>
        <w:t xml:space="preserve">директора государственного казенного учреждения Вологодской области «Центр закупок», </w:t>
      </w:r>
    </w:p>
    <w:p w:rsidR="00D34828" w:rsidRPr="00B11F4B" w:rsidRDefault="00D34828" w:rsidP="00D34828">
      <w:pPr>
        <w:jc w:val="center"/>
      </w:pPr>
      <w:r>
        <w:t>подведомственного Комитету по регулированию контрактной системы области, а также его супруга</w:t>
      </w:r>
    </w:p>
    <w:p w:rsidR="00D34828" w:rsidRPr="00B11F4B" w:rsidRDefault="00D34828" w:rsidP="00D34828">
      <w:pPr>
        <w:jc w:val="center"/>
        <w:rPr>
          <w:b/>
        </w:rPr>
      </w:pPr>
      <w:r w:rsidRPr="00B11F4B">
        <w:rPr>
          <w:b/>
        </w:rPr>
        <w:t xml:space="preserve">за период с 1 января </w:t>
      </w:r>
      <w:r>
        <w:rPr>
          <w:b/>
        </w:rPr>
        <w:t xml:space="preserve">2021 </w:t>
      </w:r>
      <w:r w:rsidRPr="00B11F4B">
        <w:rPr>
          <w:b/>
        </w:rPr>
        <w:t>по 31 декабря 202</w:t>
      </w:r>
      <w:r>
        <w:rPr>
          <w:b/>
        </w:rPr>
        <w:t>1</w:t>
      </w:r>
      <w:r w:rsidRPr="00B11F4B">
        <w:rPr>
          <w:b/>
        </w:rPr>
        <w:t xml:space="preserve"> года</w:t>
      </w:r>
    </w:p>
    <w:p w:rsidR="00D34828" w:rsidRPr="00B11F4B" w:rsidRDefault="00D34828" w:rsidP="00D34828">
      <w:pPr>
        <w:rPr>
          <w:sz w:val="20"/>
          <w:szCs w:val="20"/>
        </w:rPr>
      </w:pPr>
    </w:p>
    <w:tbl>
      <w:tblPr>
        <w:tblpPr w:leftFromText="180" w:rightFromText="180" w:vertAnchor="text" w:tblpX="-737" w:tblpY="1"/>
        <w:tblOverlap w:val="never"/>
        <w:tblW w:w="15984" w:type="dxa"/>
        <w:tblLayout w:type="fixed"/>
        <w:tblLook w:val="0000"/>
      </w:tblPr>
      <w:tblGrid>
        <w:gridCol w:w="675"/>
        <w:gridCol w:w="1735"/>
        <w:gridCol w:w="1418"/>
        <w:gridCol w:w="1275"/>
        <w:gridCol w:w="1242"/>
        <w:gridCol w:w="1059"/>
        <w:gridCol w:w="851"/>
        <w:gridCol w:w="1275"/>
        <w:gridCol w:w="993"/>
        <w:gridCol w:w="850"/>
        <w:gridCol w:w="1526"/>
        <w:gridCol w:w="1309"/>
        <w:gridCol w:w="1776"/>
      </w:tblGrid>
      <w:tr w:rsidR="00D34828" w:rsidRPr="00B11F4B" w:rsidTr="00350D97">
        <w:trPr>
          <w:trHeight w:val="2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28" w:rsidRPr="00B11F4B" w:rsidRDefault="00D34828" w:rsidP="00350D97">
            <w:pPr>
              <w:snapToGrid w:val="0"/>
              <w:jc w:val="center"/>
              <w:rPr>
                <w:sz w:val="20"/>
                <w:szCs w:val="20"/>
              </w:rPr>
            </w:pPr>
            <w:r w:rsidRPr="00B11F4B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11F4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11F4B">
              <w:rPr>
                <w:sz w:val="20"/>
                <w:szCs w:val="20"/>
              </w:rPr>
              <w:t>/</w:t>
            </w:r>
            <w:proofErr w:type="spellStart"/>
            <w:r w:rsidRPr="00B11F4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35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4828" w:rsidRPr="00B11F4B" w:rsidRDefault="00D34828" w:rsidP="00350D9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11F4B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828" w:rsidRPr="00B11F4B" w:rsidRDefault="00D34828" w:rsidP="00350D9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11F4B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427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828" w:rsidRPr="00B11F4B" w:rsidRDefault="00D34828" w:rsidP="00350D9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11F4B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4828" w:rsidRPr="00B11F4B" w:rsidRDefault="00D34828" w:rsidP="00350D9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11F4B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34828" w:rsidRPr="00B11F4B" w:rsidRDefault="00D34828" w:rsidP="00350D9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11F4B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34828" w:rsidRPr="00B11F4B" w:rsidRDefault="00D34828" w:rsidP="00350D9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11F4B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D34828" w:rsidRPr="00B11F4B" w:rsidRDefault="00D34828" w:rsidP="00350D97">
            <w:pPr>
              <w:snapToGrid w:val="0"/>
              <w:jc w:val="center"/>
              <w:rPr>
                <w:rStyle w:val="a3"/>
                <w:sz w:val="18"/>
                <w:szCs w:val="18"/>
              </w:rPr>
            </w:pPr>
            <w:r w:rsidRPr="00B11F4B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7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34828" w:rsidRPr="00B11F4B" w:rsidRDefault="00D34828" w:rsidP="00350D9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11F4B">
              <w:rPr>
                <w:rStyle w:val="a3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34828" w:rsidRPr="00B11F4B" w:rsidTr="00350D97">
        <w:trPr>
          <w:trHeight w:val="20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28" w:rsidRPr="00B11F4B" w:rsidRDefault="00D34828" w:rsidP="00350D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828" w:rsidRPr="00B11F4B" w:rsidRDefault="00D34828" w:rsidP="00350D9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28" w:rsidRPr="00B11F4B" w:rsidRDefault="00D34828" w:rsidP="00350D97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828" w:rsidRPr="00B11F4B" w:rsidRDefault="00D34828" w:rsidP="00350D9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11F4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28" w:rsidRPr="00B11F4B" w:rsidRDefault="00D34828" w:rsidP="00350D9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11F4B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828" w:rsidRPr="00B11F4B" w:rsidRDefault="00D34828" w:rsidP="00350D9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11F4B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828" w:rsidRPr="00B11F4B" w:rsidRDefault="00D34828" w:rsidP="00350D9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11F4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828" w:rsidRPr="00B11F4B" w:rsidRDefault="00D34828" w:rsidP="00350D9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11F4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828" w:rsidRPr="00B11F4B" w:rsidRDefault="00D34828" w:rsidP="00350D9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11F4B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828" w:rsidRPr="00B11F4B" w:rsidRDefault="00D34828" w:rsidP="00350D97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11F4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28" w:rsidRPr="00B11F4B" w:rsidRDefault="00D34828" w:rsidP="00350D9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28" w:rsidRPr="00B11F4B" w:rsidRDefault="00D34828" w:rsidP="00350D9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828" w:rsidRPr="00B11F4B" w:rsidRDefault="00D34828" w:rsidP="00350D9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34828" w:rsidRPr="00B11F4B" w:rsidTr="009326C7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28" w:rsidRPr="00B11F4B" w:rsidRDefault="00D34828" w:rsidP="00350D97">
            <w:pPr>
              <w:numPr>
                <w:ilvl w:val="0"/>
                <w:numId w:val="1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8" w:rsidRPr="00D34828" w:rsidRDefault="00D34828" w:rsidP="00350D97">
            <w:pPr>
              <w:snapToGrid w:val="0"/>
              <w:rPr>
                <w:b/>
                <w:sz w:val="20"/>
                <w:szCs w:val="20"/>
              </w:rPr>
            </w:pPr>
            <w:proofErr w:type="spellStart"/>
            <w:r w:rsidRPr="00D34828">
              <w:rPr>
                <w:b/>
                <w:sz w:val="20"/>
                <w:szCs w:val="20"/>
              </w:rPr>
              <w:t>Гудина</w:t>
            </w:r>
            <w:proofErr w:type="spellEnd"/>
            <w:r w:rsidRPr="00D34828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28" w:rsidRPr="00B11F4B" w:rsidRDefault="00D34828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8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26C7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9326C7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326C7" w:rsidRPr="00B11F4B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28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326C7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326C7" w:rsidRPr="00B11F4B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8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  <w:p w:rsidR="009326C7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326C7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9326C7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326C7" w:rsidRPr="00B11F4B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8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326C7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326C7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326C7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326C7" w:rsidRPr="00B11F4B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8" w:rsidRPr="00B11F4B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8" w:rsidRPr="00B11F4B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8" w:rsidRPr="00B11F4B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28" w:rsidRPr="00B11F4B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РАВ 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28" w:rsidRPr="00B11F4B" w:rsidRDefault="009326C7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3 727 812,23 (в том числе доход от продажи автомобиля 1 400 000,0)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28" w:rsidRPr="00B11F4B" w:rsidRDefault="00D34828" w:rsidP="00350D9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34828" w:rsidRPr="00B11F4B" w:rsidTr="009326C7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28" w:rsidRPr="00B11F4B" w:rsidRDefault="00D34828" w:rsidP="00350D97">
            <w:pPr>
              <w:numPr>
                <w:ilvl w:val="0"/>
                <w:numId w:val="1"/>
              </w:numPr>
              <w:snapToGrid w:val="0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8" w:rsidRPr="00B11F4B" w:rsidRDefault="00D34828" w:rsidP="00350D9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28" w:rsidRPr="00B11F4B" w:rsidRDefault="00D34828" w:rsidP="00350D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8" w:rsidRPr="00B11F4B" w:rsidRDefault="00D661F1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28" w:rsidRPr="00B11F4B" w:rsidRDefault="00D661F1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8" w:rsidRPr="00B11F4B" w:rsidRDefault="00D661F1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8" w:rsidRPr="00B11F4B" w:rsidRDefault="00D661F1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8" w:rsidRPr="00B11F4B" w:rsidRDefault="00D661F1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8" w:rsidRPr="00B11F4B" w:rsidRDefault="00D661F1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828" w:rsidRPr="00B11F4B" w:rsidRDefault="00D661F1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28" w:rsidRPr="00B11F4B" w:rsidRDefault="00D34828" w:rsidP="00350D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28" w:rsidRPr="00B11F4B" w:rsidRDefault="00D661F1" w:rsidP="00350D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735 452,72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28" w:rsidRPr="00B11F4B" w:rsidRDefault="00D34828" w:rsidP="00350D9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9F2FEE" w:rsidRDefault="009F2FEE"/>
    <w:sectPr w:rsidR="009F2FEE" w:rsidSect="00D3482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E18E8"/>
    <w:multiLevelType w:val="hybridMultilevel"/>
    <w:tmpl w:val="37F65FBA"/>
    <w:lvl w:ilvl="0" w:tplc="9DAA282A">
      <w:start w:val="1"/>
      <w:numFmt w:val="decimal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4828"/>
    <w:rsid w:val="000C3549"/>
    <w:rsid w:val="0064144F"/>
    <w:rsid w:val="007709A8"/>
    <w:rsid w:val="009326C7"/>
    <w:rsid w:val="009F2FEE"/>
    <w:rsid w:val="00D34828"/>
    <w:rsid w:val="00D661F1"/>
    <w:rsid w:val="00F5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348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Мусс</dc:creator>
  <cp:lastModifiedBy>Мусс</cp:lastModifiedBy>
  <cp:revision>3</cp:revision>
  <dcterms:created xsi:type="dcterms:W3CDTF">2022-04-12T11:32:00Z</dcterms:created>
  <dcterms:modified xsi:type="dcterms:W3CDTF">2022-04-12T11:42:00Z</dcterms:modified>
</cp:coreProperties>
</file>