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FA4" w:rsidRDefault="002C500C">
      <w:pPr>
        <w:spacing w:after="12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  <w:bookmarkStart w:id="0" w:name="_GoBack"/>
      <w:bookmarkEnd w:id="0"/>
      <w:r>
        <w:rPr>
          <w:sz w:val="28"/>
        </w:rPr>
        <w:t xml:space="preserve"> (уточняющие)</w:t>
      </w:r>
    </w:p>
    <w:p w:rsidR="00C70FA4" w:rsidRDefault="002C500C">
      <w:pPr>
        <w:spacing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Департамент по охране, контролю и регулированию использования объектов животного мира Вологодской области</w:t>
      </w:r>
    </w:p>
    <w:tbl>
      <w:tblPr>
        <w:tblStyle w:val="table"/>
        <w:tblW w:w="0" w:type="auto"/>
        <w:tblInd w:w="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4"/>
        <w:gridCol w:w="1305"/>
        <w:gridCol w:w="1102"/>
        <w:gridCol w:w="1389"/>
        <w:gridCol w:w="1027"/>
        <w:gridCol w:w="945"/>
        <w:gridCol w:w="945"/>
        <w:gridCol w:w="1068"/>
        <w:gridCol w:w="945"/>
        <w:gridCol w:w="945"/>
        <w:gridCol w:w="1323"/>
        <w:gridCol w:w="1109"/>
        <w:gridCol w:w="992"/>
      </w:tblGrid>
      <w:tr w:rsidR="00C70FA4">
        <w:tc>
          <w:tcPr>
            <w:tcW w:w="3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0FA4" w:rsidRDefault="002C50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0FA4" w:rsidRDefault="002C50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0FA4" w:rsidRDefault="002C50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Должность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0FA4" w:rsidRDefault="002C50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0FA4" w:rsidRDefault="002C50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0FA4" w:rsidRDefault="002C50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0FA4" w:rsidRDefault="002C50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Объекты недвижимости, находящиеся в собственнос</w:t>
            </w:r>
            <w:r>
              <w:rPr>
                <w:rFonts w:ascii="Times New Roman" w:hAnsi="Times New Roman"/>
                <w:sz w:val="18"/>
              </w:rPr>
              <w:t>ти, страна расположения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0FA4" w:rsidRDefault="002C50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0FA4" w:rsidRDefault="002C50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0FA4" w:rsidRDefault="002C50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0FA4" w:rsidRDefault="002C50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Транспортные средства (вид, наименован</w:t>
            </w:r>
            <w:r>
              <w:rPr>
                <w:rFonts w:ascii="Times New Roman" w:hAnsi="Times New Roman"/>
                <w:sz w:val="18"/>
              </w:rPr>
              <w:t>ие, марка)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0FA4" w:rsidRDefault="002C50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Декларированный годовой доход (руб.)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0FA4" w:rsidRDefault="002C50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0FA4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2C500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41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2C50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Лемехова Елена Александровна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2C50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консультант отдела правовой и кадровой работы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2C50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 xml:space="preserve">Квартиры </w:t>
            </w:r>
            <w:r>
              <w:rPr>
                <w:rFonts w:ascii="Times New Roman" w:hAnsi="Times New Roman"/>
                <w:sz w:val="16"/>
              </w:rPr>
              <w:t>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2C50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2C500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44.50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2C50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C70F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C70F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C70F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C70F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2C500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893728.86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C70F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70FA4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C70FA4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C70FA4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2C50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консультант отдела правовой и кадровой работы</w:t>
            </w: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2C50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2C50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(1/6)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2C500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29.90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2C50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C70F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C70F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C70F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C70F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C70FA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C70F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70FA4">
        <w:tc>
          <w:tcPr>
            <w:tcW w:w="3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2C500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41.1</w:t>
            </w:r>
          </w:p>
        </w:tc>
        <w:tc>
          <w:tcPr>
            <w:tcW w:w="130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2C50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Cупруг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C70F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2C50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2C50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2C500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66.10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2C50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2C50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2C50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44.50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2C50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C70F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2C500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364156.20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C70F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70FA4">
        <w:tc>
          <w:tcPr>
            <w:tcW w:w="3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C70FA4"/>
        </w:tc>
        <w:tc>
          <w:tcPr>
            <w:tcW w:w="130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C70FA4"/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C70F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2C50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2C50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(1/6)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2C500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29.90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2C50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C70F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C70F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C70F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C70F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C70FA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C70F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70FA4">
        <w:tc>
          <w:tcPr>
            <w:tcW w:w="3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2C500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41.2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2C50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Несовершеннолетний ребенок</w:t>
            </w:r>
          </w:p>
        </w:tc>
        <w:tc>
          <w:tcPr>
            <w:tcW w:w="1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C70F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2C50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Квартиры (Квартира)</w:t>
            </w:r>
          </w:p>
        </w:tc>
        <w:tc>
          <w:tcPr>
            <w:tcW w:w="10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2C50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2C500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29.90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2C50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2C50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2C50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44.50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2C50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Российская Федерация</w:t>
            </w:r>
          </w:p>
        </w:tc>
        <w:tc>
          <w:tcPr>
            <w:tcW w:w="13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C70F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2C500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0FA4" w:rsidRDefault="00C70F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C70FA4" w:rsidRDefault="00C70FA4">
      <w:pPr>
        <w:rPr>
          <w:sz w:val="28"/>
        </w:rPr>
      </w:pPr>
    </w:p>
    <w:sectPr w:rsidR="00C70FA4" w:rsidSect="00C70FA4">
      <w:footerReference w:type="default" r:id="rId6"/>
      <w:pgSz w:w="16838" w:h="11906" w:orient="landscape"/>
      <w:pgMar w:top="851" w:right="964" w:bottom="567" w:left="96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00C" w:rsidRDefault="002C500C" w:rsidP="00C70FA4">
      <w:pPr>
        <w:spacing w:after="0" w:line="240" w:lineRule="auto"/>
      </w:pPr>
      <w:r>
        <w:separator/>
      </w:r>
    </w:p>
  </w:endnote>
  <w:endnote w:type="continuationSeparator" w:id="0">
    <w:p w:rsidR="002C500C" w:rsidRDefault="002C500C" w:rsidP="00C7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FA4" w:rsidRDefault="002C500C">
    <w:r>
      <w:t>02.06.2022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00C" w:rsidRDefault="002C500C" w:rsidP="00C70FA4">
      <w:pPr>
        <w:spacing w:after="0" w:line="240" w:lineRule="auto"/>
      </w:pPr>
      <w:r>
        <w:separator/>
      </w:r>
    </w:p>
  </w:footnote>
  <w:footnote w:type="continuationSeparator" w:id="0">
    <w:p w:rsidR="002C500C" w:rsidRDefault="002C500C" w:rsidP="00C70F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0FA4"/>
    <w:rsid w:val="00215559"/>
    <w:rsid w:val="002C500C"/>
    <w:rsid w:val="00A67672"/>
    <w:rsid w:val="00C70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70FA4"/>
  </w:style>
  <w:style w:type="paragraph" w:styleId="10">
    <w:name w:val="heading 1"/>
    <w:next w:val="a"/>
    <w:link w:val="11"/>
    <w:uiPriority w:val="9"/>
    <w:qFormat/>
    <w:rsid w:val="00C70FA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70FA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70FA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70FA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70FA4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70FA4"/>
  </w:style>
  <w:style w:type="paragraph" w:styleId="21">
    <w:name w:val="toc 2"/>
    <w:next w:val="a"/>
    <w:link w:val="22"/>
    <w:uiPriority w:val="39"/>
    <w:rsid w:val="00C70FA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70FA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70FA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70FA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70FA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70FA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70FA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70FA4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C70FA4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C70FA4"/>
  </w:style>
  <w:style w:type="paragraph" w:styleId="31">
    <w:name w:val="toc 3"/>
    <w:next w:val="a"/>
    <w:link w:val="32"/>
    <w:uiPriority w:val="39"/>
    <w:rsid w:val="00C70FA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70FA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70FA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70FA4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C70FA4"/>
    <w:rPr>
      <w:color w:val="0000FF"/>
      <w:u w:val="single"/>
    </w:rPr>
  </w:style>
  <w:style w:type="character" w:styleId="a3">
    <w:name w:val="Hyperlink"/>
    <w:link w:val="13"/>
    <w:rsid w:val="00C70FA4"/>
    <w:rPr>
      <w:color w:val="0000FF"/>
      <w:u w:val="single"/>
    </w:rPr>
  </w:style>
  <w:style w:type="paragraph" w:customStyle="1" w:styleId="Footnote">
    <w:name w:val="Footnote"/>
    <w:link w:val="Footnote0"/>
    <w:rsid w:val="00C70FA4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C70FA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70FA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70FA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70FA4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70FA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70FA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70FA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70FA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70FA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70FA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70FA4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C70FA4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C70F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C70FA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C70FA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70FA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70FA4"/>
    <w:rPr>
      <w:rFonts w:ascii="XO Thames" w:hAnsi="XO Thames"/>
      <w:b/>
      <w:sz w:val="28"/>
    </w:rPr>
  </w:style>
  <w:style w:type="table" w:styleId="a8">
    <w:name w:val="Table Grid"/>
    <w:basedOn w:val="a1"/>
    <w:rsid w:val="00C70FA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C70FA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Сергей Александрович</dc:creator>
  <cp:lastModifiedBy>smirnovsa</cp:lastModifiedBy>
  <cp:revision>2</cp:revision>
  <dcterms:created xsi:type="dcterms:W3CDTF">2022-06-02T06:52:00Z</dcterms:created>
  <dcterms:modified xsi:type="dcterms:W3CDTF">2022-06-02T06:52:00Z</dcterms:modified>
</cp:coreProperties>
</file>