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54"/>
      </w:tblGrid>
      <w:tr w:rsidR="00E872ED" w:rsidRPr="00E872ED" w:rsidTr="00E872ED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E872ED" w:rsidRPr="00E872E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872ED" w:rsidRPr="00E872ED" w:rsidRDefault="00E872ED" w:rsidP="00E872E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72ED">
                    <w:rPr>
                      <w:rFonts w:ascii="Cuprum" w:eastAsia="Times New Roman" w:hAnsi="Cuprum"/>
                      <w:b/>
                      <w:bCs/>
                      <w:szCs w:val="24"/>
                      <w:lang w:eastAsia="ru-RU"/>
                    </w:rPr>
                    <w:t>Cведения о доходах, расходах, об имуществе и обязательствах имущественного характера государственных гражданских служащих департамента природных ресурсов и экологии Брянской области за период с 1 января 2021 по 31 декабря 2021 года</w:t>
                  </w:r>
                </w:p>
              </w:tc>
            </w:tr>
            <w:tr w:rsidR="00E872ED" w:rsidRPr="00E872E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872ED" w:rsidRPr="00E872ED" w:rsidRDefault="00E872ED" w:rsidP="00E872ED">
                  <w:pPr>
                    <w:spacing w:after="0" w:line="280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872E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tbl>
                  <w:tblPr>
                    <w:tblpPr w:leftFromText="45" w:rightFromText="45" w:vertAnchor="text"/>
                    <w:tblW w:w="14772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"/>
                    <w:gridCol w:w="2203"/>
                    <w:gridCol w:w="1770"/>
                    <w:gridCol w:w="2022"/>
                    <w:gridCol w:w="1532"/>
                    <w:gridCol w:w="1710"/>
                    <w:gridCol w:w="986"/>
                    <w:gridCol w:w="1559"/>
                    <w:gridCol w:w="1766"/>
                    <w:gridCol w:w="1732"/>
                  </w:tblGrid>
                  <w:tr w:rsidR="00E872ED" w:rsidRPr="00E872ED" w:rsidTr="00E872ED">
                    <w:trPr>
                      <w:trHeight w:val="692"/>
                    </w:trPr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№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пп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Фамилия, имя, отчество лица, чьи сведения размещаются</w:t>
                        </w:r>
                      </w:p>
                    </w:tc>
                    <w:tc>
                      <w:tcPr>
                        <w:tcW w:w="1628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Должность лица, представившего сведения</w:t>
                        </w:r>
                      </w:p>
                    </w:tc>
                    <w:tc>
                      <w:tcPr>
                        <w:tcW w:w="183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Декларированный годовой доход (руб.)</w:t>
                        </w:r>
                      </w:p>
                    </w:tc>
                    <w:tc>
                      <w:tcPr>
                        <w:tcW w:w="5619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Объекты недвижимого имущества, принадлежащие на праве собственности или находящиеся в пользовании</w:t>
                        </w:r>
                      </w:p>
                    </w:tc>
                    <w:tc>
                      <w:tcPr>
                        <w:tcW w:w="1876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Транспортные средства, принадлежащие на праве собственности (вид, марка )</w:t>
                        </w:r>
                      </w:p>
                    </w:tc>
                    <w:tc>
                      <w:tcPr>
                        <w:tcW w:w="1636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Сведения об источниках получения средств, за счет которых совершена сделка (вид приобретенного имущества, источники)</w:t>
                        </w:r>
                      </w:p>
                    </w:tc>
                  </w:tr>
                  <w:tr w:rsidR="00E872ED" w:rsidRPr="00E872ED" w:rsidTr="00E872ED">
                    <w:trPr>
                      <w:trHeight w:val="1267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вид собственности или пользования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872ED" w:rsidRPr="00E872ED" w:rsidTr="00E872ED">
                    <w:trPr>
                      <w:trHeight w:val="1852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Акуленко Валерия Сергеевна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288953,51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(1/4)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Безвозмездное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42,0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Архипов Василий Васильевич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633707,00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(1/3)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30,3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Volkswagen Polo, 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395521,93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(1/3)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(1/4)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(1/2)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30,3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44,5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1052,0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872ED" w:rsidRPr="00E872ED" w:rsidTr="00E872ED">
                    <w:trPr>
                      <w:trHeight w:val="4104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3.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Батарчук Андрей Викторович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838609,71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(1/2)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(1/2)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(1/2)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(1/2)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1000,0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625,0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85,9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116,9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122,0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Мерседес Бенц Е220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УАЗ 315195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Моторная лодка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Моторная лодка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1411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746058,42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1000,0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122,0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Белякова Екатерина Владимировна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330351,15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37,6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964"/>
                    </w:trPr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Березкина Ольга Александровна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1223600,60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68,9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Reno Sandero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1605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720962,10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38,7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68,9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Volkswagen Tiguan, 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46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68,9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 xml:space="preserve">Бессрочное 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68,9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Беспалова Наталия Владимировна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483679,92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80,0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63,3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1426138,33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627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63,3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Мерседес Бенц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16870,00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80,0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63,3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Ващилина Юлия Александровна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574 168,15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76,2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797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Дембовская Людмила Витальевна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519994,17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64,0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3016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101,6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597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Ефимова Татьяна Александровна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854847,73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(1/3)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68,4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174,3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10000,00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593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1010015,96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(1/3)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68,4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174,3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10000,00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469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(1/3)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68,4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174,3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10000,00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469"/>
                    </w:trPr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Желенкова Вероника Андреевна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688139,66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Приусадебный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43,2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7405,0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948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43,2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Жилина Людмила Владленовна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Советник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802360,13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Долевая (1/4)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Долевая (1/2)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(1/2)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100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43,8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99,5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631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619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1453965,67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(1/2)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(1/2)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43,8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559,0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99,5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FordFocus,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Квартира-продажа квартиры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872ED" w:rsidRPr="00E872ED" w:rsidTr="00E872ED">
                    <w:trPr>
                      <w:trHeight w:val="1096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99,5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1005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99,5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Зонова Екатерина Александровна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658291,88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56,9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Захарова Ольга Александровна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691510,65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(1/3)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44,2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102,1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450234,77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44,2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162,4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472,0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РЕНО ДАСТЕР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ФОЛЬКСВАГЕН Туран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830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44,2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6058"/>
                    </w:trPr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Канищева Ольга Олеговна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1012823,56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Хозяйственная пристройка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282,3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56,00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1000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754,0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14,8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955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3820251,89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Хозяйственная пристройка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Бессрочное безвозмездное пользование 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282,3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1000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754,0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14,8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Тойота Рав 4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4442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 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Хозяйственная пристройка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282,3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1000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754,0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14,8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070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 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Хозяйственная пристройка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 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282,3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1000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754,0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14,8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15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 xml:space="preserve">Козлова Наталья 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Александровна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 xml:space="preserve">Заместитель 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начальника управления-начальник отдела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626587,86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Долевая (1/4)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Индивидуальная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102,4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40,2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Кумекина Анастасия Сергеевна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295916,89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(1/4)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935,0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63,2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591545,43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63,2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Луидор 3009А3 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КИА РИО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Ларина Людмила Владимировна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665351,92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(1/3)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Макарчикова Элина Викторовна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736769,68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163,5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1287,0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140,0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700,0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bookmarkStart w:id="0" w:name="_GoBack"/>
                    <w:bookmarkEnd w:id="0"/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38508,83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 xml:space="preserve">Бессрочное безвозмездное 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163,5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1287,0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140,0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700,0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4125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163,5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1287,0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140,0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700,0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Петрушина Татьяна Алексеевна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624547.47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40,7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3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483400,17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40,7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Лада Калина 111760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20.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Петросова Наталья Петровна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Заместитель директора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1101602,92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Садовый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Дачный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Аптечный пункт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 xml:space="preserve">Нежилое 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помещение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Нежилое помещение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proofErr w:type="gramStart"/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Долевая(</w:t>
                        </w:r>
                        <w:proofErr w:type="gramEnd"/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1/2)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proofErr w:type="gramStart"/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Долевая(</w:t>
                        </w:r>
                        <w:proofErr w:type="gramEnd"/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1/4)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Безвозмездное бессрочное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62,9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432,0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14,9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58,4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664,2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664,2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62,9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1027993,80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62,9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ТОЙОТА VENZA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(1/2)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41,5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62,9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21.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Поленок Оксана Александровна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585638,52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55,6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55,6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797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22.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Пупова Елена Васильевна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550419,00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(2/3)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61,8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184,6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2356,0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263024,03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(2/3)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61,8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184,6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2356,0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КИА CEED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306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(1/3)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61,8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184,6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2356,0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23.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Руденок Владимир Владимирович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951838,02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35,0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9300,0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val="en-US"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Мотоцикл</w:t>
                        </w:r>
                        <w:r w:rsidRPr="00E872ED">
                          <w:rPr>
                            <w:rFonts w:eastAsia="Times New Roman"/>
                            <w:szCs w:val="24"/>
                            <w:lang w:val="en-US" w:eastAsia="ru-RU"/>
                          </w:rPr>
                          <w:t xml:space="preserve"> Fireguard 200 trail wangqiang f-200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24.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Сычева Людмила Валерьевна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946659,34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Жилое помещение (комната)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совместная (1/2)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49,8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856,0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87,9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1134,0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12,8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ВОЛЬВО ХС 60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 xml:space="preserve">Земельный 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Жилое помещение (комната)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Общее совместное (1/2)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49,8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856,0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12,8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1096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Жилое помещение (комната)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(1/4)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49,8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856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12,8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787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Жилое помещение (комната)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(1/4)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49,8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856,0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87,9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1134,0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12,8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25.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Федотов Даниил Сергеевич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448314,54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Безвозмездное бессрочное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61,4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26.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Фещуков Андрей Александрович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Заместитель директора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129607,63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44.7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27.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Форинов Сергей Олегович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349139,71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Безвозмездное бессрочное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Безвозмездное бессрочное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95,0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44,0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Renault Logan 4SRLV4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4073"/>
                    </w:trPr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28.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Холомьева Светлана Александровна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1636265,83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48,1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98,5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1384,0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38,6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КИА Рио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shd w:val="clear" w:color="auto" w:fill="FFFFFF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shd w:val="clear" w:color="auto" w:fill="FFFFFF"/>
                            <w:lang w:eastAsia="ru-RU"/>
                          </w:rPr>
                          <w:t>(доход по основному месту работы, кредит, ипотека, залог квартиры, накопления за предыдущие годы)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shd w:val="clear" w:color="auto" w:fill="FFFFFF"/>
                            <w:lang w:eastAsia="ru-RU"/>
                          </w:rPr>
                          <w:t>Гараж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shd w:val="clear" w:color="auto" w:fill="FFFFFF"/>
                            <w:lang w:eastAsia="ru-RU"/>
                          </w:rPr>
                          <w:t>(доход по основному месту работы, накопления за предыдущие годы)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872ED" w:rsidRPr="00E872ED" w:rsidTr="00E872ED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604352,39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1384,0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98,5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38,6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48,1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1380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 xml:space="preserve">Бессрочное безвозмездное </w:t>
                        </w: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1384,0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98,5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38,6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48,1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166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29.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Чепиков Андрей Александрович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Заместитель директора - начальник управления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1870661,06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159,2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1380,0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2312"/>
                    </w:trPr>
                    <w:tc>
                      <w:tcPr>
                        <w:tcW w:w="3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386873,41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(1/3)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94,4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159,2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3024"/>
                    </w:trPr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30.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Чуванькина Ольга Викторовна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Главный консультант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632549,32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42,0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56,2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126,0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1500,0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PEHO DUSTER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3223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42,0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126,0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1500,0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1555"/>
                    </w:trPr>
                    <w:tc>
                      <w:tcPr>
                        <w:tcW w:w="36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31.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Штанова Татьяна Аркадьевна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Советник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1062354,10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Хенде Туксон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2ED" w:rsidRPr="00E872ED" w:rsidTr="00E872ED">
                    <w:trPr>
                      <w:trHeight w:val="898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2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Бессрочное безвозмездное пользование</w:t>
                        </w:r>
                      </w:p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63,0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E872ED" w:rsidRPr="00E872ED" w:rsidRDefault="00E872ED" w:rsidP="00E872ED">
                        <w:pPr>
                          <w:spacing w:after="0" w:line="280" w:lineRule="atLeas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872E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</w:tbl>
                <w:p w:rsidR="00E872ED" w:rsidRPr="00E872ED" w:rsidRDefault="00E872ED" w:rsidP="00E872ED">
                  <w:pPr>
                    <w:spacing w:after="0" w:line="280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872E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E872ED" w:rsidRPr="00E872ED" w:rsidRDefault="00E872ED" w:rsidP="00E872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72E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92F55-516B-4AAF-94EA-220C0315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872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l01">
    <w:name w:val="stl01"/>
    <w:basedOn w:val="a0"/>
    <w:rsid w:val="00E87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3836">
          <w:marLeft w:val="75"/>
          <w:marRight w:val="75"/>
          <w:marTop w:val="60"/>
          <w:marBottom w:val="6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1173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2022-07-14T03:40:00Z</dcterms:modified>
</cp:coreProperties>
</file>