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12E" w:rsidRDefault="00460F4C" w:rsidP="00460F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 лиц, замещающих государственные должности в учреждениях подведомственных министерству финансов Астраханской области и супруга (супруги)</w:t>
      </w:r>
      <w:r w:rsidR="00143D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несовершеннолетних детей за 20</w:t>
      </w:r>
      <w:r w:rsidR="00143D2B">
        <w:rPr>
          <w:rFonts w:ascii="Times New Roman" w:hAnsi="Times New Roman" w:cs="Times New Roman"/>
          <w:sz w:val="24"/>
          <w:szCs w:val="24"/>
        </w:rPr>
        <w:t>2</w:t>
      </w:r>
      <w:r w:rsidR="00D2433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60F4C" w:rsidRDefault="00460F4C" w:rsidP="00460F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34" w:type="dxa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1134"/>
        <w:gridCol w:w="1134"/>
        <w:gridCol w:w="1418"/>
        <w:gridCol w:w="1134"/>
        <w:gridCol w:w="1134"/>
        <w:gridCol w:w="1275"/>
        <w:gridCol w:w="851"/>
        <w:gridCol w:w="1134"/>
        <w:gridCol w:w="1417"/>
        <w:gridCol w:w="1184"/>
      </w:tblGrid>
      <w:tr w:rsidR="00415CB8" w:rsidRPr="00725CFE" w:rsidTr="00C34434">
        <w:tc>
          <w:tcPr>
            <w:tcW w:w="1526" w:type="dxa"/>
            <w:vMerge w:val="restart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Деклариро-ванный годовой доход (руб.)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CFE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415CB8" w:rsidRPr="00725CFE" w:rsidTr="00C34434">
        <w:tc>
          <w:tcPr>
            <w:tcW w:w="1526" w:type="dxa"/>
            <w:vMerge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CF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CFE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CFE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CFE">
              <w:rPr>
                <w:rFonts w:ascii="Times New Roman" w:hAnsi="Times New Roman" w:cs="Times New Roman"/>
                <w:sz w:val="16"/>
                <w:szCs w:val="16"/>
              </w:rPr>
              <w:t>Страна расположе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25CFE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1275" w:type="dxa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CF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CFE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CFE">
              <w:rPr>
                <w:rFonts w:ascii="Times New Roman" w:hAnsi="Times New Roman" w:cs="Times New Roman"/>
                <w:sz w:val="16"/>
                <w:szCs w:val="16"/>
              </w:rPr>
              <w:t>Страна расположе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25CFE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1417" w:type="dxa"/>
            <w:vMerge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415CB8" w:rsidRPr="00725CFE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5CB8" w:rsidRPr="00C34434" w:rsidTr="00C34434">
        <w:tc>
          <w:tcPr>
            <w:tcW w:w="1526" w:type="dxa"/>
            <w:shd w:val="clear" w:color="auto" w:fill="auto"/>
          </w:tcPr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34">
              <w:rPr>
                <w:rFonts w:ascii="Times New Roman" w:hAnsi="Times New Roman" w:cs="Times New Roman"/>
                <w:sz w:val="16"/>
                <w:szCs w:val="16"/>
              </w:rPr>
              <w:t>Шипилова Анна Ивановна</w:t>
            </w:r>
          </w:p>
        </w:tc>
        <w:tc>
          <w:tcPr>
            <w:tcW w:w="2693" w:type="dxa"/>
            <w:shd w:val="clear" w:color="auto" w:fill="auto"/>
          </w:tcPr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34">
              <w:rPr>
                <w:rFonts w:ascii="Times New Roman" w:hAnsi="Times New Roman" w:cs="Times New Roman"/>
                <w:sz w:val="16"/>
                <w:szCs w:val="16"/>
              </w:rPr>
              <w:t>Директор ГКУ АО «Центр по исполнению смет доходов и расходов исполнительных органов государственной власти Астраханской области»</w:t>
            </w:r>
          </w:p>
        </w:tc>
        <w:tc>
          <w:tcPr>
            <w:tcW w:w="1134" w:type="dxa"/>
            <w:shd w:val="clear" w:color="auto" w:fill="auto"/>
          </w:tcPr>
          <w:p w:rsidR="00415CB8" w:rsidRPr="00C34434" w:rsidRDefault="00F07FA4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1559652,06</w:t>
            </w:r>
          </w:p>
        </w:tc>
        <w:tc>
          <w:tcPr>
            <w:tcW w:w="1134" w:type="dxa"/>
            <w:shd w:val="clear" w:color="auto" w:fill="auto"/>
          </w:tcPr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3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415CB8" w:rsidRPr="00C34434" w:rsidRDefault="00415CB8" w:rsidP="00B65B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3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34">
              <w:rPr>
                <w:rFonts w:ascii="Times New Roman" w:hAnsi="Times New Roman" w:cs="Times New Roman"/>
                <w:sz w:val="16"/>
                <w:szCs w:val="16"/>
              </w:rPr>
              <w:t>130,</w:t>
            </w:r>
            <w:r w:rsidR="00036EF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3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5CB8" w:rsidRPr="00C34434" w:rsidRDefault="00415CB8" w:rsidP="00B65B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3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15CB8" w:rsidRPr="00C34434" w:rsidRDefault="00F07FA4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43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shd w:val="clear" w:color="auto" w:fill="auto"/>
          </w:tcPr>
          <w:p w:rsidR="00415CB8" w:rsidRPr="00C34434" w:rsidRDefault="00415CB8" w:rsidP="00036E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15CB8" w:rsidRPr="00460F4C" w:rsidRDefault="00415CB8" w:rsidP="00460F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15CB8" w:rsidRPr="00460F4C" w:rsidSect="00415CB8">
      <w:pgSz w:w="16838" w:h="11906" w:orient="landscape"/>
      <w:pgMar w:top="1701" w:right="567" w:bottom="851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F4C"/>
    <w:rsid w:val="00036EF5"/>
    <w:rsid w:val="00143D2B"/>
    <w:rsid w:val="002D6D47"/>
    <w:rsid w:val="0034312E"/>
    <w:rsid w:val="00377AE5"/>
    <w:rsid w:val="00415CB8"/>
    <w:rsid w:val="00460F4C"/>
    <w:rsid w:val="00750F29"/>
    <w:rsid w:val="008E5A8E"/>
    <w:rsid w:val="00964193"/>
    <w:rsid w:val="009B4E5A"/>
    <w:rsid w:val="00A05552"/>
    <w:rsid w:val="00B04B0F"/>
    <w:rsid w:val="00B65BF9"/>
    <w:rsid w:val="00C34434"/>
    <w:rsid w:val="00D2433B"/>
    <w:rsid w:val="00D42D5D"/>
    <w:rsid w:val="00F0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Юрчина Светлана Владиславовна</dc:creator>
  <cp:lastModifiedBy>Мусагалиева Гюзяль Гумаровна</cp:lastModifiedBy>
  <cp:revision>4</cp:revision>
  <dcterms:created xsi:type="dcterms:W3CDTF">2022-04-02T11:46:00Z</dcterms:created>
  <dcterms:modified xsi:type="dcterms:W3CDTF">2022-04-02T11:51:00Z</dcterms:modified>
</cp:coreProperties>
</file>