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C23" w:rsidRPr="00E45C23" w:rsidRDefault="00E45C23" w:rsidP="00E45C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C23">
        <w:rPr>
          <w:rFonts w:ascii="Times New Roman" w:hAnsi="Times New Roman" w:cs="Times New Roman"/>
          <w:sz w:val="28"/>
          <w:szCs w:val="28"/>
        </w:rPr>
        <w:t>ИНФОРМАЦИЯ</w:t>
      </w:r>
    </w:p>
    <w:p w:rsidR="00E45C23" w:rsidRDefault="00E45C23" w:rsidP="00E45C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C23">
        <w:rPr>
          <w:rFonts w:ascii="Times New Roman" w:hAnsi="Times New Roman" w:cs="Times New Roman"/>
          <w:sz w:val="28"/>
          <w:szCs w:val="28"/>
        </w:rPr>
        <w:t>о среднемесячной заработной плате руководителей, их заместителей и главных бухгалтеров государственных унитарных предприятий Республики Башкортостан, подведомственных Агентству по печати и средствам массовой информации Республики Башкортостан</w:t>
      </w:r>
      <w:r w:rsidR="00E665FE">
        <w:rPr>
          <w:rFonts w:ascii="Times New Roman" w:hAnsi="Times New Roman" w:cs="Times New Roman"/>
          <w:sz w:val="28"/>
          <w:szCs w:val="28"/>
        </w:rPr>
        <w:t xml:space="preserve"> за 2021 год</w:t>
      </w:r>
    </w:p>
    <w:p w:rsidR="00E45C23" w:rsidRDefault="00E45C23" w:rsidP="004F65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872" w:type="dxa"/>
        <w:tblLook w:val="04A0" w:firstRow="1" w:lastRow="0" w:firstColumn="1" w:lastColumn="0" w:noHBand="0" w:noVBand="1"/>
      </w:tblPr>
      <w:tblGrid>
        <w:gridCol w:w="675"/>
        <w:gridCol w:w="3969"/>
        <w:gridCol w:w="2835"/>
        <w:gridCol w:w="2393"/>
      </w:tblGrid>
      <w:tr w:rsidR="00E45C23" w:rsidTr="00E45C23">
        <w:tc>
          <w:tcPr>
            <w:tcW w:w="675" w:type="dxa"/>
          </w:tcPr>
          <w:p w:rsidR="00E45C23" w:rsidRDefault="00E45C23" w:rsidP="004F6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69" w:type="dxa"/>
          </w:tcPr>
          <w:p w:rsidR="00E45C23" w:rsidRDefault="00E45C23" w:rsidP="004F6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835" w:type="dxa"/>
          </w:tcPr>
          <w:p w:rsidR="00E45C23" w:rsidRDefault="00E45C23" w:rsidP="004F6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E45C23" w:rsidRDefault="00E45C23" w:rsidP="004F6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E45C23" w:rsidTr="00E45C23">
        <w:tc>
          <w:tcPr>
            <w:tcW w:w="9872" w:type="dxa"/>
            <w:gridSpan w:val="4"/>
          </w:tcPr>
          <w:p w:rsidR="00B710B7" w:rsidRDefault="00B710B7" w:rsidP="00E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ГУП РБ БАШКИРСКОЕ ИЗДАТЕЛЬСТВО «КИТАП» </w:t>
            </w:r>
          </w:p>
          <w:p w:rsidR="00E45C23" w:rsidRDefault="00B710B7" w:rsidP="00E45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ИМ. ЗАЙНАБ БИИШЕВОЙ</w:t>
            </w:r>
          </w:p>
        </w:tc>
      </w:tr>
      <w:tr w:rsidR="00E45C23" w:rsidTr="00E45C23">
        <w:tc>
          <w:tcPr>
            <w:tcW w:w="675" w:type="dxa"/>
          </w:tcPr>
          <w:p w:rsidR="00E45C23" w:rsidRDefault="00E45C23" w:rsidP="00E45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45C23" w:rsidRDefault="00E45C23" w:rsidP="00B71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Асхатович</w:t>
            </w:r>
          </w:p>
        </w:tc>
        <w:tc>
          <w:tcPr>
            <w:tcW w:w="2835" w:type="dxa"/>
          </w:tcPr>
          <w:p w:rsidR="00E45C23" w:rsidRDefault="00E45C23" w:rsidP="00E45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директора</w:t>
            </w:r>
          </w:p>
        </w:tc>
        <w:tc>
          <w:tcPr>
            <w:tcW w:w="2393" w:type="dxa"/>
          </w:tcPr>
          <w:p w:rsidR="00E45C23" w:rsidRDefault="00B710B7" w:rsidP="00E45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82869,00</w:t>
            </w:r>
          </w:p>
        </w:tc>
      </w:tr>
      <w:tr w:rsidR="00E665FE" w:rsidTr="00E45C23">
        <w:tc>
          <w:tcPr>
            <w:tcW w:w="675" w:type="dxa"/>
          </w:tcPr>
          <w:p w:rsidR="00E665FE" w:rsidRDefault="004F65B3" w:rsidP="00E66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E665FE" w:rsidRDefault="00E665FE" w:rsidP="00E6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Кудакаев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Асхатович</w:t>
            </w:r>
          </w:p>
        </w:tc>
        <w:tc>
          <w:tcPr>
            <w:tcW w:w="2835" w:type="dxa"/>
          </w:tcPr>
          <w:p w:rsidR="00E665FE" w:rsidRDefault="00E665FE" w:rsidP="00E66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393" w:type="dxa"/>
          </w:tcPr>
          <w:p w:rsidR="00E665FE" w:rsidRDefault="00E665FE" w:rsidP="00E66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51757,24</w:t>
            </w:r>
          </w:p>
        </w:tc>
      </w:tr>
      <w:tr w:rsidR="00E665FE" w:rsidTr="00E45C23">
        <w:tc>
          <w:tcPr>
            <w:tcW w:w="675" w:type="dxa"/>
          </w:tcPr>
          <w:p w:rsidR="00E665FE" w:rsidRDefault="004F65B3" w:rsidP="00E66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E665FE" w:rsidRDefault="00E665FE" w:rsidP="00E6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Азгаровна</w:t>
            </w:r>
            <w:proofErr w:type="spellEnd"/>
          </w:p>
        </w:tc>
        <w:tc>
          <w:tcPr>
            <w:tcW w:w="2835" w:type="dxa"/>
          </w:tcPr>
          <w:p w:rsidR="00E665FE" w:rsidRDefault="00E665FE" w:rsidP="00E66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E665FE" w:rsidRDefault="00E665FE" w:rsidP="00E66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76759,00</w:t>
            </w:r>
          </w:p>
        </w:tc>
      </w:tr>
      <w:tr w:rsidR="00E665FE" w:rsidTr="00802B58">
        <w:tc>
          <w:tcPr>
            <w:tcW w:w="9872" w:type="dxa"/>
            <w:gridSpan w:val="4"/>
          </w:tcPr>
          <w:p w:rsidR="00E665FE" w:rsidRDefault="00E665FE" w:rsidP="00E66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ГУП РБ ИЗДАТЕЛЬСКИЙ ДОМ </w:t>
            </w:r>
          </w:p>
          <w:p w:rsidR="00E665FE" w:rsidRDefault="00E665FE" w:rsidP="00E66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«РЕСПУБЛИКА БАШКОРТОСТАН»</w:t>
            </w:r>
          </w:p>
        </w:tc>
      </w:tr>
      <w:tr w:rsidR="00E665FE" w:rsidTr="00E45C23">
        <w:tc>
          <w:tcPr>
            <w:tcW w:w="675" w:type="dxa"/>
          </w:tcPr>
          <w:p w:rsidR="00E665FE" w:rsidRDefault="00E665FE" w:rsidP="00E66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E665FE" w:rsidRDefault="004F65B3" w:rsidP="00E6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Ягафаров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Мухарямович</w:t>
            </w:r>
            <w:proofErr w:type="spellEnd"/>
          </w:p>
        </w:tc>
        <w:tc>
          <w:tcPr>
            <w:tcW w:w="2835" w:type="dxa"/>
          </w:tcPr>
          <w:p w:rsidR="00E665FE" w:rsidRDefault="004F65B3" w:rsidP="00E66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2393" w:type="dxa"/>
          </w:tcPr>
          <w:p w:rsidR="00E665FE" w:rsidRDefault="004F65B3" w:rsidP="00E665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238968,00</w:t>
            </w:r>
          </w:p>
        </w:tc>
      </w:tr>
      <w:tr w:rsidR="004F65B3" w:rsidTr="00E45C23">
        <w:tc>
          <w:tcPr>
            <w:tcW w:w="675" w:type="dxa"/>
          </w:tcPr>
          <w:p w:rsidR="004F65B3" w:rsidRDefault="004F65B3" w:rsidP="004F6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4F65B3" w:rsidRDefault="004F65B3" w:rsidP="004F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Сафаргалиев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Рауфович</w:t>
            </w:r>
            <w:proofErr w:type="spellEnd"/>
          </w:p>
        </w:tc>
        <w:tc>
          <w:tcPr>
            <w:tcW w:w="2835" w:type="dxa"/>
          </w:tcPr>
          <w:p w:rsidR="004F65B3" w:rsidRDefault="004F65B3" w:rsidP="004F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генерального директора</w:t>
            </w:r>
          </w:p>
        </w:tc>
        <w:tc>
          <w:tcPr>
            <w:tcW w:w="2393" w:type="dxa"/>
          </w:tcPr>
          <w:p w:rsidR="004F65B3" w:rsidRDefault="004F65B3" w:rsidP="004F6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161038,00</w:t>
            </w:r>
          </w:p>
        </w:tc>
      </w:tr>
      <w:tr w:rsidR="004F65B3" w:rsidTr="00E45C23">
        <w:tc>
          <w:tcPr>
            <w:tcW w:w="675" w:type="dxa"/>
          </w:tcPr>
          <w:p w:rsidR="004F65B3" w:rsidRDefault="004F65B3" w:rsidP="004F6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4F65B3" w:rsidRDefault="004F65B3" w:rsidP="004F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Сафаргалиев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Расул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Рауфович</w:t>
            </w:r>
            <w:proofErr w:type="spellEnd"/>
          </w:p>
        </w:tc>
        <w:tc>
          <w:tcPr>
            <w:tcW w:w="2835" w:type="dxa"/>
          </w:tcPr>
          <w:p w:rsidR="004F65B3" w:rsidRDefault="004F65B3" w:rsidP="004F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генерального директора</w:t>
            </w:r>
          </w:p>
        </w:tc>
        <w:tc>
          <w:tcPr>
            <w:tcW w:w="2393" w:type="dxa"/>
          </w:tcPr>
          <w:p w:rsidR="004F65B3" w:rsidRDefault="004F65B3" w:rsidP="004F6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146098,00</w:t>
            </w:r>
          </w:p>
        </w:tc>
      </w:tr>
      <w:tr w:rsidR="004F65B3" w:rsidTr="00E45C23">
        <w:tc>
          <w:tcPr>
            <w:tcW w:w="675" w:type="dxa"/>
          </w:tcPr>
          <w:p w:rsidR="004F65B3" w:rsidRDefault="004F65B3" w:rsidP="004F6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4F65B3" w:rsidRDefault="004F65B3" w:rsidP="004F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Галина Николаева</w:t>
            </w:r>
          </w:p>
        </w:tc>
        <w:tc>
          <w:tcPr>
            <w:tcW w:w="2835" w:type="dxa"/>
          </w:tcPr>
          <w:p w:rsidR="004F65B3" w:rsidRDefault="004F65B3" w:rsidP="004F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 –начальник финансово-экономического отдела</w:t>
            </w:r>
          </w:p>
        </w:tc>
        <w:tc>
          <w:tcPr>
            <w:tcW w:w="2393" w:type="dxa"/>
          </w:tcPr>
          <w:p w:rsidR="004F65B3" w:rsidRDefault="004F65B3" w:rsidP="004F6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95871,00</w:t>
            </w:r>
            <w:bookmarkStart w:id="0" w:name="_GoBack"/>
            <w:bookmarkEnd w:id="0"/>
          </w:p>
        </w:tc>
      </w:tr>
      <w:tr w:rsidR="004F65B3" w:rsidTr="002717F1">
        <w:tc>
          <w:tcPr>
            <w:tcW w:w="9872" w:type="dxa"/>
            <w:gridSpan w:val="4"/>
          </w:tcPr>
          <w:p w:rsidR="004F65B3" w:rsidRDefault="004F65B3" w:rsidP="004F65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ГУП ТРК «БАШКОРТОСТАН» РБ</w:t>
            </w:r>
          </w:p>
        </w:tc>
      </w:tr>
      <w:tr w:rsidR="004F65B3" w:rsidTr="00E45C23">
        <w:tc>
          <w:tcPr>
            <w:tcW w:w="675" w:type="dxa"/>
          </w:tcPr>
          <w:p w:rsidR="004F65B3" w:rsidRDefault="004F65B3" w:rsidP="004F6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4F65B3" w:rsidRDefault="004F65B3" w:rsidP="004F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Зарафутдинов Рустам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Ришатович</w:t>
            </w:r>
            <w:proofErr w:type="spellEnd"/>
          </w:p>
        </w:tc>
        <w:tc>
          <w:tcPr>
            <w:tcW w:w="2835" w:type="dxa"/>
          </w:tcPr>
          <w:p w:rsidR="004F65B3" w:rsidRDefault="004F65B3" w:rsidP="004F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93" w:type="dxa"/>
          </w:tcPr>
          <w:p w:rsidR="004F65B3" w:rsidRDefault="004F65B3" w:rsidP="004F6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259715,07</w:t>
            </w:r>
          </w:p>
        </w:tc>
      </w:tr>
      <w:tr w:rsidR="004F65B3" w:rsidTr="00E45C23">
        <w:tc>
          <w:tcPr>
            <w:tcW w:w="675" w:type="dxa"/>
          </w:tcPr>
          <w:p w:rsidR="004F65B3" w:rsidRDefault="004F65B3" w:rsidP="004F6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4F65B3" w:rsidRDefault="004F65B3" w:rsidP="004F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Ишемьяров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Шамиль Булатович</w:t>
            </w:r>
          </w:p>
        </w:tc>
        <w:tc>
          <w:tcPr>
            <w:tcW w:w="2835" w:type="dxa"/>
          </w:tcPr>
          <w:p w:rsidR="004F65B3" w:rsidRDefault="004F65B3" w:rsidP="004F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телевидению</w:t>
            </w:r>
          </w:p>
        </w:tc>
        <w:tc>
          <w:tcPr>
            <w:tcW w:w="2393" w:type="dxa"/>
          </w:tcPr>
          <w:p w:rsidR="004F65B3" w:rsidRDefault="004F65B3" w:rsidP="004F6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117172,20 </w:t>
            </w:r>
          </w:p>
          <w:p w:rsidR="004F65B3" w:rsidRDefault="004F65B3" w:rsidP="004F6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65B3" w:rsidTr="00E45C23">
        <w:tc>
          <w:tcPr>
            <w:tcW w:w="675" w:type="dxa"/>
          </w:tcPr>
          <w:p w:rsidR="004F65B3" w:rsidRDefault="004F65B3" w:rsidP="004F6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4F65B3" w:rsidRDefault="004F65B3" w:rsidP="004F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Ульмясбаева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Танзиля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Абдулловна</w:t>
            </w:r>
            <w:proofErr w:type="spellEnd"/>
          </w:p>
        </w:tc>
        <w:tc>
          <w:tcPr>
            <w:tcW w:w="2835" w:type="dxa"/>
          </w:tcPr>
          <w:p w:rsidR="004F65B3" w:rsidRDefault="004F65B3" w:rsidP="004F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радиовещанию</w:t>
            </w:r>
          </w:p>
        </w:tc>
        <w:tc>
          <w:tcPr>
            <w:tcW w:w="2393" w:type="dxa"/>
          </w:tcPr>
          <w:p w:rsidR="004F65B3" w:rsidRDefault="004F65B3" w:rsidP="004F6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113218,53</w:t>
            </w:r>
          </w:p>
        </w:tc>
      </w:tr>
      <w:tr w:rsidR="004F65B3" w:rsidTr="00E45C23">
        <w:tc>
          <w:tcPr>
            <w:tcW w:w="675" w:type="dxa"/>
          </w:tcPr>
          <w:p w:rsidR="004F65B3" w:rsidRDefault="004F65B3" w:rsidP="004F6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4F65B3" w:rsidRDefault="004F65B3" w:rsidP="004F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Гайнетдинова Эльвира Талгатовна</w:t>
            </w:r>
          </w:p>
        </w:tc>
        <w:tc>
          <w:tcPr>
            <w:tcW w:w="2835" w:type="dxa"/>
          </w:tcPr>
          <w:p w:rsidR="004F65B3" w:rsidRDefault="004F65B3" w:rsidP="004F6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:rsidR="004F65B3" w:rsidRDefault="004F65B3" w:rsidP="004F65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103593,48</w:t>
            </w:r>
          </w:p>
        </w:tc>
      </w:tr>
    </w:tbl>
    <w:p w:rsidR="00E45C23" w:rsidRPr="00E45C23" w:rsidRDefault="00E45C23" w:rsidP="00E45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45C23" w:rsidRPr="00E45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7B"/>
    <w:rsid w:val="000A627B"/>
    <w:rsid w:val="004F65B3"/>
    <w:rsid w:val="00566001"/>
    <w:rsid w:val="00B710B7"/>
    <w:rsid w:val="00C706F9"/>
    <w:rsid w:val="00E45C23"/>
    <w:rsid w:val="00E6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862C5E-6FB3-44FC-BD86-7F1D77D0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C23"/>
    <w:pPr>
      <w:ind w:left="720"/>
      <w:contextualSpacing/>
    </w:pPr>
  </w:style>
  <w:style w:type="table" w:styleId="a4">
    <w:name w:val="Table Grid"/>
    <w:basedOn w:val="a1"/>
    <w:uiPriority w:val="59"/>
    <w:rsid w:val="00E45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Кубагушев Шамиль Ульфатович</dc:creator>
  <cp:keywords/>
  <dc:description/>
  <cp:lastModifiedBy>Кубагушев Шамиль Ульфатович</cp:lastModifiedBy>
  <cp:revision>3</cp:revision>
  <dcterms:created xsi:type="dcterms:W3CDTF">2022-04-11T06:58:00Z</dcterms:created>
  <dcterms:modified xsi:type="dcterms:W3CDTF">2022-04-11T07:14:00Z</dcterms:modified>
</cp:coreProperties>
</file>