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4D828" w14:textId="77777777" w:rsidR="0030229C" w:rsidRPr="00000B34" w:rsidRDefault="0030229C" w:rsidP="0030229C">
      <w:pPr>
        <w:snapToGrid/>
        <w:spacing w:line="233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000B34">
        <w:rPr>
          <w:rFonts w:eastAsia="Calibri"/>
          <w:b/>
          <w:sz w:val="24"/>
          <w:szCs w:val="24"/>
          <w:lang w:eastAsia="en-US"/>
        </w:rPr>
        <w:t>СВЕДЕНИЯ</w:t>
      </w:r>
    </w:p>
    <w:p w14:paraId="41053B3E" w14:textId="75B6EF4B" w:rsidR="0030229C" w:rsidRPr="00000B34" w:rsidRDefault="0030229C" w:rsidP="0030229C">
      <w:pPr>
        <w:snapToGrid/>
        <w:spacing w:line="233" w:lineRule="auto"/>
        <w:jc w:val="center"/>
        <w:rPr>
          <w:b/>
          <w:sz w:val="24"/>
          <w:szCs w:val="24"/>
          <w:lang w:eastAsia="en-US"/>
        </w:rPr>
      </w:pPr>
      <w:r w:rsidRPr="00000B34">
        <w:rPr>
          <w:rFonts w:eastAsia="Calibri"/>
          <w:b/>
          <w:sz w:val="24"/>
          <w:szCs w:val="24"/>
          <w:lang w:eastAsia="en-US"/>
        </w:rPr>
        <w:t>о доходах, об имуществе и обязатель</w:t>
      </w:r>
      <w:r w:rsidR="00EF43DF" w:rsidRPr="00000B34">
        <w:rPr>
          <w:rFonts w:eastAsia="Calibri"/>
          <w:b/>
          <w:sz w:val="24"/>
          <w:szCs w:val="24"/>
          <w:lang w:eastAsia="en-US"/>
        </w:rPr>
        <w:t xml:space="preserve">ствах имущественного характера </w:t>
      </w:r>
      <w:r w:rsidRPr="00000B34">
        <w:rPr>
          <w:rFonts w:eastAsia="Calibri"/>
          <w:b/>
          <w:sz w:val="24"/>
          <w:szCs w:val="24"/>
          <w:lang w:eastAsia="en-US"/>
        </w:rPr>
        <w:t>за период с 01 января 20</w:t>
      </w:r>
      <w:r w:rsidR="003E0305" w:rsidRPr="00000B34">
        <w:rPr>
          <w:rFonts w:eastAsia="Calibri"/>
          <w:b/>
          <w:sz w:val="24"/>
          <w:szCs w:val="24"/>
          <w:lang w:eastAsia="en-US"/>
        </w:rPr>
        <w:t>2</w:t>
      </w:r>
      <w:r w:rsidR="00D472AD" w:rsidRPr="00000B34">
        <w:rPr>
          <w:rFonts w:eastAsia="Calibri"/>
          <w:b/>
          <w:sz w:val="24"/>
          <w:szCs w:val="24"/>
          <w:lang w:eastAsia="en-US"/>
        </w:rPr>
        <w:t>1</w:t>
      </w:r>
      <w:r w:rsidRPr="00000B34">
        <w:rPr>
          <w:rFonts w:eastAsia="Calibri"/>
          <w:b/>
          <w:sz w:val="24"/>
          <w:szCs w:val="24"/>
          <w:lang w:eastAsia="en-US"/>
        </w:rPr>
        <w:t xml:space="preserve"> г. по 31 декабря 20</w:t>
      </w:r>
      <w:r w:rsidR="003E0305" w:rsidRPr="00000B34">
        <w:rPr>
          <w:rFonts w:eastAsia="Calibri"/>
          <w:b/>
          <w:sz w:val="24"/>
          <w:szCs w:val="24"/>
          <w:lang w:eastAsia="en-US"/>
        </w:rPr>
        <w:t>2</w:t>
      </w:r>
      <w:r w:rsidR="00D472AD" w:rsidRPr="00000B34">
        <w:rPr>
          <w:rFonts w:eastAsia="Calibri"/>
          <w:b/>
          <w:sz w:val="24"/>
          <w:szCs w:val="24"/>
          <w:lang w:eastAsia="en-US"/>
        </w:rPr>
        <w:t>1</w:t>
      </w:r>
      <w:r w:rsidR="00EF43DF" w:rsidRPr="00000B34">
        <w:rPr>
          <w:rFonts w:eastAsia="Calibri"/>
          <w:b/>
          <w:sz w:val="24"/>
          <w:szCs w:val="24"/>
          <w:lang w:eastAsia="en-US"/>
        </w:rPr>
        <w:t xml:space="preserve"> г</w:t>
      </w:r>
      <w:r w:rsidRPr="00000B34">
        <w:rPr>
          <w:rFonts w:eastAsia="Calibri"/>
          <w:b/>
          <w:sz w:val="24"/>
          <w:szCs w:val="24"/>
          <w:lang w:eastAsia="en-US"/>
        </w:rPr>
        <w:t>.</w:t>
      </w:r>
    </w:p>
    <w:p w14:paraId="00BE82A8" w14:textId="77777777" w:rsidR="0030229C" w:rsidRPr="00000B34" w:rsidRDefault="0030229C" w:rsidP="0030229C">
      <w:pPr>
        <w:snapToGrid/>
        <w:spacing w:line="233" w:lineRule="auto"/>
        <w:jc w:val="center"/>
        <w:rPr>
          <w:sz w:val="28"/>
          <w:szCs w:val="28"/>
          <w:lang w:eastAsia="en-US"/>
        </w:rPr>
      </w:pPr>
    </w:p>
    <w:tbl>
      <w:tblPr>
        <w:tblpPr w:leftFromText="180" w:rightFromText="180" w:vertAnchor="text" w:tblpX="-289" w:tblpY="1"/>
        <w:tblOverlap w:val="never"/>
        <w:tblW w:w="15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2262"/>
        <w:gridCol w:w="1201"/>
        <w:gridCol w:w="992"/>
        <w:gridCol w:w="708"/>
        <w:gridCol w:w="850"/>
        <w:gridCol w:w="997"/>
        <w:gridCol w:w="708"/>
        <w:gridCol w:w="851"/>
        <w:gridCol w:w="1134"/>
        <w:gridCol w:w="1269"/>
        <w:gridCol w:w="1708"/>
      </w:tblGrid>
      <w:tr w:rsidR="00000B34" w:rsidRPr="00000B34" w14:paraId="7A640C6E" w14:textId="77777777" w:rsidTr="00E2399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254C" w14:textId="77777777" w:rsidR="0030229C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AC47" w14:textId="5EBF38DD" w:rsidR="0030229C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00B34">
              <w:rPr>
                <w:sz w:val="24"/>
                <w:szCs w:val="24"/>
                <w:lang w:eastAsia="en-US"/>
              </w:rPr>
              <w:t xml:space="preserve">Фамилия </w:t>
            </w:r>
            <w:r w:rsidRPr="00000B34">
              <w:rPr>
                <w:sz w:val="24"/>
                <w:szCs w:val="24"/>
                <w:lang w:eastAsia="en-US"/>
              </w:rPr>
              <w:br/>
              <w:t>и инициалы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F2B4" w14:textId="77777777" w:rsidR="0030229C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000B34">
              <w:rPr>
                <w:sz w:val="24"/>
                <w:szCs w:val="24"/>
                <w:lang w:eastAsia="en-US"/>
              </w:rPr>
              <w:t>Должность</w:t>
            </w:r>
            <w:r w:rsidRPr="00000B34">
              <w:rPr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A985" w14:textId="77777777" w:rsidR="0030229C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000B34">
              <w:rPr>
                <w:spacing w:val="-4"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541E" w14:textId="77777777" w:rsidR="0030229C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00B34"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CDE606" w14:textId="77777777" w:rsidR="0030229C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00B34"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0FD9D7" w14:textId="77777777" w:rsidR="003273B3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00B34">
              <w:rPr>
                <w:sz w:val="24"/>
                <w:szCs w:val="24"/>
                <w:lang w:eastAsia="en-US"/>
              </w:rPr>
              <w:t xml:space="preserve">Декларированный </w:t>
            </w:r>
          </w:p>
          <w:p w14:paraId="24FE804C" w14:textId="2324E48D" w:rsidR="0030229C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00B34">
              <w:rPr>
                <w:sz w:val="24"/>
                <w:szCs w:val="24"/>
                <w:lang w:eastAsia="en-US"/>
              </w:rPr>
              <w:t>годовой доход (руб.)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60A7B9" w14:textId="77777777" w:rsidR="003273B3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000B34">
              <w:rPr>
                <w:spacing w:val="-4"/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</w:t>
            </w:r>
            <w:r w:rsidRPr="00000B34">
              <w:rPr>
                <w:spacing w:val="-4"/>
                <w:sz w:val="24"/>
                <w:szCs w:val="24"/>
                <w:vertAlign w:val="superscript"/>
                <w:lang w:eastAsia="en-US"/>
              </w:rPr>
              <w:t>2</w:t>
            </w:r>
            <w:r w:rsidRPr="00000B34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</w:p>
          <w:p w14:paraId="528CB0B6" w14:textId="6C0F4E61" w:rsidR="0030229C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00B34">
              <w:rPr>
                <w:sz w:val="24"/>
                <w:szCs w:val="24"/>
                <w:lang w:eastAsia="en-US"/>
              </w:rPr>
              <w:t>(вид приобретенного имущества, источники)</w:t>
            </w:r>
          </w:p>
        </w:tc>
      </w:tr>
      <w:tr w:rsidR="00000B34" w:rsidRPr="00000B34" w14:paraId="286C9384" w14:textId="77777777" w:rsidTr="00E2399D">
        <w:trPr>
          <w:cantSplit/>
          <w:trHeight w:val="20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E1C0" w14:textId="77777777" w:rsidR="0030229C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8474" w14:textId="77777777" w:rsidR="0030229C" w:rsidRPr="00000B34" w:rsidRDefault="0030229C" w:rsidP="007B629C">
            <w:pPr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19CC" w14:textId="77777777" w:rsidR="0030229C" w:rsidRPr="00000B34" w:rsidRDefault="0030229C" w:rsidP="007B629C">
            <w:pPr>
              <w:snapToGrid/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52A822" w14:textId="77777777" w:rsidR="0030229C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00B34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2850F6" w14:textId="77777777" w:rsidR="003273B3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00B34">
              <w:rPr>
                <w:sz w:val="24"/>
                <w:szCs w:val="24"/>
                <w:lang w:eastAsia="en-US"/>
              </w:rPr>
              <w:t xml:space="preserve">вид </w:t>
            </w:r>
          </w:p>
          <w:p w14:paraId="5C09184F" w14:textId="34B6DAC3" w:rsidR="0030229C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00B34">
              <w:rPr>
                <w:sz w:val="24"/>
                <w:szCs w:val="24"/>
                <w:lang w:eastAsia="en-US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F6878F" w14:textId="77777777" w:rsidR="0030229C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00B34">
              <w:rPr>
                <w:sz w:val="24"/>
                <w:szCs w:val="24"/>
                <w:lang w:eastAsia="en-US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F34C2B" w14:textId="0A3874D0" w:rsidR="003273B3" w:rsidRPr="00000B34" w:rsidRDefault="003273B3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00B34">
              <w:rPr>
                <w:sz w:val="24"/>
                <w:szCs w:val="24"/>
                <w:lang w:eastAsia="en-US"/>
              </w:rPr>
              <w:t>с</w:t>
            </w:r>
            <w:r w:rsidR="0030229C" w:rsidRPr="00000B34">
              <w:rPr>
                <w:sz w:val="24"/>
                <w:szCs w:val="24"/>
                <w:lang w:eastAsia="en-US"/>
              </w:rPr>
              <w:t>трана</w:t>
            </w:r>
          </w:p>
          <w:p w14:paraId="03BB5245" w14:textId="41BE0BF3" w:rsidR="0030229C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00B34">
              <w:rPr>
                <w:sz w:val="24"/>
                <w:szCs w:val="24"/>
                <w:lang w:eastAsia="en-US"/>
              </w:rPr>
              <w:t xml:space="preserve"> расположения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4FC1F6" w14:textId="77777777" w:rsidR="0030229C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00B34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D0CA3E" w14:textId="77777777" w:rsidR="0030229C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00B34">
              <w:rPr>
                <w:sz w:val="24"/>
                <w:szCs w:val="24"/>
                <w:lang w:eastAsia="en-US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E60C8E" w14:textId="77777777" w:rsidR="003273B3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00B34">
              <w:rPr>
                <w:sz w:val="24"/>
                <w:szCs w:val="24"/>
                <w:lang w:eastAsia="en-US"/>
              </w:rPr>
              <w:t xml:space="preserve">страна </w:t>
            </w:r>
          </w:p>
          <w:p w14:paraId="5EEB7820" w14:textId="3E7C77E1" w:rsidR="0030229C" w:rsidRPr="00000B34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00B34">
              <w:rPr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4808" w14:textId="77777777" w:rsidR="0030229C" w:rsidRPr="00000B34" w:rsidRDefault="0030229C" w:rsidP="007B629C">
            <w:pPr>
              <w:snapToGrid/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1DAA" w14:textId="77777777" w:rsidR="0030229C" w:rsidRPr="00000B34" w:rsidRDefault="0030229C" w:rsidP="007B629C">
            <w:pPr>
              <w:snapToGrid/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FCE4" w14:textId="77777777" w:rsidR="0030229C" w:rsidRPr="00000B34" w:rsidRDefault="0030229C" w:rsidP="007B629C">
            <w:pPr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00B34" w:rsidRPr="00000B34" w14:paraId="2D3D6704" w14:textId="77777777" w:rsidTr="00E2399D">
        <w:trPr>
          <w:cantSplit/>
          <w:trHeight w:val="20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D559F" w14:textId="3A39DA47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AD18" w14:textId="7117D7E8" w:rsidR="00000B34" w:rsidRPr="00000B34" w:rsidRDefault="00000B34" w:rsidP="00000B34">
            <w:pPr>
              <w:snapToGrid/>
              <w:spacing w:line="228" w:lineRule="auto"/>
              <w:rPr>
                <w:b/>
                <w:sz w:val="24"/>
                <w:szCs w:val="24"/>
              </w:rPr>
            </w:pPr>
            <w:proofErr w:type="spellStart"/>
            <w:r w:rsidRPr="00000B34">
              <w:rPr>
                <w:b/>
                <w:sz w:val="24"/>
                <w:szCs w:val="24"/>
              </w:rPr>
              <w:t>Любаев</w:t>
            </w:r>
            <w:proofErr w:type="spellEnd"/>
            <w:r w:rsidRPr="00000B34">
              <w:rPr>
                <w:b/>
                <w:sz w:val="24"/>
                <w:szCs w:val="24"/>
              </w:rPr>
              <w:t xml:space="preserve"> В.Н.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6FC" w14:textId="496B3963" w:rsidR="00000B34" w:rsidRPr="00000B34" w:rsidRDefault="00000B34" w:rsidP="00000B34">
            <w:pPr>
              <w:snapToGrid/>
              <w:spacing w:line="228" w:lineRule="auto"/>
              <w:rPr>
                <w:lang w:eastAsia="en-US"/>
              </w:rPr>
            </w:pPr>
            <w:r w:rsidRPr="00000B34">
              <w:rPr>
                <w:lang w:eastAsia="en-US"/>
              </w:rPr>
              <w:t xml:space="preserve">Исполняющий обязанности директора государственного казенного учреждения Ярославской </w:t>
            </w:r>
            <w:proofErr w:type="spellStart"/>
            <w:r w:rsidRPr="00000B34">
              <w:rPr>
                <w:lang w:eastAsia="en-US"/>
              </w:rPr>
              <w:t>бласти</w:t>
            </w:r>
            <w:proofErr w:type="spellEnd"/>
            <w:r w:rsidRPr="00000B34">
              <w:rPr>
                <w:lang w:eastAsia="en-US"/>
              </w:rPr>
              <w:t xml:space="preserve"> «Центр сопровождения проектов инициативного бюджетирования»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B062" w14:textId="77777777" w:rsidR="00000B34" w:rsidRPr="00000B34" w:rsidRDefault="00000B34" w:rsidP="00000B34">
            <w:pPr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Земельный участок</w:t>
            </w:r>
          </w:p>
          <w:p w14:paraId="6A7A79D0" w14:textId="77777777" w:rsidR="00000B34" w:rsidRPr="00000B34" w:rsidRDefault="00000B34" w:rsidP="00000B34">
            <w:pPr>
              <w:jc w:val="center"/>
              <w:rPr>
                <w:lang w:eastAsia="en-US"/>
              </w:rPr>
            </w:pPr>
          </w:p>
          <w:p w14:paraId="7E2E8F5C" w14:textId="77A01513" w:rsidR="00000B34" w:rsidRPr="00000B34" w:rsidRDefault="00000B34" w:rsidP="00000B34">
            <w:pPr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50D" w14:textId="77777777" w:rsidR="00000B34" w:rsidRPr="00000B34" w:rsidRDefault="00000B34" w:rsidP="00000B3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Индивидуальная</w:t>
            </w:r>
          </w:p>
          <w:p w14:paraId="0E1273F9" w14:textId="77777777" w:rsidR="00000B34" w:rsidRPr="00000B34" w:rsidRDefault="00000B34" w:rsidP="00000B3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</w:p>
          <w:p w14:paraId="5B3EB701" w14:textId="74F7DF89" w:rsidR="00000B34" w:rsidRPr="00000B34" w:rsidRDefault="00000B34" w:rsidP="00000B3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80EE" w14:textId="77777777" w:rsidR="00000B34" w:rsidRPr="00000B34" w:rsidRDefault="00000B34" w:rsidP="00000B34">
            <w:pPr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1500,0</w:t>
            </w:r>
          </w:p>
          <w:p w14:paraId="262A1589" w14:textId="77777777" w:rsidR="00000B34" w:rsidRPr="00000B34" w:rsidRDefault="00000B34" w:rsidP="00000B34">
            <w:pPr>
              <w:jc w:val="center"/>
              <w:rPr>
                <w:lang w:eastAsia="en-US"/>
              </w:rPr>
            </w:pPr>
          </w:p>
          <w:p w14:paraId="3788F1E6" w14:textId="77777777" w:rsidR="00000B34" w:rsidRPr="00000B34" w:rsidRDefault="00000B34" w:rsidP="00000B34">
            <w:pPr>
              <w:jc w:val="center"/>
              <w:rPr>
                <w:lang w:eastAsia="en-US"/>
              </w:rPr>
            </w:pPr>
          </w:p>
          <w:p w14:paraId="0FFF8180" w14:textId="1BB4E930" w:rsidR="00000B34" w:rsidRPr="00000B34" w:rsidRDefault="00000B34" w:rsidP="00000B34">
            <w:pPr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113,3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DB9F" w14:textId="77777777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Россия</w:t>
            </w:r>
          </w:p>
          <w:p w14:paraId="36CE1CD5" w14:textId="77777777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  <w:p w14:paraId="34C67226" w14:textId="77777777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  <w:p w14:paraId="5817C0B3" w14:textId="1C34E874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B85" w14:textId="29049CD1" w:rsidR="00000B34" w:rsidRPr="00000B34" w:rsidRDefault="00000B34" w:rsidP="00E2399D">
            <w:pPr>
              <w:widowControl w:val="0"/>
              <w:autoSpaceDE w:val="0"/>
              <w:autoSpaceDN w:val="0"/>
              <w:snapToGrid/>
              <w:spacing w:line="228" w:lineRule="auto"/>
              <w:rPr>
                <w:lang w:eastAsia="en-US"/>
              </w:rPr>
            </w:pPr>
            <w:r w:rsidRPr="00000B34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4A6" w14:textId="3100CE7A" w:rsidR="00000B34" w:rsidRPr="00000B34" w:rsidRDefault="00000B34" w:rsidP="005F0F9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B26" w14:textId="06FDDBEA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ind w:left="113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2848" w14:textId="599DF4FD" w:rsidR="00000B34" w:rsidRPr="00000B34" w:rsidRDefault="00000B34" w:rsidP="00000B34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5D4D" w14:textId="75D158B7" w:rsidR="00000B34" w:rsidRPr="00000B34" w:rsidRDefault="00000B34" w:rsidP="00000B34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773 638,33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124A" w14:textId="611CB1EE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  <w:r w:rsidRPr="00000B34">
              <w:rPr>
                <w:lang w:eastAsia="en-US"/>
              </w:rPr>
              <w:t>-</w:t>
            </w:r>
          </w:p>
        </w:tc>
      </w:tr>
      <w:tr w:rsidR="00000B34" w:rsidRPr="00000B34" w14:paraId="3AB79890" w14:textId="77777777" w:rsidTr="00E2399D">
        <w:trPr>
          <w:cantSplit/>
          <w:trHeight w:val="5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43623" w14:textId="48369DB5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EA08" w14:textId="3185651B" w:rsidR="00000B34" w:rsidRPr="00000B34" w:rsidRDefault="00000B34" w:rsidP="00000B34">
            <w:pPr>
              <w:snapToGrid/>
              <w:spacing w:line="228" w:lineRule="auto"/>
              <w:rPr>
                <w:sz w:val="24"/>
                <w:szCs w:val="24"/>
              </w:rPr>
            </w:pPr>
            <w:r w:rsidRPr="00000B34">
              <w:rPr>
                <w:sz w:val="24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FE8F" w14:textId="77777777" w:rsidR="00000B34" w:rsidRPr="00000B34" w:rsidRDefault="00000B34" w:rsidP="00000B34">
            <w:pPr>
              <w:snapToGrid/>
              <w:spacing w:line="228" w:lineRule="auto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A2FE" w14:textId="64A76659" w:rsidR="00000B34" w:rsidRPr="00000B34" w:rsidRDefault="00000B34" w:rsidP="00000B34">
            <w:pPr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CB75" w14:textId="050E5660" w:rsidR="00000B34" w:rsidRPr="00000B34" w:rsidRDefault="00000B34" w:rsidP="00000B34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1188" w14:textId="121465E3" w:rsidR="00000B34" w:rsidRPr="00000B34" w:rsidRDefault="00000B34" w:rsidP="00000B34">
            <w:pPr>
              <w:ind w:right="9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79ED" w14:textId="3395741B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6C1D" w14:textId="64FD8D67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677B" w14:textId="6E268806" w:rsidR="00000B34" w:rsidRPr="00000B34" w:rsidRDefault="00000B34" w:rsidP="005F0F9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B673" w14:textId="573D45B0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Росси</w:t>
            </w:r>
            <w:bookmarkStart w:id="0" w:name="_GoBack"/>
            <w:bookmarkEnd w:id="0"/>
            <w:r w:rsidRPr="00000B34">
              <w:rPr>
                <w:lang w:eastAsia="en-US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084E" w14:textId="1BCC6C53" w:rsidR="00000B34" w:rsidRPr="00000B34" w:rsidRDefault="00000B34" w:rsidP="00000B34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90D1" w14:textId="5D685C0A" w:rsidR="00000B34" w:rsidRPr="00000B34" w:rsidRDefault="00000B34" w:rsidP="00000B34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1 701 132,40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520" w14:textId="24E2CFA7" w:rsidR="00000B34" w:rsidRPr="00000B34" w:rsidRDefault="00000B34" w:rsidP="00000B34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-</w:t>
            </w:r>
          </w:p>
        </w:tc>
      </w:tr>
      <w:tr w:rsidR="00000B34" w:rsidRPr="00000B34" w14:paraId="6EB6BF58" w14:textId="77777777" w:rsidTr="00E2399D">
        <w:trPr>
          <w:cantSplit/>
          <w:trHeight w:val="5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2FA64" w14:textId="77777777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76CA" w14:textId="250DDA5B" w:rsidR="00000B34" w:rsidRPr="00000B34" w:rsidRDefault="00000B34" w:rsidP="00000B34">
            <w:pPr>
              <w:snapToGrid/>
              <w:spacing w:line="228" w:lineRule="auto"/>
              <w:rPr>
                <w:b/>
                <w:sz w:val="24"/>
                <w:szCs w:val="24"/>
              </w:rPr>
            </w:pPr>
            <w:r w:rsidRPr="00000B3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0084" w14:textId="77777777" w:rsidR="00000B34" w:rsidRPr="00000B34" w:rsidRDefault="00000B34" w:rsidP="00000B34">
            <w:pPr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BFB0" w14:textId="48223E85" w:rsidR="00000B34" w:rsidRPr="00000B34" w:rsidRDefault="00000B34" w:rsidP="00000B34">
            <w:pPr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4C6E" w14:textId="77777777" w:rsidR="00000B34" w:rsidRPr="00000B34" w:rsidRDefault="00000B34" w:rsidP="00000B34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Общая долевая</w:t>
            </w:r>
          </w:p>
          <w:p w14:paraId="040CA6F9" w14:textId="4EF6EECB" w:rsidR="00000B34" w:rsidRPr="00000B34" w:rsidRDefault="00000B34" w:rsidP="00000B34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3E73" w14:textId="7233CDB7" w:rsidR="00000B34" w:rsidRPr="00000B34" w:rsidRDefault="00000B34" w:rsidP="00000B34">
            <w:pPr>
              <w:ind w:right="9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11F" w14:textId="3881CDD1" w:rsidR="00000B34" w:rsidRPr="00000B34" w:rsidRDefault="009248C0" w:rsidP="00000B34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C91A" w14:textId="2781EAF8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84B" w14:textId="3E1FF0E1" w:rsidR="00000B34" w:rsidRPr="00000B34" w:rsidRDefault="00000B34" w:rsidP="005F0F9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73D0" w14:textId="6A68B7D6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 w:hanging="10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BFBE" w14:textId="0C645A89" w:rsidR="00000B34" w:rsidRPr="00000B34" w:rsidRDefault="00000B34" w:rsidP="00000B34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92F3" w14:textId="079403F5" w:rsidR="00000B34" w:rsidRPr="00000B34" w:rsidRDefault="00000B34" w:rsidP="00000B34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D3A" w14:textId="2C450B7E" w:rsidR="00000B34" w:rsidRPr="00000B34" w:rsidRDefault="00000B34" w:rsidP="00000B34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-</w:t>
            </w:r>
          </w:p>
        </w:tc>
      </w:tr>
      <w:tr w:rsidR="00000B34" w:rsidRPr="00000B34" w14:paraId="066D0A56" w14:textId="77777777" w:rsidTr="00E2399D">
        <w:trPr>
          <w:cantSplit/>
          <w:trHeight w:val="5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A6590" w14:textId="0012092F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1005" w14:textId="04269182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rPr>
                <w:sz w:val="22"/>
                <w:szCs w:val="22"/>
              </w:rPr>
            </w:pPr>
            <w:r w:rsidRPr="00000B3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46F8" w14:textId="77777777" w:rsidR="00000B34" w:rsidRPr="00000B34" w:rsidRDefault="00000B34" w:rsidP="00000B34">
            <w:pPr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3F94" w14:textId="6C8BB0FD" w:rsidR="00000B34" w:rsidRPr="00000B34" w:rsidRDefault="009248C0" w:rsidP="00000B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0667" w14:textId="4611CB34" w:rsidR="00000B34" w:rsidRPr="00000B34" w:rsidRDefault="009248C0" w:rsidP="00000B34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7E26" w14:textId="33AD55F2" w:rsidR="00000B34" w:rsidRPr="00000B34" w:rsidRDefault="009248C0" w:rsidP="00000B34">
            <w:pPr>
              <w:ind w:right="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64C0" w14:textId="1BC6E667" w:rsidR="00000B34" w:rsidRPr="00000B34" w:rsidRDefault="009248C0" w:rsidP="00000B34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7A2" w14:textId="31F53C7D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F28C" w14:textId="281E4D78" w:rsidR="00000B34" w:rsidRPr="00000B34" w:rsidRDefault="00000B34" w:rsidP="005F0F9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F88" w14:textId="2D8EC811" w:rsidR="00000B34" w:rsidRPr="00000B34" w:rsidRDefault="00000B34" w:rsidP="00000B34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 w:hanging="10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E07F" w14:textId="00F1FDF5" w:rsidR="00000B34" w:rsidRPr="00000B34" w:rsidRDefault="00000B34" w:rsidP="00000B34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5BE7" w14:textId="546880CE" w:rsidR="00000B34" w:rsidRPr="00000B34" w:rsidRDefault="00000B34" w:rsidP="00000B34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8C0" w14:textId="6FD6A1BC" w:rsidR="00000B34" w:rsidRPr="00000B34" w:rsidRDefault="00000B34" w:rsidP="00000B34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000B34">
              <w:rPr>
                <w:lang w:eastAsia="en-US"/>
              </w:rPr>
              <w:t>-</w:t>
            </w:r>
          </w:p>
        </w:tc>
      </w:tr>
    </w:tbl>
    <w:p w14:paraId="4E986697" w14:textId="77777777" w:rsidR="00FA6E81" w:rsidRPr="00F47C81" w:rsidRDefault="00FA6E81" w:rsidP="002A5BBB">
      <w:pPr>
        <w:suppressAutoHyphens/>
        <w:rPr>
          <w:color w:val="0070C0"/>
        </w:rPr>
      </w:pPr>
    </w:p>
    <w:sectPr w:rsidR="00FA6E81" w:rsidRPr="00F47C81" w:rsidSect="002774FB">
      <w:headerReference w:type="default" r:id="rId12"/>
      <w:footerReference w:type="default" r:id="rId13"/>
      <w:footerReference w:type="first" r:id="rId14"/>
      <w:pgSz w:w="16838" w:h="11906" w:orient="landscape"/>
      <w:pgMar w:top="737" w:right="1134" w:bottom="709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38C2E" w14:textId="77777777" w:rsidR="00334CC6" w:rsidRDefault="00334CC6" w:rsidP="002442B7">
      <w:r>
        <w:separator/>
      </w:r>
    </w:p>
  </w:endnote>
  <w:endnote w:type="continuationSeparator" w:id="0">
    <w:p w14:paraId="13C44117" w14:textId="77777777" w:rsidR="00334CC6" w:rsidRDefault="00334CC6" w:rsidP="0024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3A8E3" w14:textId="77777777" w:rsidR="007363A8" w:rsidRPr="00E16542" w:rsidRDefault="007363A8" w:rsidP="00034780">
    <w:pPr>
      <w:autoSpaceDE w:val="0"/>
      <w:autoSpaceDN w:val="0"/>
      <w:adjustRightInd w:val="0"/>
      <w:snapToGrid/>
      <w:ind w:firstLine="709"/>
      <w:jc w:val="both"/>
      <w:rPr>
        <w:rFonts w:eastAsia="Calibri"/>
        <w:sz w:val="18"/>
        <w:szCs w:val="18"/>
        <w:lang w:eastAsia="en-US"/>
      </w:rPr>
    </w:pPr>
    <w:r w:rsidRPr="00E16542">
      <w:rPr>
        <w:rFonts w:eastAsia="Calibri"/>
        <w:sz w:val="18"/>
        <w:szCs w:val="18"/>
        <w:vertAlign w:val="superscript"/>
        <w:lang w:eastAsia="en-US"/>
      </w:rPr>
      <w:t>1</w:t>
    </w:r>
    <w:r w:rsidRPr="00E16542">
      <w:rPr>
        <w:rFonts w:eastAsia="Calibri"/>
        <w:sz w:val="18"/>
        <w:szCs w:val="18"/>
        <w:lang w:eastAsia="en-US"/>
      </w:rPr>
      <w:t xml:space="preserve"> Указывается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периода.</w:t>
    </w:r>
  </w:p>
  <w:p w14:paraId="60430D44" w14:textId="77777777" w:rsidR="007363A8" w:rsidRPr="009E3CE8" w:rsidRDefault="007363A8" w:rsidP="00034780">
    <w:pPr>
      <w:autoSpaceDE w:val="0"/>
      <w:autoSpaceDN w:val="0"/>
      <w:adjustRightInd w:val="0"/>
      <w:snapToGrid/>
      <w:ind w:firstLine="709"/>
      <w:jc w:val="both"/>
      <w:rPr>
        <w:rFonts w:eastAsia="Calibri"/>
        <w:sz w:val="18"/>
        <w:szCs w:val="18"/>
        <w:lang w:eastAsia="en-US"/>
      </w:rPr>
    </w:pPr>
    <w:r w:rsidRPr="00E16542">
      <w:rPr>
        <w:rFonts w:eastAsia="Calibri"/>
        <w:sz w:val="18"/>
        <w:szCs w:val="18"/>
        <w:vertAlign w:val="superscript"/>
        <w:lang w:eastAsia="en-US"/>
      </w:rPr>
      <w:t>2</w:t>
    </w:r>
    <w:r w:rsidRPr="00E16542">
      <w:rPr>
        <w:rFonts w:eastAsia="Calibri"/>
        <w:sz w:val="18"/>
        <w:szCs w:val="18"/>
        <w:lang w:eastAsia="en-US"/>
      </w:rPr>
      <w:t xml:space="preserve"> Сведения указываются, если общая сумма сделок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и его супруги (супруга) за три последних года, предшествующих отчетному периоду.</w:t>
    </w:r>
  </w:p>
  <w:p w14:paraId="089DBA2C" w14:textId="77777777" w:rsidR="007363A8" w:rsidRPr="00F11B4D" w:rsidRDefault="007363A8" w:rsidP="00F11B4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3DDAC" w14:textId="77777777" w:rsidR="007363A8" w:rsidRPr="00E16542" w:rsidRDefault="007363A8" w:rsidP="009E3CE8">
    <w:pPr>
      <w:autoSpaceDE w:val="0"/>
      <w:autoSpaceDN w:val="0"/>
      <w:adjustRightInd w:val="0"/>
      <w:snapToGrid/>
      <w:ind w:firstLine="709"/>
      <w:jc w:val="both"/>
      <w:rPr>
        <w:rFonts w:eastAsia="Calibri"/>
        <w:sz w:val="18"/>
        <w:szCs w:val="18"/>
        <w:lang w:eastAsia="en-US"/>
      </w:rPr>
    </w:pPr>
    <w:r w:rsidRPr="00E16542">
      <w:rPr>
        <w:rFonts w:eastAsia="Calibri"/>
        <w:sz w:val="18"/>
        <w:szCs w:val="18"/>
        <w:vertAlign w:val="superscript"/>
        <w:lang w:eastAsia="en-US"/>
      </w:rPr>
      <w:t>1</w:t>
    </w:r>
    <w:r w:rsidRPr="00E16542">
      <w:rPr>
        <w:rFonts w:eastAsia="Calibri"/>
        <w:sz w:val="18"/>
        <w:szCs w:val="18"/>
        <w:lang w:eastAsia="en-US"/>
      </w:rPr>
      <w:t xml:space="preserve"> Указывается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периода.</w:t>
    </w:r>
  </w:p>
  <w:p w14:paraId="62ACEB98" w14:textId="241ECDE2" w:rsidR="007363A8" w:rsidRPr="009E3CE8" w:rsidRDefault="007363A8" w:rsidP="009E3CE8">
    <w:pPr>
      <w:autoSpaceDE w:val="0"/>
      <w:autoSpaceDN w:val="0"/>
      <w:adjustRightInd w:val="0"/>
      <w:snapToGrid/>
      <w:ind w:firstLine="709"/>
      <w:jc w:val="both"/>
      <w:rPr>
        <w:rFonts w:eastAsia="Calibri"/>
        <w:sz w:val="18"/>
        <w:szCs w:val="18"/>
        <w:lang w:eastAsia="en-US"/>
      </w:rPr>
    </w:pPr>
    <w:r w:rsidRPr="00E16542">
      <w:rPr>
        <w:rFonts w:eastAsia="Calibri"/>
        <w:sz w:val="18"/>
        <w:szCs w:val="18"/>
        <w:vertAlign w:val="superscript"/>
        <w:lang w:eastAsia="en-US"/>
      </w:rPr>
      <w:t>2</w:t>
    </w:r>
    <w:r w:rsidRPr="00E16542">
      <w:rPr>
        <w:rFonts w:eastAsia="Calibri"/>
        <w:sz w:val="18"/>
        <w:szCs w:val="18"/>
        <w:lang w:eastAsia="en-US"/>
      </w:rPr>
      <w:t xml:space="preserve"> Сведения указываются, если общая сумма сделок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и его супруги (супруга) за три последних года, предшествующих отчетному периоду.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EF8D0" w14:textId="77777777" w:rsidR="00334CC6" w:rsidRDefault="00334CC6" w:rsidP="002442B7">
      <w:r>
        <w:separator/>
      </w:r>
    </w:p>
  </w:footnote>
  <w:footnote w:type="continuationSeparator" w:id="0">
    <w:p w14:paraId="4F8EC3C5" w14:textId="77777777" w:rsidR="00334CC6" w:rsidRDefault="00334CC6" w:rsidP="00244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46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2" w:type="dxa"/>
        <w:right w:w="62" w:type="dxa"/>
      </w:tblCellMar>
      <w:tblLook w:val="04A0" w:firstRow="1" w:lastRow="0" w:firstColumn="1" w:lastColumn="0" w:noHBand="0" w:noVBand="1"/>
    </w:tblPr>
    <w:tblGrid>
      <w:gridCol w:w="568"/>
      <w:gridCol w:w="2410"/>
      <w:gridCol w:w="2210"/>
      <w:gridCol w:w="989"/>
      <w:gridCol w:w="992"/>
      <w:gridCol w:w="708"/>
      <w:gridCol w:w="850"/>
      <w:gridCol w:w="997"/>
      <w:gridCol w:w="708"/>
      <w:gridCol w:w="851"/>
      <w:gridCol w:w="1134"/>
      <w:gridCol w:w="1269"/>
      <w:gridCol w:w="1776"/>
    </w:tblGrid>
    <w:tr w:rsidR="007363A8" w:rsidRPr="003273B3" w14:paraId="588B07A2" w14:textId="77777777" w:rsidTr="00E626DE">
      <w:tc>
        <w:tcPr>
          <w:tcW w:w="5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6F72AC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33" w:lineRule="auto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№ п/п</w:t>
          </w:r>
        </w:p>
      </w:tc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8F2CCB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 xml:space="preserve">Фамилия </w:t>
          </w:r>
          <w:r w:rsidRPr="003273B3">
            <w:rPr>
              <w:sz w:val="24"/>
              <w:szCs w:val="24"/>
              <w:lang w:eastAsia="en-US"/>
            </w:rPr>
            <w:br/>
            <w:t xml:space="preserve">и инициалы </w:t>
          </w:r>
        </w:p>
      </w:tc>
      <w:tc>
        <w:tcPr>
          <w:tcW w:w="22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B62869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right="-120"/>
            <w:jc w:val="center"/>
            <w:rPr>
              <w:sz w:val="24"/>
              <w:szCs w:val="24"/>
              <w:vertAlign w:val="superscript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Должность</w:t>
          </w:r>
          <w:r w:rsidRPr="003273B3">
            <w:rPr>
              <w:sz w:val="24"/>
              <w:szCs w:val="24"/>
              <w:vertAlign w:val="superscript"/>
              <w:lang w:eastAsia="en-US"/>
            </w:rPr>
            <w:t>1</w:t>
          </w:r>
        </w:p>
      </w:tc>
      <w:tc>
        <w:tcPr>
          <w:tcW w:w="3539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39149E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spacing w:val="-4"/>
              <w:sz w:val="24"/>
              <w:szCs w:val="24"/>
              <w:lang w:eastAsia="en-US"/>
            </w:rPr>
          </w:pPr>
          <w:r w:rsidRPr="003273B3">
            <w:rPr>
              <w:spacing w:val="-4"/>
              <w:sz w:val="24"/>
              <w:szCs w:val="24"/>
              <w:lang w:eastAsia="en-US"/>
            </w:rPr>
            <w:t>Объекты недвижимости, находящиеся в собственности</w:t>
          </w:r>
        </w:p>
      </w:tc>
      <w:tc>
        <w:tcPr>
          <w:tcW w:w="255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D8CE62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Объекты недвижимости, находящиеся в пользовании</w:t>
          </w:r>
        </w:p>
      </w:tc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5B1AB615" w14:textId="77777777" w:rsidR="007363A8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</w:p>
        <w:p w14:paraId="6F726F66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Транспортные средства (вид, марка)</w:t>
          </w:r>
        </w:p>
      </w:tc>
      <w:tc>
        <w:tcPr>
          <w:tcW w:w="126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7BD2A541" w14:textId="77777777" w:rsidR="007363A8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</w:p>
        <w:p w14:paraId="1428882E" w14:textId="04FA89FF" w:rsidR="007363A8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Декларированный</w:t>
          </w:r>
        </w:p>
        <w:p w14:paraId="71FD0461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годовой доход (руб.)</w:t>
          </w:r>
        </w:p>
      </w:tc>
      <w:tc>
        <w:tcPr>
          <w:tcW w:w="17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129DFBDF" w14:textId="1A8CA932" w:rsidR="007363A8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pacing w:val="-4"/>
              <w:sz w:val="24"/>
              <w:szCs w:val="24"/>
              <w:lang w:eastAsia="en-US"/>
            </w:rPr>
          </w:pPr>
          <w:r w:rsidRPr="003273B3">
            <w:rPr>
              <w:spacing w:val="-4"/>
              <w:sz w:val="24"/>
              <w:szCs w:val="24"/>
              <w:lang w:eastAsia="en-US"/>
            </w:rPr>
            <w:t>Сведения об источниках получения средств, за счет которых совершена сделка</w:t>
          </w:r>
          <w:r w:rsidRPr="003273B3">
            <w:rPr>
              <w:spacing w:val="-4"/>
              <w:sz w:val="24"/>
              <w:szCs w:val="24"/>
              <w:vertAlign w:val="superscript"/>
              <w:lang w:eastAsia="en-US"/>
            </w:rPr>
            <w:t>2</w:t>
          </w:r>
        </w:p>
        <w:p w14:paraId="51D44C96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(вид приобретенного имущества, источники)</w:t>
          </w:r>
        </w:p>
      </w:tc>
    </w:tr>
    <w:tr w:rsidR="007363A8" w:rsidRPr="003273B3" w14:paraId="6507B5D4" w14:textId="77777777" w:rsidTr="007B629C">
      <w:trPr>
        <w:cantSplit/>
        <w:trHeight w:val="1881"/>
      </w:trPr>
      <w:tc>
        <w:tcPr>
          <w:tcW w:w="5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B0B654" w14:textId="77777777" w:rsidR="007363A8" w:rsidRPr="003273B3" w:rsidRDefault="007363A8" w:rsidP="00243A50">
          <w:pPr>
            <w:snapToGrid/>
            <w:spacing w:line="233" w:lineRule="auto"/>
            <w:rPr>
              <w:sz w:val="24"/>
              <w:szCs w:val="24"/>
              <w:lang w:eastAsia="en-US"/>
            </w:rPr>
          </w:pPr>
        </w:p>
      </w:tc>
      <w:tc>
        <w:tcPr>
          <w:tcW w:w="24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4FA49B" w14:textId="77777777" w:rsidR="007363A8" w:rsidRPr="003273B3" w:rsidRDefault="007363A8" w:rsidP="00243A50">
          <w:pPr>
            <w:snapToGrid/>
            <w:spacing w:line="228" w:lineRule="auto"/>
            <w:rPr>
              <w:sz w:val="24"/>
              <w:szCs w:val="24"/>
              <w:lang w:eastAsia="en-US"/>
            </w:rPr>
          </w:pPr>
        </w:p>
      </w:tc>
      <w:tc>
        <w:tcPr>
          <w:tcW w:w="22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6AC452" w14:textId="77777777" w:rsidR="007363A8" w:rsidRPr="003273B3" w:rsidRDefault="007363A8" w:rsidP="00243A50">
          <w:pPr>
            <w:snapToGrid/>
            <w:spacing w:line="228" w:lineRule="auto"/>
            <w:rPr>
              <w:sz w:val="24"/>
              <w:szCs w:val="24"/>
              <w:lang w:eastAsia="en-US"/>
            </w:rPr>
          </w:pPr>
        </w:p>
      </w:tc>
      <w:tc>
        <w:tcPr>
          <w:tcW w:w="9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5D871EB5" w14:textId="77777777" w:rsidR="007363A8" w:rsidRDefault="007363A8" w:rsidP="009627C3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</w:p>
        <w:p w14:paraId="0AFA5ADB" w14:textId="77777777" w:rsidR="007363A8" w:rsidRPr="003273B3" w:rsidRDefault="007363A8" w:rsidP="009627C3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вид объекта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417C2799" w14:textId="2034567A" w:rsidR="007363A8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вид</w:t>
          </w:r>
        </w:p>
        <w:p w14:paraId="53080095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собственности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750B3276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площадь (кв. м)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499BCD01" w14:textId="77777777" w:rsidR="007363A8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с</w:t>
          </w:r>
          <w:r w:rsidRPr="003273B3">
            <w:rPr>
              <w:sz w:val="24"/>
              <w:szCs w:val="24"/>
              <w:lang w:eastAsia="en-US"/>
            </w:rPr>
            <w:t>трана</w:t>
          </w:r>
        </w:p>
        <w:p w14:paraId="79148E2E" w14:textId="12E64A49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расположения</w:t>
          </w:r>
        </w:p>
      </w:tc>
      <w:tc>
        <w:tcPr>
          <w:tcW w:w="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23B1ECB5" w14:textId="77777777" w:rsidR="007363A8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</w:p>
        <w:p w14:paraId="249F6D5A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вид объекта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1332EC3E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площадь (кв. м)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239DB222" w14:textId="27BC7C55" w:rsidR="007363A8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страна</w:t>
          </w:r>
        </w:p>
        <w:p w14:paraId="73C79140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расположения</w:t>
          </w:r>
        </w:p>
      </w:tc>
      <w:tc>
        <w:tcPr>
          <w:tcW w:w="1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1C285B" w14:textId="77777777" w:rsidR="007363A8" w:rsidRPr="003273B3" w:rsidRDefault="007363A8" w:rsidP="00243A50">
          <w:pPr>
            <w:snapToGrid/>
            <w:spacing w:line="228" w:lineRule="auto"/>
            <w:rPr>
              <w:sz w:val="24"/>
              <w:szCs w:val="24"/>
              <w:lang w:eastAsia="en-US"/>
            </w:rPr>
          </w:pPr>
        </w:p>
      </w:tc>
      <w:tc>
        <w:tcPr>
          <w:tcW w:w="126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44F850" w14:textId="77777777" w:rsidR="007363A8" w:rsidRPr="003273B3" w:rsidRDefault="007363A8" w:rsidP="00243A50">
          <w:pPr>
            <w:snapToGrid/>
            <w:spacing w:line="228" w:lineRule="auto"/>
            <w:rPr>
              <w:sz w:val="24"/>
              <w:szCs w:val="24"/>
              <w:lang w:eastAsia="en-US"/>
            </w:rPr>
          </w:pPr>
        </w:p>
      </w:tc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F6D2F4" w14:textId="77777777" w:rsidR="007363A8" w:rsidRPr="003273B3" w:rsidRDefault="007363A8" w:rsidP="00243A50">
          <w:pPr>
            <w:snapToGrid/>
            <w:spacing w:line="228" w:lineRule="auto"/>
            <w:jc w:val="both"/>
            <w:rPr>
              <w:sz w:val="24"/>
              <w:szCs w:val="24"/>
              <w:lang w:eastAsia="en-US"/>
            </w:rPr>
          </w:pPr>
        </w:p>
      </w:tc>
    </w:tr>
    <w:tr w:rsidR="007363A8" w:rsidRPr="003273B3" w14:paraId="5E7D94FA" w14:textId="77777777" w:rsidTr="00E626DE">
      <w:trPr>
        <w:trHeight w:val="119"/>
      </w:trPr>
      <w:tc>
        <w:tcPr>
          <w:tcW w:w="5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73D76206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33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1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D8827B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2</w:t>
          </w:r>
        </w:p>
      </w:tc>
      <w:tc>
        <w:tcPr>
          <w:tcW w:w="2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127DBB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3</w:t>
          </w:r>
        </w:p>
      </w:tc>
      <w:tc>
        <w:tcPr>
          <w:tcW w:w="9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6E28A2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4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197D14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5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E06B3E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6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EFC05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7</w:t>
          </w:r>
        </w:p>
      </w:tc>
      <w:tc>
        <w:tcPr>
          <w:tcW w:w="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972522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8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78509B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9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B9408C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10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EE069D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11</w:t>
          </w:r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808103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12</w:t>
          </w:r>
        </w:p>
      </w:tc>
      <w:tc>
        <w:tcPr>
          <w:tcW w:w="1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E230F8" w14:textId="77777777" w:rsidR="007363A8" w:rsidRPr="003273B3" w:rsidRDefault="007363A8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13</w:t>
          </w:r>
        </w:p>
      </w:tc>
    </w:tr>
  </w:tbl>
  <w:p w14:paraId="18319F08" w14:textId="77777777" w:rsidR="007363A8" w:rsidRDefault="007363A8" w:rsidP="00243A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FB62E6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FE9160A"/>
    <w:multiLevelType w:val="hybridMultilevel"/>
    <w:tmpl w:val="5A169B3A"/>
    <w:lvl w:ilvl="0" w:tplc="96EA36BC">
      <w:start w:val="1"/>
      <w:numFmt w:val="upperRoman"/>
      <w:lvlText w:val="%1."/>
      <w:lvlJc w:val="left"/>
      <w:pPr>
        <w:tabs>
          <w:tab w:val="num" w:pos="3439"/>
        </w:tabs>
        <w:ind w:left="34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99"/>
        </w:tabs>
        <w:ind w:left="37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19"/>
        </w:tabs>
        <w:ind w:left="45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39"/>
        </w:tabs>
        <w:ind w:left="52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59"/>
        </w:tabs>
        <w:ind w:left="59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79"/>
        </w:tabs>
        <w:ind w:left="66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99"/>
        </w:tabs>
        <w:ind w:left="73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19"/>
        </w:tabs>
        <w:ind w:left="81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39"/>
        </w:tabs>
        <w:ind w:left="8839" w:hanging="180"/>
      </w:pPr>
    </w:lvl>
  </w:abstractNum>
  <w:abstractNum w:abstractNumId="2">
    <w:nsid w:val="3B670E46"/>
    <w:multiLevelType w:val="hybridMultilevel"/>
    <w:tmpl w:val="436A9B6C"/>
    <w:lvl w:ilvl="0" w:tplc="C4DA73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72C1D5F"/>
    <w:multiLevelType w:val="hybridMultilevel"/>
    <w:tmpl w:val="2D5C9EC2"/>
    <w:lvl w:ilvl="0" w:tplc="B34ACA3E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4">
    <w:nsid w:val="6AD81BE0"/>
    <w:multiLevelType w:val="hybridMultilevel"/>
    <w:tmpl w:val="727444D2"/>
    <w:lvl w:ilvl="0" w:tplc="3A86B86A">
      <w:start w:val="1"/>
      <w:numFmt w:val="decimal"/>
      <w:lvlText w:val="%1."/>
      <w:lvlJc w:val="left"/>
      <w:pPr>
        <w:tabs>
          <w:tab w:val="num" w:pos="3079"/>
        </w:tabs>
        <w:ind w:left="3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99"/>
        </w:tabs>
        <w:ind w:left="37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19"/>
        </w:tabs>
        <w:ind w:left="45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39"/>
        </w:tabs>
        <w:ind w:left="52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59"/>
        </w:tabs>
        <w:ind w:left="59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79"/>
        </w:tabs>
        <w:ind w:left="66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99"/>
        </w:tabs>
        <w:ind w:left="73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19"/>
        </w:tabs>
        <w:ind w:left="81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39"/>
        </w:tabs>
        <w:ind w:left="8839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644"/>
        <w:lvlJc w:val="left"/>
        <w:pPr>
          <w:ind w:left="1353" w:hanging="644"/>
        </w:p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EC"/>
    <w:rsid w:val="00000B34"/>
    <w:rsid w:val="0000183A"/>
    <w:rsid w:val="00007448"/>
    <w:rsid w:val="000108E1"/>
    <w:rsid w:val="00011CD9"/>
    <w:rsid w:val="000127CB"/>
    <w:rsid w:val="0001362A"/>
    <w:rsid w:val="000205D5"/>
    <w:rsid w:val="00022899"/>
    <w:rsid w:val="000249EC"/>
    <w:rsid w:val="00024EAF"/>
    <w:rsid w:val="00025A50"/>
    <w:rsid w:val="0003129C"/>
    <w:rsid w:val="00034780"/>
    <w:rsid w:val="00037778"/>
    <w:rsid w:val="00040AD1"/>
    <w:rsid w:val="0004567A"/>
    <w:rsid w:val="00054E36"/>
    <w:rsid w:val="00054EF5"/>
    <w:rsid w:val="00057577"/>
    <w:rsid w:val="00066588"/>
    <w:rsid w:val="00066808"/>
    <w:rsid w:val="000673AC"/>
    <w:rsid w:val="00067C33"/>
    <w:rsid w:val="00072701"/>
    <w:rsid w:val="0007482C"/>
    <w:rsid w:val="00077C14"/>
    <w:rsid w:val="000876BC"/>
    <w:rsid w:val="00090FF9"/>
    <w:rsid w:val="00095B6B"/>
    <w:rsid w:val="000A34F5"/>
    <w:rsid w:val="000B6906"/>
    <w:rsid w:val="000C0DAB"/>
    <w:rsid w:val="000C4E7C"/>
    <w:rsid w:val="000C4F8E"/>
    <w:rsid w:val="000C6E0E"/>
    <w:rsid w:val="000C76FF"/>
    <w:rsid w:val="000D10A7"/>
    <w:rsid w:val="000D11BD"/>
    <w:rsid w:val="000D310B"/>
    <w:rsid w:val="000D53FE"/>
    <w:rsid w:val="000E2294"/>
    <w:rsid w:val="000E2D64"/>
    <w:rsid w:val="000E311F"/>
    <w:rsid w:val="000E53AB"/>
    <w:rsid w:val="000E7F45"/>
    <w:rsid w:val="000F1C27"/>
    <w:rsid w:val="000F44D2"/>
    <w:rsid w:val="000F52D6"/>
    <w:rsid w:val="000F60EA"/>
    <w:rsid w:val="00100CA3"/>
    <w:rsid w:val="0010132C"/>
    <w:rsid w:val="00107C09"/>
    <w:rsid w:val="00114CC2"/>
    <w:rsid w:val="0012213B"/>
    <w:rsid w:val="00125A96"/>
    <w:rsid w:val="00133E84"/>
    <w:rsid w:val="00133EB0"/>
    <w:rsid w:val="001370CC"/>
    <w:rsid w:val="00152822"/>
    <w:rsid w:val="00152FA0"/>
    <w:rsid w:val="00163D10"/>
    <w:rsid w:val="001643AF"/>
    <w:rsid w:val="00165888"/>
    <w:rsid w:val="00171B60"/>
    <w:rsid w:val="001740EC"/>
    <w:rsid w:val="00177521"/>
    <w:rsid w:val="00180750"/>
    <w:rsid w:val="00183E3D"/>
    <w:rsid w:val="00187929"/>
    <w:rsid w:val="00196C44"/>
    <w:rsid w:val="001A2484"/>
    <w:rsid w:val="001A4527"/>
    <w:rsid w:val="001A4ADF"/>
    <w:rsid w:val="001A6023"/>
    <w:rsid w:val="001B0940"/>
    <w:rsid w:val="001B184B"/>
    <w:rsid w:val="001C017B"/>
    <w:rsid w:val="001C420E"/>
    <w:rsid w:val="001D10F8"/>
    <w:rsid w:val="001D7484"/>
    <w:rsid w:val="001E2C8E"/>
    <w:rsid w:val="001E2C99"/>
    <w:rsid w:val="001E2D26"/>
    <w:rsid w:val="001E3663"/>
    <w:rsid w:val="001E466B"/>
    <w:rsid w:val="001E773C"/>
    <w:rsid w:val="001F1399"/>
    <w:rsid w:val="001F2F60"/>
    <w:rsid w:val="001F53AF"/>
    <w:rsid w:val="001F6B44"/>
    <w:rsid w:val="001F6C8D"/>
    <w:rsid w:val="001F7A9E"/>
    <w:rsid w:val="0020139B"/>
    <w:rsid w:val="002166FA"/>
    <w:rsid w:val="0022189A"/>
    <w:rsid w:val="00226605"/>
    <w:rsid w:val="00226AFF"/>
    <w:rsid w:val="0023171B"/>
    <w:rsid w:val="00233DB9"/>
    <w:rsid w:val="00234E03"/>
    <w:rsid w:val="00236A0D"/>
    <w:rsid w:val="002375BE"/>
    <w:rsid w:val="00240CCC"/>
    <w:rsid w:val="00243A50"/>
    <w:rsid w:val="00243CBB"/>
    <w:rsid w:val="002442B7"/>
    <w:rsid w:val="00244879"/>
    <w:rsid w:val="00245C0A"/>
    <w:rsid w:val="002624D0"/>
    <w:rsid w:val="002654ED"/>
    <w:rsid w:val="00266789"/>
    <w:rsid w:val="00266866"/>
    <w:rsid w:val="00270987"/>
    <w:rsid w:val="00274DFE"/>
    <w:rsid w:val="002759D6"/>
    <w:rsid w:val="002760DD"/>
    <w:rsid w:val="002774FB"/>
    <w:rsid w:val="002805BD"/>
    <w:rsid w:val="0029153D"/>
    <w:rsid w:val="002A01C9"/>
    <w:rsid w:val="002A17DF"/>
    <w:rsid w:val="002A5BBB"/>
    <w:rsid w:val="002B0A44"/>
    <w:rsid w:val="002B1325"/>
    <w:rsid w:val="002B5AA8"/>
    <w:rsid w:val="002B6A88"/>
    <w:rsid w:val="002C1C70"/>
    <w:rsid w:val="002C6939"/>
    <w:rsid w:val="002D048F"/>
    <w:rsid w:val="002D13C7"/>
    <w:rsid w:val="002D2C02"/>
    <w:rsid w:val="002D5045"/>
    <w:rsid w:val="002E0AA3"/>
    <w:rsid w:val="002E2E63"/>
    <w:rsid w:val="002E320B"/>
    <w:rsid w:val="002F0316"/>
    <w:rsid w:val="0030201D"/>
    <w:rsid w:val="0030229C"/>
    <w:rsid w:val="00305FEB"/>
    <w:rsid w:val="0030771F"/>
    <w:rsid w:val="003105AA"/>
    <w:rsid w:val="00310B71"/>
    <w:rsid w:val="003212F6"/>
    <w:rsid w:val="00321FA2"/>
    <w:rsid w:val="00324647"/>
    <w:rsid w:val="0032469C"/>
    <w:rsid w:val="003273B3"/>
    <w:rsid w:val="00327C20"/>
    <w:rsid w:val="00330B2B"/>
    <w:rsid w:val="00331153"/>
    <w:rsid w:val="00334BC0"/>
    <w:rsid w:val="00334CC6"/>
    <w:rsid w:val="00336C14"/>
    <w:rsid w:val="00346254"/>
    <w:rsid w:val="00346DC3"/>
    <w:rsid w:val="0035219E"/>
    <w:rsid w:val="00352BF8"/>
    <w:rsid w:val="00357AF2"/>
    <w:rsid w:val="00360793"/>
    <w:rsid w:val="003649E9"/>
    <w:rsid w:val="00371C09"/>
    <w:rsid w:val="003764D4"/>
    <w:rsid w:val="003828A3"/>
    <w:rsid w:val="003840C1"/>
    <w:rsid w:val="003863DF"/>
    <w:rsid w:val="00392438"/>
    <w:rsid w:val="0039369B"/>
    <w:rsid w:val="003961F8"/>
    <w:rsid w:val="003A09C7"/>
    <w:rsid w:val="003A4F46"/>
    <w:rsid w:val="003A6EFA"/>
    <w:rsid w:val="003B2774"/>
    <w:rsid w:val="003C114C"/>
    <w:rsid w:val="003C36F6"/>
    <w:rsid w:val="003C51D6"/>
    <w:rsid w:val="003C54C1"/>
    <w:rsid w:val="003D068F"/>
    <w:rsid w:val="003D0712"/>
    <w:rsid w:val="003D266D"/>
    <w:rsid w:val="003D3655"/>
    <w:rsid w:val="003D385C"/>
    <w:rsid w:val="003D3BCE"/>
    <w:rsid w:val="003D5A68"/>
    <w:rsid w:val="003E0305"/>
    <w:rsid w:val="003E46A8"/>
    <w:rsid w:val="003E537D"/>
    <w:rsid w:val="003E5BD0"/>
    <w:rsid w:val="003E6CFC"/>
    <w:rsid w:val="003F2308"/>
    <w:rsid w:val="003F5ADC"/>
    <w:rsid w:val="0041143C"/>
    <w:rsid w:val="00412ACF"/>
    <w:rsid w:val="00414159"/>
    <w:rsid w:val="00417EA8"/>
    <w:rsid w:val="00426DC6"/>
    <w:rsid w:val="00431EAE"/>
    <w:rsid w:val="00437195"/>
    <w:rsid w:val="00437DCD"/>
    <w:rsid w:val="004452AE"/>
    <w:rsid w:val="00450A9B"/>
    <w:rsid w:val="00452633"/>
    <w:rsid w:val="004540C5"/>
    <w:rsid w:val="00455B62"/>
    <w:rsid w:val="00457A3D"/>
    <w:rsid w:val="00457E0D"/>
    <w:rsid w:val="00461835"/>
    <w:rsid w:val="00467A8D"/>
    <w:rsid w:val="004705CA"/>
    <w:rsid w:val="00473975"/>
    <w:rsid w:val="00484A1D"/>
    <w:rsid w:val="00486F9D"/>
    <w:rsid w:val="00487AA7"/>
    <w:rsid w:val="0049142C"/>
    <w:rsid w:val="00494932"/>
    <w:rsid w:val="004960D6"/>
    <w:rsid w:val="004974EF"/>
    <w:rsid w:val="004A0F32"/>
    <w:rsid w:val="004A4BF3"/>
    <w:rsid w:val="004A59E5"/>
    <w:rsid w:val="004B09FE"/>
    <w:rsid w:val="004B2CAE"/>
    <w:rsid w:val="004B5B81"/>
    <w:rsid w:val="004C55D1"/>
    <w:rsid w:val="004C7B9F"/>
    <w:rsid w:val="004D1CAE"/>
    <w:rsid w:val="004D686B"/>
    <w:rsid w:val="004E0B7C"/>
    <w:rsid w:val="004E163D"/>
    <w:rsid w:val="004F4BF4"/>
    <w:rsid w:val="005051B6"/>
    <w:rsid w:val="00505512"/>
    <w:rsid w:val="00506CF3"/>
    <w:rsid w:val="00511305"/>
    <w:rsid w:val="00513EDA"/>
    <w:rsid w:val="00520302"/>
    <w:rsid w:val="00523340"/>
    <w:rsid w:val="0052755F"/>
    <w:rsid w:val="00531BAF"/>
    <w:rsid w:val="00534367"/>
    <w:rsid w:val="00534832"/>
    <w:rsid w:val="00534891"/>
    <w:rsid w:val="00540770"/>
    <w:rsid w:val="0054192E"/>
    <w:rsid w:val="00543708"/>
    <w:rsid w:val="00543A85"/>
    <w:rsid w:val="00544B03"/>
    <w:rsid w:val="00546266"/>
    <w:rsid w:val="00550069"/>
    <w:rsid w:val="00553D15"/>
    <w:rsid w:val="00560466"/>
    <w:rsid w:val="00563254"/>
    <w:rsid w:val="00563B4E"/>
    <w:rsid w:val="00563CE4"/>
    <w:rsid w:val="00564D07"/>
    <w:rsid w:val="0057292A"/>
    <w:rsid w:val="00572EC6"/>
    <w:rsid w:val="005746ED"/>
    <w:rsid w:val="005809B4"/>
    <w:rsid w:val="00580A0F"/>
    <w:rsid w:val="00586213"/>
    <w:rsid w:val="00586C44"/>
    <w:rsid w:val="00593530"/>
    <w:rsid w:val="005B1473"/>
    <w:rsid w:val="005B324C"/>
    <w:rsid w:val="005B68FC"/>
    <w:rsid w:val="005C092F"/>
    <w:rsid w:val="005C7E38"/>
    <w:rsid w:val="005D13F0"/>
    <w:rsid w:val="005D2968"/>
    <w:rsid w:val="005D66C2"/>
    <w:rsid w:val="005E33F0"/>
    <w:rsid w:val="005E3E75"/>
    <w:rsid w:val="005F04D7"/>
    <w:rsid w:val="005F0F9C"/>
    <w:rsid w:val="005F14F4"/>
    <w:rsid w:val="005F16D5"/>
    <w:rsid w:val="005F5950"/>
    <w:rsid w:val="005F7146"/>
    <w:rsid w:val="00600883"/>
    <w:rsid w:val="00602419"/>
    <w:rsid w:val="00612564"/>
    <w:rsid w:val="00617693"/>
    <w:rsid w:val="00622094"/>
    <w:rsid w:val="00622A7D"/>
    <w:rsid w:val="00624B8A"/>
    <w:rsid w:val="006347E5"/>
    <w:rsid w:val="006440A5"/>
    <w:rsid w:val="00645716"/>
    <w:rsid w:val="00650554"/>
    <w:rsid w:val="00651DD7"/>
    <w:rsid w:val="00652529"/>
    <w:rsid w:val="00653604"/>
    <w:rsid w:val="00655AA4"/>
    <w:rsid w:val="00657623"/>
    <w:rsid w:val="006576C7"/>
    <w:rsid w:val="00661147"/>
    <w:rsid w:val="00665495"/>
    <w:rsid w:val="006662CB"/>
    <w:rsid w:val="00673EA6"/>
    <w:rsid w:val="00674C40"/>
    <w:rsid w:val="00677131"/>
    <w:rsid w:val="00687120"/>
    <w:rsid w:val="00687410"/>
    <w:rsid w:val="00691DA0"/>
    <w:rsid w:val="00695E7A"/>
    <w:rsid w:val="006A5FF4"/>
    <w:rsid w:val="006A6BB6"/>
    <w:rsid w:val="006B549A"/>
    <w:rsid w:val="006C44B3"/>
    <w:rsid w:val="006C5F00"/>
    <w:rsid w:val="006D16F1"/>
    <w:rsid w:val="006D24A5"/>
    <w:rsid w:val="006D65B0"/>
    <w:rsid w:val="006E0D40"/>
    <w:rsid w:val="006E1829"/>
    <w:rsid w:val="006E4D4E"/>
    <w:rsid w:val="006F2DD3"/>
    <w:rsid w:val="006F5764"/>
    <w:rsid w:val="006F6ED4"/>
    <w:rsid w:val="006F7EF3"/>
    <w:rsid w:val="0070169F"/>
    <w:rsid w:val="00703DBB"/>
    <w:rsid w:val="007053D6"/>
    <w:rsid w:val="00706390"/>
    <w:rsid w:val="00714188"/>
    <w:rsid w:val="00714654"/>
    <w:rsid w:val="00715D0F"/>
    <w:rsid w:val="007237D3"/>
    <w:rsid w:val="007308B8"/>
    <w:rsid w:val="00733B9F"/>
    <w:rsid w:val="007363A8"/>
    <w:rsid w:val="0074076C"/>
    <w:rsid w:val="007408E8"/>
    <w:rsid w:val="007424CC"/>
    <w:rsid w:val="00742FA5"/>
    <w:rsid w:val="00746D4F"/>
    <w:rsid w:val="00755402"/>
    <w:rsid w:val="007607B2"/>
    <w:rsid w:val="0076137A"/>
    <w:rsid w:val="00765F6B"/>
    <w:rsid w:val="00767747"/>
    <w:rsid w:val="007739A2"/>
    <w:rsid w:val="007749A6"/>
    <w:rsid w:val="007760DC"/>
    <w:rsid w:val="00780906"/>
    <w:rsid w:val="00791D78"/>
    <w:rsid w:val="007925D7"/>
    <w:rsid w:val="00793EC5"/>
    <w:rsid w:val="007A5676"/>
    <w:rsid w:val="007A619D"/>
    <w:rsid w:val="007A7999"/>
    <w:rsid w:val="007B3B89"/>
    <w:rsid w:val="007B629C"/>
    <w:rsid w:val="007C0B86"/>
    <w:rsid w:val="007C6597"/>
    <w:rsid w:val="007D4C64"/>
    <w:rsid w:val="007D670C"/>
    <w:rsid w:val="007E1569"/>
    <w:rsid w:val="007E28C7"/>
    <w:rsid w:val="007E31F9"/>
    <w:rsid w:val="007F0F79"/>
    <w:rsid w:val="007F5FA2"/>
    <w:rsid w:val="00811DC6"/>
    <w:rsid w:val="0081780F"/>
    <w:rsid w:val="00817DAF"/>
    <w:rsid w:val="00820C08"/>
    <w:rsid w:val="00821B61"/>
    <w:rsid w:val="008270A9"/>
    <w:rsid w:val="00834AFB"/>
    <w:rsid w:val="0084111E"/>
    <w:rsid w:val="00845830"/>
    <w:rsid w:val="0084676E"/>
    <w:rsid w:val="0084711F"/>
    <w:rsid w:val="00853D25"/>
    <w:rsid w:val="00855362"/>
    <w:rsid w:val="0085635C"/>
    <w:rsid w:val="008610AE"/>
    <w:rsid w:val="008663B1"/>
    <w:rsid w:val="008761FF"/>
    <w:rsid w:val="008801E3"/>
    <w:rsid w:val="00880C7D"/>
    <w:rsid w:val="00880D45"/>
    <w:rsid w:val="00885366"/>
    <w:rsid w:val="00886EC1"/>
    <w:rsid w:val="00890D15"/>
    <w:rsid w:val="00893A35"/>
    <w:rsid w:val="00895BA4"/>
    <w:rsid w:val="008A1610"/>
    <w:rsid w:val="008A3FE0"/>
    <w:rsid w:val="008A43EF"/>
    <w:rsid w:val="008B28EA"/>
    <w:rsid w:val="008B2BD6"/>
    <w:rsid w:val="008B36F7"/>
    <w:rsid w:val="008C35F2"/>
    <w:rsid w:val="008C552B"/>
    <w:rsid w:val="008C67DC"/>
    <w:rsid w:val="008D1031"/>
    <w:rsid w:val="008D5895"/>
    <w:rsid w:val="008D7A89"/>
    <w:rsid w:val="008E62F8"/>
    <w:rsid w:val="008F4407"/>
    <w:rsid w:val="009025FD"/>
    <w:rsid w:val="00904063"/>
    <w:rsid w:val="009130BB"/>
    <w:rsid w:val="009136FF"/>
    <w:rsid w:val="00915B6D"/>
    <w:rsid w:val="00916690"/>
    <w:rsid w:val="009170D3"/>
    <w:rsid w:val="00920BA3"/>
    <w:rsid w:val="009248C0"/>
    <w:rsid w:val="009265DE"/>
    <w:rsid w:val="009277B2"/>
    <w:rsid w:val="00933129"/>
    <w:rsid w:val="009337F0"/>
    <w:rsid w:val="00941000"/>
    <w:rsid w:val="0094212F"/>
    <w:rsid w:val="0094774D"/>
    <w:rsid w:val="00950DC9"/>
    <w:rsid w:val="00952000"/>
    <w:rsid w:val="00953F6C"/>
    <w:rsid w:val="009550C0"/>
    <w:rsid w:val="009624D2"/>
    <w:rsid w:val="009627C3"/>
    <w:rsid w:val="00963A58"/>
    <w:rsid w:val="0097575F"/>
    <w:rsid w:val="00975F5B"/>
    <w:rsid w:val="0097782D"/>
    <w:rsid w:val="00981398"/>
    <w:rsid w:val="00983821"/>
    <w:rsid w:val="00983EE3"/>
    <w:rsid w:val="009907AC"/>
    <w:rsid w:val="0099095A"/>
    <w:rsid w:val="00992D5C"/>
    <w:rsid w:val="00994E58"/>
    <w:rsid w:val="0099551D"/>
    <w:rsid w:val="00997B3E"/>
    <w:rsid w:val="00997E68"/>
    <w:rsid w:val="009A1B24"/>
    <w:rsid w:val="009A235C"/>
    <w:rsid w:val="009A4C71"/>
    <w:rsid w:val="009D202D"/>
    <w:rsid w:val="009D498B"/>
    <w:rsid w:val="009D564F"/>
    <w:rsid w:val="009D5778"/>
    <w:rsid w:val="009D68DB"/>
    <w:rsid w:val="009D7E52"/>
    <w:rsid w:val="009E1CC7"/>
    <w:rsid w:val="009E323E"/>
    <w:rsid w:val="009E3CE8"/>
    <w:rsid w:val="009E7E17"/>
    <w:rsid w:val="009F00B9"/>
    <w:rsid w:val="009F1906"/>
    <w:rsid w:val="009F2A90"/>
    <w:rsid w:val="009F3126"/>
    <w:rsid w:val="009F6722"/>
    <w:rsid w:val="00A073E5"/>
    <w:rsid w:val="00A07D17"/>
    <w:rsid w:val="00A13E69"/>
    <w:rsid w:val="00A239C4"/>
    <w:rsid w:val="00A25989"/>
    <w:rsid w:val="00A25A33"/>
    <w:rsid w:val="00A3497A"/>
    <w:rsid w:val="00A35090"/>
    <w:rsid w:val="00A363E8"/>
    <w:rsid w:val="00A3701C"/>
    <w:rsid w:val="00A41B8D"/>
    <w:rsid w:val="00A52C87"/>
    <w:rsid w:val="00A52F87"/>
    <w:rsid w:val="00A54797"/>
    <w:rsid w:val="00A75E64"/>
    <w:rsid w:val="00A80C8A"/>
    <w:rsid w:val="00A84D16"/>
    <w:rsid w:val="00A86442"/>
    <w:rsid w:val="00A91619"/>
    <w:rsid w:val="00A93A41"/>
    <w:rsid w:val="00A94710"/>
    <w:rsid w:val="00AA1E47"/>
    <w:rsid w:val="00AA7E61"/>
    <w:rsid w:val="00AB0D9F"/>
    <w:rsid w:val="00AB4EE0"/>
    <w:rsid w:val="00AD0A7C"/>
    <w:rsid w:val="00AD3A78"/>
    <w:rsid w:val="00AE0004"/>
    <w:rsid w:val="00AE0F85"/>
    <w:rsid w:val="00AF1F3B"/>
    <w:rsid w:val="00B03605"/>
    <w:rsid w:val="00B1510C"/>
    <w:rsid w:val="00B15B17"/>
    <w:rsid w:val="00B17DFE"/>
    <w:rsid w:val="00B277AB"/>
    <w:rsid w:val="00B311EE"/>
    <w:rsid w:val="00B31F1B"/>
    <w:rsid w:val="00B36FAD"/>
    <w:rsid w:val="00B41E31"/>
    <w:rsid w:val="00B422F7"/>
    <w:rsid w:val="00B469BC"/>
    <w:rsid w:val="00B5019F"/>
    <w:rsid w:val="00B50228"/>
    <w:rsid w:val="00B53091"/>
    <w:rsid w:val="00B533C0"/>
    <w:rsid w:val="00B54157"/>
    <w:rsid w:val="00B63123"/>
    <w:rsid w:val="00B631D9"/>
    <w:rsid w:val="00B64118"/>
    <w:rsid w:val="00B72CED"/>
    <w:rsid w:val="00B73878"/>
    <w:rsid w:val="00B756D8"/>
    <w:rsid w:val="00B7570B"/>
    <w:rsid w:val="00B777E2"/>
    <w:rsid w:val="00B77D0A"/>
    <w:rsid w:val="00B920BA"/>
    <w:rsid w:val="00B92B38"/>
    <w:rsid w:val="00B93259"/>
    <w:rsid w:val="00BA2D32"/>
    <w:rsid w:val="00BA4A41"/>
    <w:rsid w:val="00BA5929"/>
    <w:rsid w:val="00BA7020"/>
    <w:rsid w:val="00BA7DDB"/>
    <w:rsid w:val="00BB3D01"/>
    <w:rsid w:val="00BC19FE"/>
    <w:rsid w:val="00BC6C71"/>
    <w:rsid w:val="00BC7DD4"/>
    <w:rsid w:val="00BD2FB8"/>
    <w:rsid w:val="00BD690E"/>
    <w:rsid w:val="00BE1132"/>
    <w:rsid w:val="00BE29B1"/>
    <w:rsid w:val="00BE76BE"/>
    <w:rsid w:val="00BF42E3"/>
    <w:rsid w:val="00BF4FC4"/>
    <w:rsid w:val="00C0008B"/>
    <w:rsid w:val="00C04A4B"/>
    <w:rsid w:val="00C04CC2"/>
    <w:rsid w:val="00C05F0E"/>
    <w:rsid w:val="00C0746F"/>
    <w:rsid w:val="00C07C3E"/>
    <w:rsid w:val="00C10332"/>
    <w:rsid w:val="00C13E58"/>
    <w:rsid w:val="00C14D11"/>
    <w:rsid w:val="00C21A58"/>
    <w:rsid w:val="00C2584C"/>
    <w:rsid w:val="00C2595A"/>
    <w:rsid w:val="00C333CB"/>
    <w:rsid w:val="00C46907"/>
    <w:rsid w:val="00C521D7"/>
    <w:rsid w:val="00C53520"/>
    <w:rsid w:val="00C53847"/>
    <w:rsid w:val="00C57BCA"/>
    <w:rsid w:val="00C62008"/>
    <w:rsid w:val="00C66921"/>
    <w:rsid w:val="00C67789"/>
    <w:rsid w:val="00C707CF"/>
    <w:rsid w:val="00C8207F"/>
    <w:rsid w:val="00C90461"/>
    <w:rsid w:val="00C94421"/>
    <w:rsid w:val="00C94B1D"/>
    <w:rsid w:val="00C94E2E"/>
    <w:rsid w:val="00CA28A3"/>
    <w:rsid w:val="00CA29E8"/>
    <w:rsid w:val="00CB10EA"/>
    <w:rsid w:val="00CB151E"/>
    <w:rsid w:val="00CC43B6"/>
    <w:rsid w:val="00CC5119"/>
    <w:rsid w:val="00CC78AB"/>
    <w:rsid w:val="00CC7F2B"/>
    <w:rsid w:val="00CD5287"/>
    <w:rsid w:val="00CE080E"/>
    <w:rsid w:val="00CE1932"/>
    <w:rsid w:val="00CE2F94"/>
    <w:rsid w:val="00CF0B24"/>
    <w:rsid w:val="00CF0F6F"/>
    <w:rsid w:val="00CF36F8"/>
    <w:rsid w:val="00CF59AE"/>
    <w:rsid w:val="00CF7686"/>
    <w:rsid w:val="00D02A32"/>
    <w:rsid w:val="00D1378B"/>
    <w:rsid w:val="00D14C71"/>
    <w:rsid w:val="00D16A23"/>
    <w:rsid w:val="00D177CE"/>
    <w:rsid w:val="00D21F1E"/>
    <w:rsid w:val="00D22A71"/>
    <w:rsid w:val="00D230E7"/>
    <w:rsid w:val="00D31070"/>
    <w:rsid w:val="00D33587"/>
    <w:rsid w:val="00D36DB1"/>
    <w:rsid w:val="00D472AD"/>
    <w:rsid w:val="00D5016B"/>
    <w:rsid w:val="00D518AF"/>
    <w:rsid w:val="00D5338D"/>
    <w:rsid w:val="00D64781"/>
    <w:rsid w:val="00D66870"/>
    <w:rsid w:val="00D77094"/>
    <w:rsid w:val="00D77467"/>
    <w:rsid w:val="00D80B02"/>
    <w:rsid w:val="00D81012"/>
    <w:rsid w:val="00D82D6F"/>
    <w:rsid w:val="00D83831"/>
    <w:rsid w:val="00D8685F"/>
    <w:rsid w:val="00D86CBA"/>
    <w:rsid w:val="00D86EB2"/>
    <w:rsid w:val="00D873CA"/>
    <w:rsid w:val="00D879BC"/>
    <w:rsid w:val="00D9130E"/>
    <w:rsid w:val="00D93966"/>
    <w:rsid w:val="00D9486E"/>
    <w:rsid w:val="00DA18EA"/>
    <w:rsid w:val="00DA6769"/>
    <w:rsid w:val="00DB5273"/>
    <w:rsid w:val="00DD2052"/>
    <w:rsid w:val="00DD54D9"/>
    <w:rsid w:val="00DE74CD"/>
    <w:rsid w:val="00E05BB3"/>
    <w:rsid w:val="00E16542"/>
    <w:rsid w:val="00E219B2"/>
    <w:rsid w:val="00E23321"/>
    <w:rsid w:val="00E2399D"/>
    <w:rsid w:val="00E24EAC"/>
    <w:rsid w:val="00E24FAD"/>
    <w:rsid w:val="00E32E32"/>
    <w:rsid w:val="00E33204"/>
    <w:rsid w:val="00E33447"/>
    <w:rsid w:val="00E33BFC"/>
    <w:rsid w:val="00E34F21"/>
    <w:rsid w:val="00E40DC3"/>
    <w:rsid w:val="00E41F8C"/>
    <w:rsid w:val="00E4387B"/>
    <w:rsid w:val="00E44D6F"/>
    <w:rsid w:val="00E50839"/>
    <w:rsid w:val="00E51B21"/>
    <w:rsid w:val="00E51D99"/>
    <w:rsid w:val="00E52313"/>
    <w:rsid w:val="00E53665"/>
    <w:rsid w:val="00E55845"/>
    <w:rsid w:val="00E626DE"/>
    <w:rsid w:val="00E62ABD"/>
    <w:rsid w:val="00E76A29"/>
    <w:rsid w:val="00E92290"/>
    <w:rsid w:val="00E92F1C"/>
    <w:rsid w:val="00E96B0A"/>
    <w:rsid w:val="00EA1B39"/>
    <w:rsid w:val="00EA2F6F"/>
    <w:rsid w:val="00EC215A"/>
    <w:rsid w:val="00EC2226"/>
    <w:rsid w:val="00EC37C5"/>
    <w:rsid w:val="00EC3E9D"/>
    <w:rsid w:val="00EC7450"/>
    <w:rsid w:val="00ED2577"/>
    <w:rsid w:val="00ED340B"/>
    <w:rsid w:val="00ED51C0"/>
    <w:rsid w:val="00ED6219"/>
    <w:rsid w:val="00EE5740"/>
    <w:rsid w:val="00EE6F20"/>
    <w:rsid w:val="00EF43DF"/>
    <w:rsid w:val="00EF74E1"/>
    <w:rsid w:val="00F01D50"/>
    <w:rsid w:val="00F05437"/>
    <w:rsid w:val="00F05FE4"/>
    <w:rsid w:val="00F11B4D"/>
    <w:rsid w:val="00F13D02"/>
    <w:rsid w:val="00F254A0"/>
    <w:rsid w:val="00F26356"/>
    <w:rsid w:val="00F303D4"/>
    <w:rsid w:val="00F363DF"/>
    <w:rsid w:val="00F409D8"/>
    <w:rsid w:val="00F43103"/>
    <w:rsid w:val="00F4535E"/>
    <w:rsid w:val="00F46009"/>
    <w:rsid w:val="00F470AC"/>
    <w:rsid w:val="00F47C81"/>
    <w:rsid w:val="00F52202"/>
    <w:rsid w:val="00F54846"/>
    <w:rsid w:val="00F56D23"/>
    <w:rsid w:val="00F57FF0"/>
    <w:rsid w:val="00F61A2B"/>
    <w:rsid w:val="00F627D4"/>
    <w:rsid w:val="00F63517"/>
    <w:rsid w:val="00F67BFC"/>
    <w:rsid w:val="00F76616"/>
    <w:rsid w:val="00F77D37"/>
    <w:rsid w:val="00F81AA4"/>
    <w:rsid w:val="00F91C91"/>
    <w:rsid w:val="00F925BF"/>
    <w:rsid w:val="00F9439F"/>
    <w:rsid w:val="00F95D71"/>
    <w:rsid w:val="00F976E7"/>
    <w:rsid w:val="00FA123D"/>
    <w:rsid w:val="00FA2845"/>
    <w:rsid w:val="00FA389A"/>
    <w:rsid w:val="00FA50DB"/>
    <w:rsid w:val="00FA6E81"/>
    <w:rsid w:val="00FB026E"/>
    <w:rsid w:val="00FB0C18"/>
    <w:rsid w:val="00FB235D"/>
    <w:rsid w:val="00FB4423"/>
    <w:rsid w:val="00FB54F3"/>
    <w:rsid w:val="00FB5992"/>
    <w:rsid w:val="00FB680D"/>
    <w:rsid w:val="00FB71E4"/>
    <w:rsid w:val="00FB739D"/>
    <w:rsid w:val="00FC6109"/>
    <w:rsid w:val="00FE47AF"/>
    <w:rsid w:val="00FE4FD9"/>
    <w:rsid w:val="00FE6D9D"/>
    <w:rsid w:val="00FF2A57"/>
    <w:rsid w:val="00FF3C13"/>
    <w:rsid w:val="00FF4D93"/>
    <w:rsid w:val="00FF5DBC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9DB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9E"/>
    <w:pPr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7E31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E31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E31F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17DF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52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442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42B7"/>
  </w:style>
  <w:style w:type="paragraph" w:styleId="a7">
    <w:name w:val="footer"/>
    <w:basedOn w:val="a"/>
    <w:link w:val="a8"/>
    <w:rsid w:val="002442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442B7"/>
  </w:style>
  <w:style w:type="character" w:styleId="a9">
    <w:name w:val="Hyperlink"/>
    <w:basedOn w:val="a0"/>
    <w:rsid w:val="002A5BBB"/>
    <w:rPr>
      <w:color w:val="0000FF" w:themeColor="hyperlink"/>
      <w:u w:val="single"/>
    </w:rPr>
  </w:style>
  <w:style w:type="paragraph" w:styleId="aa">
    <w:name w:val="endnote text"/>
    <w:basedOn w:val="a"/>
    <w:link w:val="ab"/>
    <w:semiHidden/>
    <w:unhideWhenUsed/>
    <w:rsid w:val="006662CB"/>
  </w:style>
  <w:style w:type="character" w:customStyle="1" w:styleId="ab">
    <w:name w:val="Текст концевой сноски Знак"/>
    <w:basedOn w:val="a0"/>
    <w:link w:val="aa"/>
    <w:semiHidden/>
    <w:rsid w:val="006662CB"/>
  </w:style>
  <w:style w:type="character" w:styleId="ac">
    <w:name w:val="endnote reference"/>
    <w:basedOn w:val="a0"/>
    <w:semiHidden/>
    <w:unhideWhenUsed/>
    <w:rsid w:val="006662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9E"/>
    <w:pPr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7E31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E31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E31F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17DF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52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442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42B7"/>
  </w:style>
  <w:style w:type="paragraph" w:styleId="a7">
    <w:name w:val="footer"/>
    <w:basedOn w:val="a"/>
    <w:link w:val="a8"/>
    <w:rsid w:val="002442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442B7"/>
  </w:style>
  <w:style w:type="character" w:styleId="a9">
    <w:name w:val="Hyperlink"/>
    <w:basedOn w:val="a0"/>
    <w:rsid w:val="002A5BBB"/>
    <w:rPr>
      <w:color w:val="0000FF" w:themeColor="hyperlink"/>
      <w:u w:val="single"/>
    </w:rPr>
  </w:style>
  <w:style w:type="paragraph" w:styleId="aa">
    <w:name w:val="endnote text"/>
    <w:basedOn w:val="a"/>
    <w:link w:val="ab"/>
    <w:semiHidden/>
    <w:unhideWhenUsed/>
    <w:rsid w:val="006662CB"/>
  </w:style>
  <w:style w:type="character" w:customStyle="1" w:styleId="ab">
    <w:name w:val="Текст концевой сноски Знак"/>
    <w:basedOn w:val="a0"/>
    <w:link w:val="aa"/>
    <w:semiHidden/>
    <w:rsid w:val="006662CB"/>
  </w:style>
  <w:style w:type="character" w:styleId="ac">
    <w:name w:val="endnote reference"/>
    <w:basedOn w:val="a0"/>
    <w:semiHidden/>
    <w:unhideWhenUsed/>
    <w:rsid w:val="006662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6b6d113a-05d2-4179-9b38-133c647643a5">Сведения руководителя ГКУ за 2021 год</Desc>
    <docType xmlns="6b6d113a-05d2-4179-9b38-133c647643a5">7</docType>
    <AnticorrType xmlns="6b6d113a-05d2-4179-9b38-133c647643a5">12</AnticorrType>
    <DocDate xmlns="6b6d113a-05d2-4179-9b38-133c647643a5">2022-05-05T21:00:00+00:00</Doc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4B2E6AA20AD542BE96B314D7DB3F84" ma:contentTypeVersion="6" ma:contentTypeDescription="Создание документа." ma:contentTypeScope="" ma:versionID="2082196bc9aa220761fac2d2b5b8e89b">
  <xsd:schema xmlns:xsd="http://www.w3.org/2001/XMLSchema" xmlns:xs="http://www.w3.org/2001/XMLSchema" xmlns:p="http://schemas.microsoft.com/office/2006/metadata/properties" xmlns:ns2="6b6d113a-05d2-4179-9b38-133c647643a5" targetNamespace="http://schemas.microsoft.com/office/2006/metadata/properties" ma:root="true" ma:fieldsID="5e8612f89c1dc6ab03997e29f3306a9a" ns2:_="">
    <xsd:import namespace="6b6d113a-05d2-4179-9b38-133c647643a5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  <xsd:element ref="ns2:Anticorr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d113a-05d2-4179-9b38-133c647643a5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" ma:index="9" nillable="true" ma:displayName="Описание" ma:internalName="Desc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3EE4633A-2AE8-4DD3-8E56-046FE4A903A2}" ma:internalName="docType" ma:showField="Title">
      <xsd:simpleType>
        <xsd:restriction base="dms:Lookup"/>
      </xsd:simpleType>
    </xsd:element>
    <xsd:element name="AnticorrType" ma:index="11" nillable="true" ma:displayName="Второй уровень вложения" ma:list="{3ee4633a-2ae8-4dd3-8e56-046fe4a903a2}" ma:internalName="Anticorr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EA403-4625-4D15-BB25-DA13AA0D2741}"/>
</file>

<file path=customXml/itemProps2.xml><?xml version="1.0" encoding="utf-8"?>
<ds:datastoreItem xmlns:ds="http://schemas.openxmlformats.org/officeDocument/2006/customXml" ds:itemID="{8F3A5D63-0E01-460E-BBF6-20F7D7B352DA}"/>
</file>

<file path=customXml/itemProps3.xml><?xml version="1.0" encoding="utf-8"?>
<ds:datastoreItem xmlns:ds="http://schemas.openxmlformats.org/officeDocument/2006/customXml" ds:itemID="{0B264049-EC3D-4DB4-B6CA-61FD674961E5}"/>
</file>

<file path=customXml/itemProps4.xml><?xml version="1.0" encoding="utf-8"?>
<ds:datastoreItem xmlns:ds="http://schemas.openxmlformats.org/officeDocument/2006/customXml" ds:itemID="{413F381C-95FF-4709-9677-2E732419A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ГКУ за 2021 год</dc:title>
  <dc:subject/>
  <dc:creator>Базванова Анна Валерьевна</dc:creator>
  <cp:keywords/>
  <dc:description/>
  <cp:lastModifiedBy>Гуленкова Наталья Сергеевна</cp:lastModifiedBy>
  <cp:revision>476</cp:revision>
  <cp:lastPrinted>2013-11-11T12:19:00Z</cp:lastPrinted>
  <dcterms:created xsi:type="dcterms:W3CDTF">2020-04-23T08:52:00Z</dcterms:created>
  <dcterms:modified xsi:type="dcterms:W3CDTF">2022-05-04T08:44:00Z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0x010100094B2E6AA20AD542BE96B314D7DB3F84</vt:lpwstr>
  </property>
</Properties>
</file>