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BD5" w:rsidRDefault="00070BD5" w:rsidP="00070BD5">
      <w:pPr>
        <w:pStyle w:val="1"/>
        <w:pBdr>
          <w:bottom w:val="single" w:sz="6" w:space="2" w:color="DDDDDD"/>
        </w:pBdr>
        <w:shd w:val="clear" w:color="auto" w:fill="FFFFFF"/>
        <w:spacing w:before="0"/>
        <w:rPr>
          <w:rFonts w:ascii="Arial" w:hAnsi="Arial" w:cs="Arial"/>
          <w:caps/>
          <w:color w:val="0B963F"/>
          <w:sz w:val="24"/>
          <w:szCs w:val="24"/>
          <w:lang w:eastAsia="ru-RU"/>
        </w:rPr>
      </w:pPr>
      <w:r>
        <w:rPr>
          <w:rFonts w:ascii="Arial" w:hAnsi="Arial" w:cs="Arial"/>
          <w:caps/>
          <w:color w:val="0B963F"/>
          <w:sz w:val="24"/>
          <w:szCs w:val="24"/>
        </w:rPr>
        <w:t>СВЕДЕНИЯ О ДОХОДАХ, РАСХОДАХ, ОБ ИМУЩЕСТВЕ И ОБЯЗАТЕЛЬСТВАХ ИМУЩЕСТВЕННОГО ХАРАКТЕРА РУКОВОДИТЕЛЕЙ ГОСУДАРСТВЕННЫХ УЧРЕЖДЕНИЙ, ПОДВЕДОМСТВЕННЫХ ДЕПАРТАМЕНТУ, ЗА ПЕРИОД С 1 ЯНВАРЯ ПО 31 ДЕКАБРЯ 2021 ГОДА</w:t>
      </w:r>
    </w:p>
    <w:p w:rsidR="00070BD5" w:rsidRDefault="00070BD5" w:rsidP="00070BD5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Сведения</w:t>
      </w:r>
    </w:p>
    <w:p w:rsidR="00070BD5" w:rsidRDefault="00070BD5" w:rsidP="00070BD5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о доходах, об имуществе и обязательствах имущественного характера директора казенного учреждения</w:t>
      </w:r>
    </w:p>
    <w:p w:rsidR="00070BD5" w:rsidRDefault="00070BD5" w:rsidP="00070BD5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Ханты-Мансийского автономного округа – Югры «Аппарат Общественной палаты Ханты-Мансийского автономного округа – Югры» за период с 1 января 2021 года по 31 декабря 2021 года</w:t>
      </w:r>
    </w:p>
    <w:p w:rsidR="00070BD5" w:rsidRDefault="00070BD5" w:rsidP="00070BD5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tbl>
      <w:tblPr>
        <w:tblW w:w="147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5"/>
        <w:gridCol w:w="1971"/>
        <w:gridCol w:w="1059"/>
        <w:gridCol w:w="1783"/>
        <w:gridCol w:w="1034"/>
        <w:gridCol w:w="1580"/>
        <w:gridCol w:w="948"/>
        <w:gridCol w:w="1034"/>
        <w:gridCol w:w="1580"/>
        <w:gridCol w:w="1327"/>
        <w:gridCol w:w="1126"/>
      </w:tblGrid>
      <w:tr w:rsidR="00070BD5" w:rsidTr="00070BD5">
        <w:trPr>
          <w:tblCellSpacing w:w="0" w:type="dxa"/>
        </w:trPr>
        <w:tc>
          <w:tcPr>
            <w:tcW w:w="24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Ф.И.О. руководителя государственного учреждения, полное наименование государственного учреждения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(руб.)</w:t>
            </w:r>
          </w:p>
        </w:tc>
        <w:tc>
          <w:tcPr>
            <w:tcW w:w="46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255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Транспортные средства</w:t>
            </w:r>
          </w:p>
        </w:tc>
      </w:tr>
      <w:tr w:rsidR="00070BD5" w:rsidTr="00070BD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0BD5" w:rsidRDefault="00070BD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0BD5" w:rsidRDefault="00070BD5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0BD5" w:rsidRDefault="00070BD5">
            <w:pPr>
              <w:rPr>
                <w:sz w:val="23"/>
                <w:szCs w:val="23"/>
              </w:rPr>
            </w:pPr>
          </w:p>
        </w:tc>
      </w:tr>
      <w:tr w:rsidR="00070BD5" w:rsidTr="00070BD5">
        <w:trPr>
          <w:tblCellSpacing w:w="0" w:type="dxa"/>
        </w:trPr>
        <w:tc>
          <w:tcPr>
            <w:tcW w:w="24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Миллер Елена Викторовна, директор казенного учреждения Ханты-Мансийского автономного</w:t>
            </w:r>
            <w:r>
              <w:rPr>
                <w:sz w:val="23"/>
                <w:szCs w:val="23"/>
              </w:rPr>
              <w:br/>
              <w:t>округа – Югры «Аппарат Общественной палаты Ханты-Мансийского автономного     округа – Югры»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1 988 267,29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81,1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марка</w:t>
            </w:r>
          </w:p>
        </w:tc>
      </w:tr>
      <w:tr w:rsidR="00070BD5" w:rsidTr="00070BD5">
        <w:trPr>
          <w:trHeight w:val="8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0BD5" w:rsidRDefault="00070BD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0BD5" w:rsidRDefault="00070BD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0BD5" w:rsidRDefault="00070BD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0BD5" w:rsidRDefault="00070BD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0BD5" w:rsidRDefault="00070BD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0BD5" w:rsidRDefault="00070BD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0BD5" w:rsidRDefault="00070BD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0BD5" w:rsidRDefault="00070BD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0BD5" w:rsidRDefault="00070BD5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ТОЙОТА RAV4,</w:t>
            </w:r>
          </w:p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2011 г.</w:t>
            </w:r>
          </w:p>
        </w:tc>
      </w:tr>
    </w:tbl>
    <w:p w:rsidR="00070BD5" w:rsidRDefault="00070BD5" w:rsidP="00070BD5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070BD5" w:rsidRDefault="00070BD5" w:rsidP="00070BD5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Сведения</w:t>
      </w:r>
    </w:p>
    <w:p w:rsidR="00070BD5" w:rsidRDefault="00070BD5" w:rsidP="00070BD5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о доходах, об имуществе и обязательствах имущественного характера директора автономного учреждения Ханты-Мансийского автономного округа – Югры </w:t>
      </w:r>
    </w:p>
    <w:p w:rsidR="00070BD5" w:rsidRDefault="00070BD5" w:rsidP="00070BD5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«Центр «Открытый регион» за период с 1 января 2021 года по 31 декабря 2021 года</w:t>
      </w:r>
    </w:p>
    <w:p w:rsidR="00070BD5" w:rsidRDefault="00070BD5" w:rsidP="00070BD5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tbl>
      <w:tblPr>
        <w:tblW w:w="151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1"/>
        <w:gridCol w:w="1972"/>
        <w:gridCol w:w="1171"/>
        <w:gridCol w:w="1615"/>
        <w:gridCol w:w="1056"/>
        <w:gridCol w:w="1607"/>
        <w:gridCol w:w="1076"/>
        <w:gridCol w:w="1056"/>
        <w:gridCol w:w="1580"/>
        <w:gridCol w:w="872"/>
        <w:gridCol w:w="1003"/>
        <w:gridCol w:w="186"/>
      </w:tblGrid>
      <w:tr w:rsidR="00070BD5" w:rsidTr="00070BD5">
        <w:trPr>
          <w:tblCellSpacing w:w="0" w:type="dxa"/>
        </w:trPr>
        <w:tc>
          <w:tcPr>
            <w:tcW w:w="21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Ф.И.О. </w:t>
            </w:r>
            <w:r>
              <w:rPr>
                <w:sz w:val="23"/>
                <w:szCs w:val="23"/>
              </w:rPr>
              <w:lastRenderedPageBreak/>
              <w:t>руководителя государственного учреждения, полное наименование государственного учреждения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Декларированный </w:t>
            </w:r>
            <w:r>
              <w:rPr>
                <w:sz w:val="23"/>
                <w:szCs w:val="23"/>
              </w:rPr>
              <w:lastRenderedPageBreak/>
              <w:t>годовой доход (руб.)</w:t>
            </w:r>
          </w:p>
        </w:tc>
        <w:tc>
          <w:tcPr>
            <w:tcW w:w="53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Объекты недвижимости, находящиеся в </w:t>
            </w:r>
            <w:r>
              <w:rPr>
                <w:sz w:val="23"/>
                <w:szCs w:val="23"/>
              </w:rPr>
              <w:lastRenderedPageBreak/>
              <w:t>собственности</w:t>
            </w:r>
          </w:p>
        </w:tc>
        <w:tc>
          <w:tcPr>
            <w:tcW w:w="34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Объекты недвижимости, </w:t>
            </w:r>
            <w:r>
              <w:rPr>
                <w:sz w:val="23"/>
                <w:szCs w:val="23"/>
              </w:rPr>
              <w:lastRenderedPageBreak/>
              <w:t>находящегося в пользовании</w:t>
            </w:r>
          </w:p>
        </w:tc>
        <w:tc>
          <w:tcPr>
            <w:tcW w:w="28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Транспортные </w:t>
            </w:r>
            <w:r>
              <w:rPr>
                <w:sz w:val="23"/>
                <w:szCs w:val="23"/>
              </w:rPr>
              <w:lastRenderedPageBreak/>
              <w:t>средства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rPr>
                <w:sz w:val="23"/>
                <w:szCs w:val="23"/>
              </w:rPr>
            </w:pPr>
          </w:p>
        </w:tc>
      </w:tr>
      <w:tr w:rsidR="00070BD5" w:rsidTr="00070BD5">
        <w:trPr>
          <w:trHeight w:val="27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0BD5" w:rsidRDefault="00070BD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0BD5" w:rsidRDefault="00070BD5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объекта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объекта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0BD5" w:rsidRDefault="00070BD5">
            <w:pPr>
              <w:rPr>
                <w:sz w:val="23"/>
                <w:szCs w:val="23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rPr>
                <w:sz w:val="23"/>
                <w:szCs w:val="23"/>
              </w:rPr>
            </w:pPr>
          </w:p>
        </w:tc>
      </w:tr>
      <w:tr w:rsidR="00070BD5" w:rsidTr="00070BD5">
        <w:trPr>
          <w:trHeight w:val="56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0BD5" w:rsidRDefault="00070BD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0BD5" w:rsidRDefault="00070BD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0BD5" w:rsidRDefault="00070BD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0BD5" w:rsidRDefault="00070BD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0BD5" w:rsidRDefault="00070BD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0BD5" w:rsidRDefault="00070BD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0BD5" w:rsidRDefault="00070BD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0BD5" w:rsidRDefault="00070BD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0BD5" w:rsidRDefault="00070BD5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марка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rPr>
                <w:sz w:val="23"/>
                <w:szCs w:val="23"/>
              </w:rPr>
            </w:pPr>
          </w:p>
        </w:tc>
      </w:tr>
      <w:tr w:rsidR="00070BD5" w:rsidTr="00070BD5">
        <w:trPr>
          <w:trHeight w:val="1571"/>
          <w:tblCellSpacing w:w="0" w:type="dxa"/>
        </w:trPr>
        <w:tc>
          <w:tcPr>
            <w:tcW w:w="21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Козлова Маргарита Сергеевна, директор автономного учреждения Ханты-Мансийского автономного округа – Югры «Центр «Открытый регион»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3 476 672,18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индиви-дуальная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41,2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rPr>
                <w:sz w:val="23"/>
                <w:szCs w:val="23"/>
              </w:rPr>
            </w:pPr>
          </w:p>
        </w:tc>
      </w:tr>
      <w:tr w:rsidR="00070BD5" w:rsidTr="00070BD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0BD5" w:rsidRDefault="00070BD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0BD5" w:rsidRDefault="00070BD5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индиви-дуальная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0BD5" w:rsidRDefault="00070BD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0BD5" w:rsidRDefault="00070BD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0BD5" w:rsidRDefault="00070BD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0BD5" w:rsidRDefault="00070BD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0BD5" w:rsidRDefault="00070BD5">
            <w:pPr>
              <w:rPr>
                <w:sz w:val="23"/>
                <w:szCs w:val="23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rPr>
                <w:sz w:val="23"/>
                <w:szCs w:val="23"/>
              </w:rPr>
            </w:pPr>
          </w:p>
        </w:tc>
      </w:tr>
    </w:tbl>
    <w:p w:rsidR="00070BD5" w:rsidRDefault="00070BD5" w:rsidP="00070BD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070BD5" w:rsidRDefault="00070BD5" w:rsidP="00070BD5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b/>
          <w:bCs/>
          <w:color w:val="000000"/>
          <w:sz w:val="23"/>
          <w:szCs w:val="23"/>
        </w:rPr>
        <w:t>Сведения</w:t>
      </w:r>
    </w:p>
    <w:p w:rsidR="00070BD5" w:rsidRDefault="00070BD5" w:rsidP="00070BD5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 о доходах, об имуществе и обязательствах имущественного характера директора автономного учреждения Ханты-Мансийского автономного округа – Югры</w:t>
      </w:r>
    </w:p>
    <w:p w:rsidR="00070BD5" w:rsidRDefault="00070BD5" w:rsidP="00070BD5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«Окружная телерадиокомпания «Югра» и членов его семьи за период с 1 января 2021 года по 31 декабря 2021 года</w:t>
      </w:r>
    </w:p>
    <w:p w:rsidR="00070BD5" w:rsidRDefault="00070BD5" w:rsidP="00070BD5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tbl>
      <w:tblPr>
        <w:tblW w:w="15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5"/>
        <w:gridCol w:w="1971"/>
        <w:gridCol w:w="1059"/>
        <w:gridCol w:w="1615"/>
        <w:gridCol w:w="1034"/>
        <w:gridCol w:w="1580"/>
        <w:gridCol w:w="1059"/>
        <w:gridCol w:w="1034"/>
        <w:gridCol w:w="1580"/>
        <w:gridCol w:w="1327"/>
        <w:gridCol w:w="1069"/>
      </w:tblGrid>
      <w:tr w:rsidR="00070BD5" w:rsidTr="00070BD5">
        <w:trPr>
          <w:tblCellSpacing w:w="0" w:type="dxa"/>
        </w:trPr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Ф.И.О. руководителя государственного учреждения, полное наименование государственного учреждения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49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Объекты недвижимости,</w:t>
            </w:r>
          </w:p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Транспортные средства</w:t>
            </w:r>
          </w:p>
        </w:tc>
      </w:tr>
      <w:tr w:rsidR="00070BD5" w:rsidTr="00070BD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0BD5" w:rsidRDefault="00070BD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0BD5" w:rsidRDefault="00070BD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марка</w:t>
            </w:r>
          </w:p>
        </w:tc>
      </w:tr>
      <w:tr w:rsidR="00070BD5" w:rsidTr="00070BD5">
        <w:trPr>
          <w:trHeight w:val="1339"/>
          <w:tblCellSpacing w:w="0" w:type="dxa"/>
        </w:trPr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Елизаров Алексей Сергеевич, директор автономного учреждения Ханты-Мансийского автономного</w:t>
            </w:r>
            <w:r>
              <w:rPr>
                <w:sz w:val="23"/>
                <w:szCs w:val="23"/>
              </w:rPr>
              <w:br/>
              <w:t xml:space="preserve">округа – Югры </w:t>
            </w:r>
            <w:r>
              <w:rPr>
                <w:sz w:val="23"/>
                <w:szCs w:val="23"/>
              </w:rPr>
              <w:lastRenderedPageBreak/>
              <w:t>«Окружная телерадиокомпания «Югра»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4 835 229.49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индиви-дуальная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69,5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80,0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Форд FUSION, 2008 г.</w:t>
            </w:r>
          </w:p>
        </w:tc>
      </w:tr>
      <w:tr w:rsidR="00070BD5" w:rsidTr="00070BD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0BD5" w:rsidRDefault="00070BD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0BD5" w:rsidRDefault="00070BD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(1/2)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42,6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0BD5" w:rsidRDefault="00070BD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0BD5" w:rsidRDefault="00070BD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0BD5" w:rsidRDefault="00070BD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0BD5" w:rsidRDefault="00070BD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0BD5" w:rsidRDefault="00070BD5">
            <w:pPr>
              <w:rPr>
                <w:sz w:val="23"/>
                <w:szCs w:val="23"/>
              </w:rPr>
            </w:pPr>
          </w:p>
        </w:tc>
      </w:tr>
      <w:tr w:rsidR="00070BD5" w:rsidTr="00070BD5">
        <w:trPr>
          <w:tblCellSpacing w:w="0" w:type="dxa"/>
        </w:trPr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2 030 117,20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(1/2)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42,6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070BD5" w:rsidTr="00070BD5">
        <w:trPr>
          <w:tblCellSpacing w:w="0" w:type="dxa"/>
        </w:trPr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(1/4)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42,6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070BD5" w:rsidTr="00070BD5">
        <w:trPr>
          <w:tblCellSpacing w:w="0" w:type="dxa"/>
        </w:trPr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(1/4)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42,6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70BD5" w:rsidRDefault="00070BD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070BD5" w:rsidRDefault="00070BD5" w:rsidP="00070BD5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</w:p>
    <w:p w:rsidR="00070BD5" w:rsidRDefault="00070BD5" w:rsidP="00070BD5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Опубликовано: </w:t>
      </w:r>
      <w:r>
        <w:rPr>
          <w:rFonts w:ascii="Arial" w:hAnsi="Arial" w:cs="Arial"/>
          <w:color w:val="000000"/>
          <w:sz w:val="20"/>
          <w:szCs w:val="20"/>
        </w:rPr>
        <w:t>23.05.2022        </w:t>
      </w:r>
      <w:r>
        <w:rPr>
          <w:rFonts w:ascii="Arial" w:hAnsi="Arial" w:cs="Arial"/>
          <w:b/>
          <w:bCs/>
          <w:color w:val="000000"/>
          <w:sz w:val="20"/>
          <w:szCs w:val="20"/>
        </w:rPr>
        <w:t>Обновлено: </w:t>
      </w:r>
      <w:r>
        <w:rPr>
          <w:rFonts w:ascii="Arial" w:hAnsi="Arial" w:cs="Arial"/>
          <w:color w:val="000000"/>
          <w:sz w:val="20"/>
          <w:szCs w:val="20"/>
        </w:rPr>
        <w:t>23.05.2022 17:08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70BD5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AC38B0-0C1F-43F2-B0C5-8F10A24D7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269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5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28905">
                  <w:marLeft w:val="0"/>
                  <w:marRight w:val="0"/>
                  <w:marTop w:val="11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2022-07-05T05:25:00Z</dcterms:modified>
</cp:coreProperties>
</file>