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C0" w:rsidRPr="00726CE0" w:rsidRDefault="00182E36" w:rsidP="00E36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 xml:space="preserve">за </w:t>
      </w:r>
      <w:r w:rsidR="002F7E64" w:rsidRPr="00726CE0">
        <w:rPr>
          <w:rFonts w:ascii="Times New Roman" w:hAnsi="Times New Roman"/>
          <w:sz w:val="24"/>
          <w:szCs w:val="24"/>
        </w:rPr>
        <w:t xml:space="preserve">2021 год </w:t>
      </w:r>
      <w:r w:rsidR="00E36EC0" w:rsidRPr="00726CE0">
        <w:rPr>
          <w:rFonts w:ascii="Times New Roman" w:hAnsi="Times New Roman"/>
          <w:sz w:val="24"/>
          <w:szCs w:val="24"/>
        </w:rPr>
        <w:t xml:space="preserve">календарный год 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>о среднемесячной заработной плате руководителя, его заместителей и главных бухгалтеров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 xml:space="preserve"> федеральных государственных унитарных предприятий, подведомственных 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>Минист</w:t>
      </w:r>
      <w:r w:rsidR="002F7E64" w:rsidRPr="00726CE0">
        <w:rPr>
          <w:rFonts w:ascii="Times New Roman" w:hAnsi="Times New Roman"/>
          <w:sz w:val="24"/>
          <w:szCs w:val="24"/>
        </w:rPr>
        <w:t>ер</w:t>
      </w:r>
      <w:r w:rsidR="00E36EC0" w:rsidRPr="00726CE0">
        <w:rPr>
          <w:rFonts w:ascii="Times New Roman" w:hAnsi="Times New Roman"/>
          <w:sz w:val="24"/>
          <w:szCs w:val="24"/>
        </w:rPr>
        <w:t>с</w:t>
      </w:r>
      <w:r w:rsidR="002F7E64" w:rsidRPr="00726CE0">
        <w:rPr>
          <w:rFonts w:ascii="Times New Roman" w:hAnsi="Times New Roman"/>
          <w:sz w:val="24"/>
          <w:szCs w:val="24"/>
        </w:rPr>
        <w:t>т</w:t>
      </w:r>
      <w:r w:rsidR="00E36EC0" w:rsidRPr="00726CE0">
        <w:rPr>
          <w:rFonts w:ascii="Times New Roman" w:hAnsi="Times New Roman"/>
          <w:sz w:val="24"/>
          <w:szCs w:val="24"/>
        </w:rPr>
        <w:t>ву науки и высшего образования Российской Федерации</w:t>
      </w:r>
    </w:p>
    <w:p w:rsidR="00E36EC0" w:rsidRPr="00726CE0" w:rsidRDefault="00E36EC0" w:rsidP="00E36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hAnsi="Times New Roman"/>
          <w:sz w:val="24"/>
          <w:szCs w:val="24"/>
        </w:rPr>
        <w:t xml:space="preserve">№ по перечню организаций </w:t>
      </w:r>
      <w:r w:rsidRPr="00726CE0">
        <w:rPr>
          <w:rFonts w:ascii="Times New Roman" w:hAnsi="Times New Roman"/>
          <w:b/>
          <w:sz w:val="24"/>
          <w:szCs w:val="24"/>
        </w:rPr>
        <w:t>719</w:t>
      </w:r>
    </w:p>
    <w:p w:rsidR="00182E36" w:rsidRPr="00726CE0" w:rsidRDefault="00CD19F8" w:rsidP="00182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hAnsi="Times New Roman"/>
          <w:sz w:val="24"/>
          <w:szCs w:val="24"/>
        </w:rPr>
        <w:t>федерально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государственно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автономно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образовательно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учреждени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высшего образования «Национальный исследовательский университет «Московский институт электронной техники»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182E36" w:rsidRPr="00726CE0" w:rsidRDefault="00182E36" w:rsidP="00182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660"/>
        <w:gridCol w:w="3923"/>
        <w:gridCol w:w="1939"/>
      </w:tblGrid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60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39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ектор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Беспалов Владимир Александрович</w:t>
            </w:r>
          </w:p>
        </w:tc>
        <w:tc>
          <w:tcPr>
            <w:tcW w:w="1939" w:type="dxa"/>
          </w:tcPr>
          <w:p w:rsidR="00182E36" w:rsidRPr="00726CE0" w:rsidRDefault="00E36EC0" w:rsidP="008222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759 884,58</w:t>
            </w:r>
          </w:p>
        </w:tc>
      </w:tr>
      <w:tr w:rsidR="008C5A30" w:rsidRPr="00726CE0" w:rsidTr="00163726">
        <w:tc>
          <w:tcPr>
            <w:tcW w:w="559" w:type="dxa"/>
          </w:tcPr>
          <w:p w:rsidR="008C5A30" w:rsidRPr="00726CE0" w:rsidRDefault="008C5A30" w:rsidP="001637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C5A30" w:rsidRPr="00726CE0" w:rsidRDefault="008C5A30" w:rsidP="008C5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 проректор</w:t>
            </w:r>
          </w:p>
        </w:tc>
        <w:tc>
          <w:tcPr>
            <w:tcW w:w="3923" w:type="dxa"/>
          </w:tcPr>
          <w:p w:rsidR="008C5A30" w:rsidRPr="00726CE0" w:rsidRDefault="008C5A30" w:rsidP="00163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Анисимов Андрей Анатольевич</w:t>
            </w:r>
          </w:p>
        </w:tc>
        <w:tc>
          <w:tcPr>
            <w:tcW w:w="1939" w:type="dxa"/>
          </w:tcPr>
          <w:p w:rsidR="008C5A30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502 583,52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роректор по учебной работе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Игнатова Ирина Гургеновна</w:t>
            </w:r>
          </w:p>
        </w:tc>
        <w:tc>
          <w:tcPr>
            <w:tcW w:w="1939" w:type="dxa"/>
          </w:tcPr>
          <w:p w:rsidR="00182E36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564 582,74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роректор по научной работе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Гаврилов Сергей Александрович</w:t>
            </w:r>
          </w:p>
        </w:tc>
        <w:tc>
          <w:tcPr>
            <w:tcW w:w="1939" w:type="dxa"/>
          </w:tcPr>
          <w:p w:rsidR="00182E36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479 997</w:t>
            </w:r>
            <w:r w:rsidR="00822298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367997" w:rsidRPr="00726CE0" w:rsidTr="00BA5149">
        <w:tc>
          <w:tcPr>
            <w:tcW w:w="559" w:type="dxa"/>
          </w:tcPr>
          <w:p w:rsidR="00367997" w:rsidRPr="00726CE0" w:rsidRDefault="00367997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67997" w:rsidRPr="00726CE0" w:rsidRDefault="008C5A30" w:rsidP="003679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367997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роректор по </w:t>
            </w:r>
            <w:r w:rsidR="00E36EC0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  <w:r w:rsidR="00367997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овационной деятельности</w:t>
            </w:r>
          </w:p>
        </w:tc>
        <w:tc>
          <w:tcPr>
            <w:tcW w:w="3923" w:type="dxa"/>
          </w:tcPr>
          <w:p w:rsidR="00367997" w:rsidRPr="00726CE0" w:rsidRDefault="00367997" w:rsidP="00BA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Переверзев Алексей Леонидович</w:t>
            </w:r>
          </w:p>
        </w:tc>
        <w:tc>
          <w:tcPr>
            <w:tcW w:w="1939" w:type="dxa"/>
          </w:tcPr>
          <w:p w:rsidR="00367997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460 241</w:t>
            </w:r>
            <w:r w:rsidR="00822298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роректор по хозяйственной и социальной деятельности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Владимир Витальевич</w:t>
            </w:r>
          </w:p>
        </w:tc>
        <w:tc>
          <w:tcPr>
            <w:tcW w:w="1939" w:type="dxa"/>
          </w:tcPr>
          <w:p w:rsidR="00182E36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331 682</w:t>
            </w:r>
            <w:r w:rsidR="00822298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роректор по международной деятельности и работе с молодежью</w:t>
            </w:r>
          </w:p>
        </w:tc>
        <w:tc>
          <w:tcPr>
            <w:tcW w:w="3923" w:type="dxa"/>
          </w:tcPr>
          <w:p w:rsidR="00182E36" w:rsidRPr="00726CE0" w:rsidRDefault="00E36EC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Балашов Александр Геннадьевич</w:t>
            </w:r>
          </w:p>
        </w:tc>
        <w:tc>
          <w:tcPr>
            <w:tcW w:w="1939" w:type="dxa"/>
          </w:tcPr>
          <w:p w:rsidR="00182E36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349 738</w:t>
            </w:r>
            <w:r w:rsidR="00822298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Беленкова Нина Артемовна</w:t>
            </w:r>
          </w:p>
        </w:tc>
        <w:tc>
          <w:tcPr>
            <w:tcW w:w="1939" w:type="dxa"/>
          </w:tcPr>
          <w:p w:rsidR="00182E36" w:rsidRPr="00726CE0" w:rsidRDefault="00E36EC0" w:rsidP="00E36E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442 882</w:t>
            </w:r>
            <w:r w:rsidR="00822298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2417E" w:rsidRPr="00726CE0" w:rsidRDefault="00C2417E" w:rsidP="00182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2417E" w:rsidRPr="00726CE0" w:rsidSect="00CD1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5182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4271C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2E36"/>
    <w:rsid w:val="00182E36"/>
    <w:rsid w:val="002F7E64"/>
    <w:rsid w:val="00367997"/>
    <w:rsid w:val="00376B2F"/>
    <w:rsid w:val="00401177"/>
    <w:rsid w:val="006D429F"/>
    <w:rsid w:val="00726CE0"/>
    <w:rsid w:val="007972F2"/>
    <w:rsid w:val="00804231"/>
    <w:rsid w:val="00822298"/>
    <w:rsid w:val="008C5A30"/>
    <w:rsid w:val="00BA5149"/>
    <w:rsid w:val="00C2417E"/>
    <w:rsid w:val="00C63755"/>
    <w:rsid w:val="00CD19F8"/>
    <w:rsid w:val="00D018F3"/>
    <w:rsid w:val="00E3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E3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7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2019-05-14T05:35:00Z</cp:lastPrinted>
  <dcterms:created xsi:type="dcterms:W3CDTF">2022-05-11T09:09:00Z</dcterms:created>
  <dcterms:modified xsi:type="dcterms:W3CDTF">2022-05-11T09:10:00Z</dcterms:modified>
</cp:coreProperties>
</file>