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FD1" w:rsidRPr="00FF0FD1" w:rsidRDefault="00FF0FD1" w:rsidP="00FF0FD1">
      <w:pPr>
        <w:spacing w:after="0" w:line="240" w:lineRule="auto"/>
        <w:rPr>
          <w:rFonts w:eastAsia="Times New Roman"/>
          <w:szCs w:val="24"/>
          <w:lang w:eastAsia="ru-RU"/>
        </w:rPr>
      </w:pPr>
      <w:r w:rsidRPr="00FF0FD1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t>23 мая 2022</w:t>
      </w:r>
    </w:p>
    <w:p w:rsidR="00FF0FD1" w:rsidRPr="00FF0FD1" w:rsidRDefault="00FF0FD1" w:rsidP="00FF0FD1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F0FD1">
        <w:rPr>
          <w:rFonts w:ascii="Segoe UI" w:eastAsia="Times New Roman" w:hAnsi="Segoe UI" w:cs="Segoe UI"/>
          <w:color w:val="616878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F0FD1" w:rsidRPr="00FF0FD1" w:rsidRDefault="00FF0FD1" w:rsidP="00FF0FD1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F0FD1">
        <w:rPr>
          <w:rFonts w:ascii="Segoe UI" w:eastAsia="Times New Roman" w:hAnsi="Segoe UI" w:cs="Segoe UI"/>
          <w:color w:val="616878"/>
          <w:szCs w:val="24"/>
          <w:lang w:eastAsia="ru-RU"/>
        </w:rPr>
        <w:t>государственных гражданских служащих (лиц, замещающих государственные должности) и членов их семей</w:t>
      </w:r>
    </w:p>
    <w:p w:rsidR="00FF0FD1" w:rsidRPr="00FF0FD1" w:rsidRDefault="00FF0FD1" w:rsidP="00FF0FD1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F0FD1">
        <w:rPr>
          <w:rFonts w:ascii="Segoe UI" w:eastAsia="Times New Roman" w:hAnsi="Segoe UI" w:cs="Segoe UI"/>
          <w:color w:val="616878"/>
          <w:szCs w:val="24"/>
          <w:lang w:eastAsia="ru-RU"/>
        </w:rPr>
        <w:t>Управления по делам архивов Тюменской области</w:t>
      </w:r>
    </w:p>
    <w:p w:rsidR="00FF0FD1" w:rsidRPr="00FF0FD1" w:rsidRDefault="00FF0FD1" w:rsidP="00FF0FD1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F0FD1">
        <w:rPr>
          <w:rFonts w:ascii="Segoe UI" w:eastAsia="Times New Roman" w:hAnsi="Segoe UI" w:cs="Segoe UI"/>
          <w:color w:val="616878"/>
          <w:szCs w:val="24"/>
          <w:lang w:eastAsia="ru-RU"/>
        </w:rPr>
        <w:t>за период с 1 января 2021 г. по 31 декабря 2021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004"/>
        <w:gridCol w:w="1079"/>
        <w:gridCol w:w="1582"/>
        <w:gridCol w:w="1449"/>
        <w:gridCol w:w="817"/>
        <w:gridCol w:w="1267"/>
        <w:gridCol w:w="801"/>
        <w:gridCol w:w="817"/>
        <w:gridCol w:w="1267"/>
        <w:gridCol w:w="1537"/>
        <w:gridCol w:w="1180"/>
        <w:gridCol w:w="1432"/>
      </w:tblGrid>
      <w:tr w:rsidR="00FF0FD1" w:rsidRPr="00FF0FD1" w:rsidTr="00FF0FD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Фамилия и инициалы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Общая сумма дохода &lt;*&gt; (в рублях)</w:t>
            </w:r>
          </w:p>
          <w:p w:rsidR="00FF0FD1" w:rsidRPr="00FF0FD1" w:rsidRDefault="00FF0FD1" w:rsidP="00FF0FD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-----------------</w:t>
            </w:r>
          </w:p>
          <w:p w:rsidR="00FF0FD1" w:rsidRPr="00FF0FD1" w:rsidRDefault="00FF0FD1" w:rsidP="00FF0FD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FF0FD1" w:rsidRPr="00FF0FD1" w:rsidTr="00FF0F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F0FD1" w:rsidRPr="00FF0FD1" w:rsidRDefault="00FF0FD1" w:rsidP="00FF0FD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F0FD1" w:rsidRPr="00FF0FD1" w:rsidRDefault="00FF0FD1" w:rsidP="00FF0FD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F0FD1" w:rsidRPr="00FF0FD1" w:rsidRDefault="00FF0FD1" w:rsidP="00FF0FD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0FD1" w:rsidRPr="00FF0FD1" w:rsidTr="00FF0FD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b/>
                <w:bCs/>
                <w:szCs w:val="24"/>
                <w:lang w:eastAsia="ru-RU"/>
              </w:rPr>
              <w:t>Нестеров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91,5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FF0FD1" w:rsidRPr="00FF0FD1" w:rsidRDefault="00FF0FD1" w:rsidP="00FF0FD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FF0FD1" w:rsidRPr="00FF0FD1" w:rsidRDefault="00FF0FD1" w:rsidP="00FF0FD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ШКОДА</w:t>
            </w:r>
          </w:p>
          <w:p w:rsidR="00FF0FD1" w:rsidRPr="00FF0FD1" w:rsidRDefault="00FF0FD1" w:rsidP="00FF0FD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РАПИД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2 835 366,55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0FD1" w:rsidRPr="00FF0FD1" w:rsidTr="00FF0F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FF0FD1" w:rsidRPr="00FF0FD1" w:rsidRDefault="00FF0FD1" w:rsidP="00FF0FD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0FD1" w:rsidRPr="00FF0FD1" w:rsidTr="00FF0F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86,2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0FD1" w:rsidRPr="00FF0FD1" w:rsidTr="00FF0F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индивидуаль</w:t>
            </w:r>
            <w:r w:rsidRPr="00FF0FD1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lastRenderedPageBreak/>
              <w:t>91,5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FF0FD1" w:rsidRPr="00FF0FD1" w:rsidRDefault="00FF0FD1" w:rsidP="00FF0FD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lastRenderedPageBreak/>
              <w:t>легковой</w:t>
            </w:r>
          </w:p>
          <w:p w:rsidR="00FF0FD1" w:rsidRPr="00FF0FD1" w:rsidRDefault="00FF0FD1" w:rsidP="00FF0FD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ХУНДАЙ</w:t>
            </w:r>
          </w:p>
          <w:p w:rsidR="00FF0FD1" w:rsidRPr="00FF0FD1" w:rsidRDefault="00FF0FD1" w:rsidP="00FF0FD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lastRenderedPageBreak/>
              <w:t>1 571 354,0</w:t>
            </w:r>
            <w:r w:rsidRPr="00FF0FD1">
              <w:rPr>
                <w:rFonts w:eastAsia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0FD1" w:rsidRPr="00FF0FD1" w:rsidTr="00FF0F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FF0FD1" w:rsidRPr="00FF0FD1" w:rsidRDefault="00FF0FD1" w:rsidP="00FF0FD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0FD1" w:rsidRPr="00FF0FD1" w:rsidTr="00FF0F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91,5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F0FD1" w:rsidRPr="00FF0FD1" w:rsidTr="00FF0FD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b/>
                <w:bCs/>
                <w:szCs w:val="24"/>
                <w:lang w:eastAsia="ru-RU"/>
              </w:rPr>
              <w:t>Фролова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2 440 762,79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0FD1" w:rsidRPr="00FF0FD1" w:rsidTr="00FF0F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756,0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0FD1" w:rsidRPr="00FF0FD1" w:rsidTr="00FF0F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0FD1" w:rsidRPr="00FF0FD1" w:rsidTr="00FF0FD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b/>
                <w:bCs/>
                <w:szCs w:val="24"/>
                <w:lang w:eastAsia="ru-RU"/>
              </w:rPr>
              <w:t>Дроздова И.Н.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109,4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FF0FD1" w:rsidRPr="00FF0FD1" w:rsidRDefault="00FF0FD1" w:rsidP="00FF0FD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FF0FD1" w:rsidRPr="00FF0FD1" w:rsidRDefault="00FF0FD1" w:rsidP="00FF0FD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ФОЛЬКСВАГЕН Тигуан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1 467 274, 35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0FD1" w:rsidRPr="00FF0FD1" w:rsidTr="00FF0F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0FD1" w:rsidRPr="00FF0FD1" w:rsidTr="00FF0F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0FD1" w:rsidRPr="00FF0FD1" w:rsidTr="00FF0FD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b/>
                <w:bCs/>
                <w:szCs w:val="24"/>
                <w:lang w:eastAsia="ru-RU"/>
              </w:rPr>
              <w:t>Хоменко Т.Н.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FF0FD1" w:rsidRPr="00FF0FD1" w:rsidRDefault="00FF0FD1" w:rsidP="00FF0FD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долевая (449/127986)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3 602,0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89,9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FF0FD1" w:rsidRPr="00FF0FD1" w:rsidRDefault="00FF0FD1" w:rsidP="00FF0FD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FF0FD1" w:rsidRPr="00FF0FD1" w:rsidRDefault="00FF0FD1" w:rsidP="00FF0FD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ХЕНДЭ</w:t>
            </w:r>
          </w:p>
          <w:p w:rsidR="00FF0FD1" w:rsidRPr="00FF0FD1" w:rsidRDefault="00FF0FD1" w:rsidP="00FF0FD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1 351 277,42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0FD1" w:rsidRPr="00FF0FD1" w:rsidTr="00FF0F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FF0FD1" w:rsidRPr="00FF0FD1" w:rsidRDefault="00FF0FD1" w:rsidP="00FF0FD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0FD1" w:rsidRPr="00FF0FD1" w:rsidTr="00FF0F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общее имущество в многоквартирн</w:t>
            </w:r>
            <w:r w:rsidRPr="00FF0FD1">
              <w:rPr>
                <w:rFonts w:eastAsia="Times New Roman"/>
                <w:szCs w:val="24"/>
                <w:lang w:eastAsia="ru-RU"/>
              </w:rPr>
              <w:lastRenderedPageBreak/>
              <w:t>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lastRenderedPageBreak/>
              <w:t>общая</w:t>
            </w:r>
          </w:p>
          <w:p w:rsidR="00FF0FD1" w:rsidRPr="00FF0FD1" w:rsidRDefault="00FF0FD1" w:rsidP="00FF0FD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 xml:space="preserve">долевая </w:t>
            </w:r>
            <w:r w:rsidRPr="00FF0FD1">
              <w:rPr>
                <w:rFonts w:eastAsia="Times New Roman"/>
                <w:szCs w:val="24"/>
                <w:lang w:eastAsia="ru-RU"/>
              </w:rPr>
              <w:lastRenderedPageBreak/>
              <w:t>(449/127986)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lastRenderedPageBreak/>
              <w:t>3 354,3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0FD1" w:rsidRPr="00FF0FD1" w:rsidTr="00FF0F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Default="00243221" w:rsidP="001C34A2">
      <w:pPr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</w:pPr>
    </w:p>
    <w:p w:rsidR="00FF0FD1" w:rsidRPr="00FF0FD1" w:rsidRDefault="00FF0FD1" w:rsidP="00FF0FD1">
      <w:pPr>
        <w:spacing w:after="0" w:line="240" w:lineRule="auto"/>
        <w:rPr>
          <w:rFonts w:eastAsia="Times New Roman"/>
          <w:szCs w:val="24"/>
          <w:lang w:eastAsia="ru-RU"/>
        </w:rPr>
      </w:pPr>
      <w:r w:rsidRPr="00FF0FD1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t>23 мая 2022</w:t>
      </w:r>
    </w:p>
    <w:p w:rsidR="00FF0FD1" w:rsidRPr="00FF0FD1" w:rsidRDefault="00FF0FD1" w:rsidP="00FF0FD1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F0FD1">
        <w:rPr>
          <w:rFonts w:ascii="Segoe UI" w:eastAsia="Times New Roman" w:hAnsi="Segoe UI" w:cs="Segoe UI"/>
          <w:color w:val="616878"/>
          <w:szCs w:val="24"/>
          <w:lang w:eastAsia="ru-RU"/>
        </w:rPr>
        <w:t>Сведения</w:t>
      </w:r>
    </w:p>
    <w:p w:rsidR="00FF0FD1" w:rsidRPr="00FF0FD1" w:rsidRDefault="00FF0FD1" w:rsidP="00FF0FD1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F0FD1">
        <w:rPr>
          <w:rFonts w:ascii="Segoe UI" w:eastAsia="Times New Roman" w:hAnsi="Segoe UI" w:cs="Segoe UI"/>
          <w:color w:val="616878"/>
          <w:szCs w:val="24"/>
          <w:lang w:eastAsia="ru-RU"/>
        </w:rPr>
        <w:t>о доходах, об имуществе и обязательствах имущественного</w:t>
      </w:r>
    </w:p>
    <w:p w:rsidR="00FF0FD1" w:rsidRPr="00FF0FD1" w:rsidRDefault="00FF0FD1" w:rsidP="00FF0FD1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F0FD1">
        <w:rPr>
          <w:rFonts w:ascii="Segoe UI" w:eastAsia="Times New Roman" w:hAnsi="Segoe UI" w:cs="Segoe UI"/>
          <w:color w:val="616878"/>
          <w:szCs w:val="24"/>
          <w:lang w:eastAsia="ru-RU"/>
        </w:rPr>
        <w:t>характера руководителей государственных учреждений Тюменской области,</w:t>
      </w:r>
    </w:p>
    <w:p w:rsidR="00FF0FD1" w:rsidRPr="00FF0FD1" w:rsidRDefault="00FF0FD1" w:rsidP="00FF0FD1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F0FD1">
        <w:rPr>
          <w:rFonts w:ascii="Segoe UI" w:eastAsia="Times New Roman" w:hAnsi="Segoe UI" w:cs="Segoe UI"/>
          <w:color w:val="616878"/>
          <w:szCs w:val="24"/>
          <w:lang w:eastAsia="ru-RU"/>
        </w:rPr>
        <w:t>а также о доходах, об имуществе и обязательствах</w:t>
      </w:r>
    </w:p>
    <w:p w:rsidR="00FF0FD1" w:rsidRPr="00FF0FD1" w:rsidRDefault="00FF0FD1" w:rsidP="00FF0FD1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F0FD1">
        <w:rPr>
          <w:rFonts w:ascii="Segoe UI" w:eastAsia="Times New Roman" w:hAnsi="Segoe UI" w:cs="Segoe UI"/>
          <w:color w:val="616878"/>
          <w:szCs w:val="24"/>
          <w:lang w:eastAsia="ru-RU"/>
        </w:rPr>
        <w:t>имущественного характера его супруги (супруга),</w:t>
      </w:r>
    </w:p>
    <w:p w:rsidR="00FF0FD1" w:rsidRPr="00FF0FD1" w:rsidRDefault="00FF0FD1" w:rsidP="00FF0FD1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F0FD1">
        <w:rPr>
          <w:rFonts w:ascii="Segoe UI" w:eastAsia="Times New Roman" w:hAnsi="Segoe UI" w:cs="Segoe UI"/>
          <w:color w:val="616878"/>
          <w:szCs w:val="24"/>
          <w:lang w:eastAsia="ru-RU"/>
        </w:rPr>
        <w:t>несовершеннолетних детей за период с 1 января 2021 г. по 31 декабря 2021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1994"/>
        <w:gridCol w:w="1128"/>
        <w:gridCol w:w="1690"/>
        <w:gridCol w:w="955"/>
        <w:gridCol w:w="1480"/>
        <w:gridCol w:w="937"/>
        <w:gridCol w:w="959"/>
        <w:gridCol w:w="1486"/>
        <w:gridCol w:w="1808"/>
        <w:gridCol w:w="1406"/>
      </w:tblGrid>
      <w:tr w:rsidR="00FF0FD1" w:rsidRPr="00FF0FD1" w:rsidTr="00FF0FD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Общая сумма дохода &lt;*&gt; (в рублях)</w:t>
            </w:r>
          </w:p>
          <w:p w:rsidR="00FF0FD1" w:rsidRPr="00FF0FD1" w:rsidRDefault="00FF0FD1" w:rsidP="00FF0FD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-----------------</w:t>
            </w:r>
          </w:p>
          <w:p w:rsidR="00FF0FD1" w:rsidRPr="00FF0FD1" w:rsidRDefault="00FF0FD1" w:rsidP="00FF0FD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FF0FD1" w:rsidRPr="00FF0FD1" w:rsidTr="00FF0F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0FD1" w:rsidRPr="00FF0FD1" w:rsidTr="00FF0FD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b/>
                <w:bCs/>
                <w:szCs w:val="24"/>
                <w:lang w:eastAsia="ru-RU"/>
              </w:rPr>
              <w:t>Долгушина Е.И.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 директор ГБУ ТО «Государственный архив социально-</w:t>
            </w:r>
            <w:r w:rsidRPr="00FF0FD1">
              <w:rPr>
                <w:rFonts w:eastAsia="Times New Roman"/>
                <w:szCs w:val="24"/>
                <w:lang w:eastAsia="ru-RU"/>
              </w:rPr>
              <w:lastRenderedPageBreak/>
              <w:t>политической истории Тюменской области»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  <w:p w:rsidR="00FF0FD1" w:rsidRPr="00FF0FD1" w:rsidRDefault="00FF0FD1" w:rsidP="00FF0FD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lastRenderedPageBreak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lastRenderedPageBreak/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F0FD1" w:rsidRPr="00FF0FD1" w:rsidRDefault="00FF0FD1" w:rsidP="00FF0FD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lastRenderedPageBreak/>
              <w:t>ХУНДАЙ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lastRenderedPageBreak/>
              <w:t>2 163 623,97</w:t>
            </w:r>
          </w:p>
        </w:tc>
      </w:tr>
      <w:tr w:rsidR="00FF0FD1" w:rsidRPr="00FF0FD1" w:rsidTr="00FF0FD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541,0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72,5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296 627,09</w:t>
            </w:r>
          </w:p>
        </w:tc>
      </w:tr>
      <w:tr w:rsidR="00FF0FD1" w:rsidRPr="00FF0FD1" w:rsidTr="00FF0F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0FD1" w:rsidRPr="00FF0FD1" w:rsidTr="00FF0FD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b/>
                <w:bCs/>
                <w:szCs w:val="24"/>
                <w:lang w:eastAsia="ru-RU"/>
              </w:rPr>
              <w:t>Коклягина Т.Ю.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директор ГБУ ТО «Государственный архив в г. Тобольске»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автомобиль легковой ФОЛЬКСВАГЕН ПОЛО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2 379 334,40</w:t>
            </w:r>
          </w:p>
        </w:tc>
      </w:tr>
      <w:tr w:rsidR="00FF0FD1" w:rsidRPr="00FF0FD1" w:rsidTr="00FF0FD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b/>
                <w:bCs/>
                <w:szCs w:val="24"/>
                <w:lang w:eastAsia="ru-RU"/>
              </w:rPr>
              <w:t>Тарасова О.П.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директор ГБУ ТО «Государственный архив Тюменской области»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F0FD1" w:rsidRPr="00FF0FD1" w:rsidRDefault="00FF0FD1" w:rsidP="00FF0FD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2 236 049,23</w:t>
            </w:r>
          </w:p>
        </w:tc>
      </w:tr>
      <w:tr w:rsidR="00FF0FD1" w:rsidRPr="00FF0FD1" w:rsidTr="00FF0F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908,0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0FD1" w:rsidRPr="00FF0FD1" w:rsidTr="00FF0F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0FD1" w:rsidRPr="00FF0FD1" w:rsidTr="00FF0F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F0FD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FD1" w:rsidRPr="00FF0FD1" w:rsidRDefault="00FF0FD1" w:rsidP="00FF0F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F0FD1" w:rsidRPr="001C34A2" w:rsidRDefault="00FF0FD1" w:rsidP="001C34A2">
      <w:bookmarkStart w:id="0" w:name="_GoBack"/>
      <w:bookmarkEnd w:id="0"/>
    </w:p>
    <w:sectPr w:rsidR="00FF0FD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53B56"/>
    <w:multiLevelType w:val="multilevel"/>
    <w:tmpl w:val="112A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F70EA"/>
    <w:multiLevelType w:val="multilevel"/>
    <w:tmpl w:val="3678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F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9B75"/>
  <w15:docId w15:val="{44043B33-758C-412B-ABE9-5AF38028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FF0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90763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72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59619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4218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22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2935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2022-07-01T07:06:00Z</dcterms:modified>
</cp:coreProperties>
</file>