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517" w:rsidRDefault="008E0517" w:rsidP="008E0517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Сведения о доходах, расходах, об имуществе и обязательствах имущественного характера государственных гражданских служащих (лиц, замещающих государственные должности) и членов их семей Департамента лесного комплекса Тюменской области (орган государственной власти Тюменской области) за период с 1 января 2021 г. по 31 декабря 2021 г.</w:t>
      </w:r>
    </w:p>
    <w:p w:rsidR="008E0517" w:rsidRDefault="008E0517" w:rsidP="008E0517">
      <w:pPr>
        <w:shd w:val="clear" w:color="auto" w:fill="F4F7FB"/>
        <w:rPr>
          <w:rFonts w:ascii="Segoe UI" w:hAnsi="Segoe UI" w:cs="Segoe UI"/>
          <w:color w:val="616878"/>
        </w:rPr>
      </w:pPr>
      <w:bookmarkStart w:id="0" w:name="_GoBack"/>
      <w:bookmarkEnd w:id="0"/>
      <w:r>
        <w:rPr>
          <w:rStyle w:val="date"/>
          <w:rFonts w:ascii="Segoe UI" w:hAnsi="Segoe UI" w:cs="Segoe UI"/>
          <w:color w:val="A8B3BE"/>
          <w:sz w:val="21"/>
          <w:szCs w:val="21"/>
        </w:rPr>
        <w:t>23 мая 2022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"/>
        <w:gridCol w:w="1674"/>
        <w:gridCol w:w="2316"/>
        <w:gridCol w:w="1435"/>
        <w:gridCol w:w="1259"/>
        <w:gridCol w:w="773"/>
        <w:gridCol w:w="1101"/>
        <w:gridCol w:w="858"/>
        <w:gridCol w:w="711"/>
        <w:gridCol w:w="1101"/>
        <w:gridCol w:w="2006"/>
        <w:gridCol w:w="1048"/>
        <w:gridCol w:w="1244"/>
      </w:tblGrid>
      <w:tr w:rsidR="008E0517" w:rsidTr="008E051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Фамилия и инициалы руководителя государственного учреждения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Перечень объектов недвижимого имущества,</w:t>
            </w:r>
          </w:p>
          <w:p w:rsidR="008E0517" w:rsidRDefault="008E0517">
            <w:pPr>
              <w:pStyle w:val="a3"/>
              <w:spacing w:before="240" w:beforeAutospacing="0" w:after="240" w:afterAutospacing="0"/>
            </w:pPr>
            <w:r>
              <w:t>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Транспортные средства</w:t>
            </w:r>
          </w:p>
          <w:p w:rsidR="008E0517" w:rsidRDefault="008E0517">
            <w:pPr>
              <w:pStyle w:val="a3"/>
              <w:spacing w:before="240" w:beforeAutospacing="0" w:after="240" w:afterAutospacing="0"/>
            </w:pPr>
            <w:r>
              <w:t>(вид и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Общая сумма дохода (в рублях) &lt;*&gt;</w:t>
            </w:r>
          </w:p>
          <w:p w:rsidR="008E0517" w:rsidRDefault="008E0517">
            <w:pPr>
              <w:pStyle w:val="a3"/>
              <w:spacing w:before="240" w:beforeAutospacing="0" w:after="240" w:afterAutospacing="0"/>
            </w:pPr>
            <w:r>
              <w:t>&lt;*&gt; отдельной строкой выделяется доход от отчуждения имущества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Сведения об источниках получения средств, за счет которых совершена сделка (вид приобретенного имущества, источники) &lt;**&gt;</w:t>
            </w:r>
          </w:p>
        </w:tc>
      </w:tr>
      <w:tr w:rsidR="008E0517" w:rsidTr="008E05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Площадь</w:t>
            </w:r>
          </w:p>
          <w:p w:rsidR="008E0517" w:rsidRDefault="008E0517">
            <w:pPr>
              <w:pStyle w:val="a3"/>
              <w:spacing w:before="240" w:beforeAutospacing="0" w:after="240" w:afterAutospacing="0"/>
            </w:pPr>
            <w: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Cs w:val="24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Остроумов Л.С.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директор Департамента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автомобиль легковой TOYOTA LAND CRUISER 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4 470 463,54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общая долевая (49/100)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113,9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автомобиль легковой VOLKSWAGEN TIGUAN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1 545 854,87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автомобиль легковой Hyundai Getz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общая долевая (1/100)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113,9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общая долевая (48/100)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113,9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общая долевая (1/100)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113,9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общая долевая (1/100)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113,9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Войнова Оксана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Заместитель директора департамента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Pr="008E0517" w:rsidRDefault="008E0517">
            <w:pPr>
              <w:pStyle w:val="a3"/>
              <w:spacing w:before="0" w:beforeAutospacing="0" w:after="240" w:afterAutospacing="0"/>
              <w:rPr>
                <w:lang w:val="en-US"/>
              </w:rPr>
            </w:pPr>
            <w:r>
              <w:t>Легковой</w:t>
            </w:r>
            <w:r w:rsidRPr="008E0517">
              <w:rPr>
                <w:lang w:val="en-US"/>
              </w:rPr>
              <w:t xml:space="preserve"> </w:t>
            </w:r>
            <w:r>
              <w:t>автомобиль</w:t>
            </w:r>
            <w:r w:rsidRPr="008E0517">
              <w:rPr>
                <w:lang w:val="en-US"/>
              </w:rPr>
              <w:t>: Land Rover Range Rover Evoque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5 187 008,91, в т.ч. от продажи авто 1550000,0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Агешин Е.В.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 xml:space="preserve">Заместитель начальника Ишимского межрайонного отдела государственного лесного контроля управления государственного </w:t>
            </w:r>
            <w:r>
              <w:lastRenderedPageBreak/>
              <w:t>лесного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22,7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Автомобиль легковой:</w:t>
            </w:r>
          </w:p>
          <w:p w:rsidR="008E0517" w:rsidRDefault="008E0517">
            <w:pPr>
              <w:pStyle w:val="a3"/>
              <w:spacing w:before="240" w:beforeAutospacing="0" w:after="240" w:afterAutospacing="0"/>
            </w:pPr>
            <w:r>
              <w:t>ВАЗ 111730 Калина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840 452,84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22,7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1 336 776,75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Бутузов Д.В.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Заместитель начальника отдела лесного реестра и экспертизы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Легковые автомобили</w:t>
            </w:r>
          </w:p>
          <w:p w:rsidR="008E0517" w:rsidRDefault="008E0517">
            <w:pPr>
              <w:pStyle w:val="a3"/>
              <w:spacing w:before="240" w:beforeAutospacing="0" w:after="240" w:afterAutospacing="0"/>
            </w:pPr>
            <w:r>
              <w:t>Honda Acсord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1 532 347,02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Ведерников И.В.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Начальник отдела Тюменскогогосударственного лесного контроля управления государственного лесного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1216947,57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Зобнина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Начальник управления финансов, экономики и развития лесопромышленного комплекса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3 117 736,44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 xml:space="preserve">Многоквартирный жилой дом. Иные строения, помещения, сооружения. Общее имущество в многоквартирном жилом доме, жилое, 9 технический </w:t>
            </w:r>
            <w:r>
              <w:lastRenderedPageBreak/>
              <w:t>этаж (подземных этажей-подвал), лит А доля в праве 697/67028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lastRenderedPageBreak/>
              <w:t>Общая долевая доля в праве 697/67028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1934,2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Мартюченко П.И.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Начальник отдела развития лесной инфраструктуры и лесопромышленного комплекса управления финансов, экономики и развития лесопромышленного комплекса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Общая долевая</w:t>
            </w:r>
          </w:p>
          <w:p w:rsidR="008E0517" w:rsidRDefault="008E0517">
            <w:pPr>
              <w:pStyle w:val="a3"/>
              <w:spacing w:before="240" w:beforeAutospacing="0" w:after="240" w:afterAutospacing="0"/>
            </w:pPr>
            <w:r>
              <w:t>½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1630,0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Легковой автомобиль КИА Sportage3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1 531 566,87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1630,0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Легковой автомобиль КИА QLE Sportage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2 321 607,06, в т.ч. от продажи автомобиля 240000,0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Общая долевая ¼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421,0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Общая долевая ½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16,1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Несовершеннол</w:t>
            </w:r>
            <w:r>
              <w:lastRenderedPageBreak/>
              <w:t>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 xml:space="preserve">Общая долевая ½ </w:t>
            </w:r>
            <w:r>
              <w:lastRenderedPageBreak/>
              <w:t>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lastRenderedPageBreak/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lastRenderedPageBreak/>
              <w:t>1630,0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1630,0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Морев В.Л.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Начальник Тобольского межрайонного отдела государственного лесного контроля управления государственного лесного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Легковые автомобили:</w:t>
            </w:r>
          </w:p>
          <w:p w:rsidR="008E0517" w:rsidRDefault="008E0517">
            <w:pPr>
              <w:pStyle w:val="a3"/>
              <w:spacing w:before="240" w:beforeAutospacing="0" w:after="240" w:afterAutospacing="0"/>
            </w:pPr>
            <w:r>
              <w:t>Мицубиси Pajero, Toyota Corolla, Шевроле Niva, водный транспорт: лодка моторная «Крым», мотор лодочный «Меркурий-25, мотор лодочный «Ветерок-8», иные транспортные средства: автоприцеп автомобильный 8213А7 к Л/А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2188183,10, в т.ч. 570000,0 от продажи: квартиры, 100 000,0 от земельного участка, 76 000,0 жилого дома жилого дома000,0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57,1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lastRenderedPageBreak/>
              <w:t>14,9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41626,39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14,9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57,1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57,1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14,9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Суворов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Заместитель начальника Тюменского межрайонного отдела государственного лесного контроля управления государственного лесного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Общая долевая ¼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744,0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Легковой автомобиль: Мицубиси Outlаnder; автоприцеп: КМЗ 38136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1 108 747,05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 xml:space="preserve">Общая долевая </w:t>
            </w:r>
            <w:r>
              <w:lastRenderedPageBreak/>
              <w:t>1/84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lastRenderedPageBreak/>
              <w:t>3623000.0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Общая долевая ¼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72,3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Общая долевая ¼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744,0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273 942,61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Общая долевая ¼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72,3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Шимбалева Н.И.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Начальник отдела государственного лесного контроля управления государственного лесного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1 744 646,36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колясочная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Легковые автомобили:</w:t>
            </w:r>
          </w:p>
          <w:p w:rsidR="008E0517" w:rsidRDefault="008E0517">
            <w:pPr>
              <w:pStyle w:val="a3"/>
              <w:spacing w:before="240" w:beforeAutospacing="0" w:after="240" w:afterAutospacing="0"/>
            </w:pPr>
            <w:r>
              <w:t>КИА Spotage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2 051 907,64, в т.ч. от продажи автомобилей: 100 000,0 900 000,0, 110 000,0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Несовершеннол</w:t>
            </w:r>
            <w:r>
              <w:lastRenderedPageBreak/>
              <w:t>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 xml:space="preserve">земельный </w:t>
            </w:r>
            <w:r>
              <w:lastRenderedPageBreak/>
              <w:t>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lastRenderedPageBreak/>
              <w:t xml:space="preserve">Общая долевая 1/5 </w:t>
            </w:r>
            <w:r>
              <w:lastRenderedPageBreak/>
              <w:t>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lastRenderedPageBreak/>
              <w:t>1350,0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lastRenderedPageBreak/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Общая долевая 1/5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90,5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земельный 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Общая долевая 1/5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1350,0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Общая долевая 1/5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90,5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Курильская К.А.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Начальник отдела правового и кадрового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Общая долевая ¼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70,3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Легковой автомобиль: Тойота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2 040 641,10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79,2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земельный 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529,0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Легковой автомобиль: Тойота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432 859,0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Жилое помещение (часть жилого дома)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323,9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79,2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76,6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Общая долевая ½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Общая долевая ½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79,2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70,3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70,3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79,2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70,3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79,2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Турнаев О.Ю.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начальник отдела мониторинга, охраны и защиты лесов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Легковой</w:t>
            </w:r>
          </w:p>
          <w:p w:rsidR="008E0517" w:rsidRDefault="008E0517">
            <w:pPr>
              <w:pStyle w:val="a3"/>
              <w:spacing w:before="240" w:beforeAutospacing="0" w:after="240" w:afterAutospacing="0"/>
            </w:pPr>
            <w:r>
              <w:t>автомобиль</w:t>
            </w:r>
          </w:p>
          <w:p w:rsidR="008E0517" w:rsidRDefault="008E0517">
            <w:pPr>
              <w:pStyle w:val="a3"/>
              <w:spacing w:before="240" w:beforeAutospacing="0" w:after="240" w:afterAutospacing="0"/>
            </w:pPr>
            <w:r>
              <w:t>Mazda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2 185 557,71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37,3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 xml:space="preserve">363421,05,  в т.ч. от продажи авто </w:t>
            </w:r>
            <w:r>
              <w:lastRenderedPageBreak/>
              <w:t>353000,0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37,3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37,3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lastRenderedPageBreak/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37,3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Козонкова Е.Н.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Начальник отдела экономики, планирования и администрирования платежей управления финансов, экономики и развития лесопромышленного комплекса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Общая долевая ½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69,2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Легковой автомобиль Мазда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2 050 699,67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14352,0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Койше Кенесар Кенесарович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Начальник отдела предоставления лесных участков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Легковой автомобиль: Hyundai Santa Fe классик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1 403 685,52, в т.ч. от продажи авто 602000,0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186,0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1053,0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231,3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186,0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1053,0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231,3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186,0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1053,0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Волик О.И.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 xml:space="preserve">Начальник Ишимского межрайонного отдела государственного лесного контроля управления государственного </w:t>
            </w:r>
            <w:r>
              <w:lastRenderedPageBreak/>
              <w:t>лесного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Общая долевая ¼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567,0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Легковой автомобиль ВАЗ 21122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886 212,01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Общая долевая ¼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Общая долевая ¼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567,0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Легковой автомобиль ВАЗ 21053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842 087,69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Общая долевая ¼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Общая долевая ¼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567,0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Общая долевая ¼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Общая долевая ¼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567,0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  <w:tr w:rsidR="008E0517" w:rsidTr="008E05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Общая долевая ¼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517" w:rsidRDefault="008E0517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540A"/>
    <w:multiLevelType w:val="multilevel"/>
    <w:tmpl w:val="7F7E8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4317B"/>
    <w:multiLevelType w:val="multilevel"/>
    <w:tmpl w:val="E7E26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151F4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E0517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9EC5"/>
  <w15:docId w15:val="{7030055C-D763-4E95-8894-7109428E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8E051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ico">
    <w:name w:val="ico"/>
    <w:basedOn w:val="a0"/>
    <w:rsid w:val="008E0517"/>
  </w:style>
  <w:style w:type="character" w:customStyle="1" w:styleId="btn-text">
    <w:name w:val="btn-text"/>
    <w:basedOn w:val="a0"/>
    <w:rsid w:val="008E0517"/>
  </w:style>
  <w:style w:type="character" w:customStyle="1" w:styleId="date">
    <w:name w:val="date"/>
    <w:basedOn w:val="a0"/>
    <w:rsid w:val="008E0517"/>
  </w:style>
  <w:style w:type="character" w:customStyle="1" w:styleId="ya-share2badge">
    <w:name w:val="ya-share2__badge"/>
    <w:basedOn w:val="a0"/>
    <w:rsid w:val="008E0517"/>
  </w:style>
  <w:style w:type="character" w:customStyle="1" w:styleId="ya-share2icon">
    <w:name w:val="ya-share2__icon"/>
    <w:basedOn w:val="a0"/>
    <w:rsid w:val="008E0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454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4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2230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9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0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6852093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426070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73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71793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2022-07-01T05:42:00Z</dcterms:modified>
</cp:coreProperties>
</file>