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lineRule="auto" w:line="240" w:before="0" w:after="0"/>
        <w:ind w:left="0" w:right="0" w:hanging="0"/>
        <w:jc w:val="center"/>
        <w:rPr/>
      </w:pPr>
      <w:r>
        <w:rPr>
          <w:rFonts w:cs="Times New Roman"/>
          <w:sz w:val="24"/>
          <w:szCs w:val="24"/>
        </w:rPr>
        <w:t>Сведения</w:t>
      </w:r>
    </w:p>
    <w:p>
      <w:pPr>
        <w:pStyle w:val="ConsPlusNormal"/>
        <w:bidi w:val="0"/>
        <w:spacing w:before="0" w:after="0"/>
        <w:ind w:left="0" w:right="0" w:hanging="0"/>
        <w:jc w:val="center"/>
        <w:rPr/>
      </w:pPr>
      <w:r>
        <w:rPr/>
        <w:t xml:space="preserve">о доходах, об имуществе и обязательствах имущественного характера руководителей государственных учреждений Тюменской области,  а также о доходах, об имуществе и обязательствах имущественного характера его супруги (супруга), несовершеннолетних детей за период </w:t>
      </w:r>
    </w:p>
    <w:p>
      <w:pPr>
        <w:pStyle w:val="ConsPlusNormal"/>
        <w:bidi w:val="0"/>
        <w:spacing w:before="0" w:after="0"/>
        <w:ind w:left="0" w:right="0" w:hanging="0"/>
        <w:jc w:val="center"/>
        <w:rPr/>
      </w:pPr>
      <w:r>
        <w:rPr/>
        <w:t>с 1 января 2022 г. по 31 декабря 2022 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815" w:type="dxa"/>
        <w:jc w:val="left"/>
        <w:tblInd w:w="43" w:type="dxa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3"/>
        <w:gridCol w:w="1134"/>
        <w:gridCol w:w="1300"/>
        <w:gridCol w:w="1300"/>
        <w:gridCol w:w="903"/>
        <w:gridCol w:w="1186"/>
        <w:gridCol w:w="17"/>
        <w:gridCol w:w="1503"/>
        <w:gridCol w:w="782"/>
        <w:gridCol w:w="1254"/>
        <w:gridCol w:w="29"/>
        <w:gridCol w:w="2356"/>
        <w:gridCol w:w="24"/>
        <w:gridCol w:w="2102"/>
      </w:tblGrid>
      <w:tr>
        <w:trPr/>
        <w:tc>
          <w:tcPr>
            <w:tcW w:w="19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bidi w:val="0"/>
              <w:spacing w:before="0" w:after="20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bidi w:val="0"/>
              <w:spacing w:before="0" w:after="20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bidi w:val="0"/>
              <w:spacing w:lineRule="auto" w:line="240" w:before="0" w:after="198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</w:t>
            </w:r>
          </w:p>
          <w:p>
            <w:pPr>
              <w:pStyle w:val="ConsPlusNormal"/>
              <w:tabs>
                <w:tab w:val="clear" w:pos="720"/>
              </w:tabs>
              <w:bidi w:val="0"/>
              <w:spacing w:lineRule="auto" w:line="240" w:before="0" w:after="198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35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bidi w:val="0"/>
              <w:spacing w:before="0" w:after="20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bidi w:val="0"/>
              <w:spacing w:lineRule="auto" w:line="240" w:before="0" w:after="198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>
            <w:pPr>
              <w:pStyle w:val="ConsPlusNormal"/>
              <w:tabs>
                <w:tab w:val="clear" w:pos="720"/>
              </w:tabs>
              <w:bidi w:val="0"/>
              <w:spacing w:lineRule="auto" w:line="240" w:before="0" w:after="198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 и марка)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 w:before="0" w:after="198"/>
              <w:ind w:left="0" w:right="0" w:hanging="0"/>
              <w:contextualSpacing/>
              <w:jc w:val="center"/>
              <w:rPr/>
            </w:pPr>
            <w:r>
              <w:rPr>
                <w:rFonts w:ascii="0" w:hAnsi="0"/>
                <w:sz w:val="16"/>
                <w:szCs w:val="16"/>
              </w:rPr>
              <w:t xml:space="preserve">Общая сумма дохода * </w:t>
            </w:r>
          </w:p>
          <w:p>
            <w:pPr>
              <w:pStyle w:val="Normal"/>
              <w:tabs>
                <w:tab w:val="clear" w:pos="720"/>
              </w:tabs>
              <w:bidi w:val="0"/>
              <w:spacing w:lineRule="auto" w:line="240" w:before="0" w:after="198"/>
              <w:ind w:left="0" w:right="0" w:hanging="0"/>
              <w:contextualSpacing/>
              <w:jc w:val="center"/>
              <w:rPr/>
            </w:pPr>
            <w:r>
              <w:rPr>
                <w:rFonts w:ascii="0" w:hAnsi="0"/>
                <w:sz w:val="16"/>
                <w:szCs w:val="16"/>
              </w:rPr>
              <w:t xml:space="preserve">(в рублях) </w:t>
            </w:r>
          </w:p>
          <w:p>
            <w:pPr>
              <w:pStyle w:val="Normal"/>
              <w:tabs>
                <w:tab w:val="clear" w:pos="720"/>
              </w:tabs>
              <w:bidi w:val="0"/>
              <w:spacing w:lineRule="auto" w:line="240" w:before="0" w:after="198"/>
              <w:ind w:left="0" w:right="0" w:hanging="0"/>
              <w:contextualSpacing/>
              <w:jc w:val="center"/>
              <w:rPr/>
            </w:pPr>
            <w:r>
              <w:rPr>
                <w:rFonts w:ascii="0" w:hAnsi="0"/>
                <w:sz w:val="16"/>
                <w:szCs w:val="16"/>
              </w:rPr>
              <w:t xml:space="preserve">* отдельной строкой выделяется доход от отчуждения имущества </w:t>
            </w:r>
          </w:p>
          <w:p>
            <w:pPr>
              <w:pStyle w:val="ConsPlusNormal"/>
              <w:tabs>
                <w:tab w:val="clear" w:pos="720"/>
              </w:tabs>
              <w:bidi w:val="0"/>
              <w:spacing w:lineRule="auto" w:line="240" w:before="0" w:after="198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bidi w:val="0"/>
              <w:spacing w:lineRule="auto" w:line="240" w:before="0" w:after="198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bidi w:val="0"/>
              <w:spacing w:lineRule="auto" w:line="240" w:before="0" w:after="198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bidi w:val="0"/>
              <w:spacing w:lineRule="auto" w:line="240" w:before="0" w:after="198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>
            <w:pPr>
              <w:pStyle w:val="ConsPlusNormal"/>
              <w:tabs>
                <w:tab w:val="clear" w:pos="720"/>
              </w:tabs>
              <w:bidi w:val="0"/>
              <w:spacing w:lineRule="auto" w:line="240" w:before="0" w:after="198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 м)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bidi w:val="0"/>
              <w:spacing w:lineRule="auto" w:line="240" w:before="0" w:after="198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bidi w:val="0"/>
              <w:spacing w:lineRule="auto" w:line="240" w:before="0" w:after="198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bidi w:val="0"/>
              <w:spacing w:lineRule="auto" w:line="240" w:before="0" w:after="198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bidi w:val="0"/>
              <w:spacing w:lineRule="auto" w:line="240" w:before="0" w:after="198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widowControl/>
              <w:tabs>
                <w:tab w:val="clear" w:pos="720"/>
              </w:tabs>
              <w:bidi w:val="0"/>
              <w:spacing w:before="0" w:after="200"/>
              <w:ind w:left="0" w:right="0" w:hanging="0"/>
              <w:rPr>
                <w:rFonts w:ascii="Times New Roman" w:hAnsi="Times New Roman" w:cs="Calibri"/>
                <w:sz w:val="16"/>
                <w:szCs w:val="16"/>
                <w:lang w:eastAsia="en-US"/>
              </w:rPr>
            </w:pPr>
            <w:r>
              <w:rPr>
                <w:rFonts w:cs="Calibri"/>
                <w:sz w:val="16"/>
                <w:szCs w:val="16"/>
                <w:lang w:eastAsia="en-US"/>
              </w:rPr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widowControl/>
              <w:tabs>
                <w:tab w:val="clear" w:pos="720"/>
              </w:tabs>
              <w:bidi w:val="0"/>
              <w:spacing w:before="0" w:after="200"/>
              <w:ind w:left="0" w:right="0" w:hanging="0"/>
              <w:rPr>
                <w:rFonts w:ascii="Times New Roman" w:hAnsi="Times New Roman" w:cs="Calibri"/>
                <w:sz w:val="16"/>
                <w:szCs w:val="16"/>
                <w:lang w:eastAsia="en-US"/>
              </w:rPr>
            </w:pPr>
            <w:r>
              <w:rPr>
                <w:rFonts w:cs="Calibri"/>
                <w:sz w:val="16"/>
                <w:szCs w:val="16"/>
                <w:lang w:eastAsia="en-US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Государственное бюджетное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«Областная  клиническая больница №1»</w:t>
            </w:r>
          </w:p>
        </w:tc>
      </w:tr>
      <w:tr>
        <w:trPr>
          <w:trHeight w:val="432" w:hRule="atLeast"/>
        </w:trPr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Ярцев С.Е.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1962,0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/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снегоход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  <w:lang w:val="en-US"/>
              </w:rPr>
              <w:t xml:space="preserve"> SKI DOO SKANDIC WT 600 ACE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4 017 421,97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66,3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/>
            </w:pPr>
            <w:r>
              <w:rPr>
                <w:sz w:val="16"/>
                <w:szCs w:val="16"/>
              </w:rPr>
              <w:t>248,0</w:t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16"/>
                <w:szCs w:val="16"/>
                <w:shd w:fill="auto" w:val="clear"/>
              </w:rPr>
              <w:t>снегоболотоход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16"/>
                <w:szCs w:val="16"/>
                <w:shd w:fill="auto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bCs/>
                <w:color w:val="000000"/>
                <w:sz w:val="16"/>
                <w:szCs w:val="16"/>
                <w:shd w:fill="auto" w:val="clear"/>
                <w:lang w:val="en-US"/>
              </w:rPr>
              <w:t>can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  <w:shd w:fill="auto" w:val="clear"/>
                <w:lang w:val="en-US"/>
              </w:rPr>
              <w:t>-</w:t>
            </w:r>
            <w:r>
              <w:rPr>
                <w:rFonts w:cs="Times New Roman" w:ascii="Times New Roman" w:hAnsi="Times New Roman"/>
                <w:bCs/>
                <w:color w:val="000000"/>
                <w:sz w:val="16"/>
                <w:szCs w:val="16"/>
                <w:shd w:fill="auto" w:val="clear"/>
                <w:lang w:val="en-US"/>
              </w:rPr>
              <w:t>am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16"/>
                <w:szCs w:val="16"/>
                <w:shd w:fill="auto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  <w:shd w:fill="auto" w:val="clear"/>
                <w:lang w:val="en-US"/>
              </w:rPr>
              <w:t>outlander max xt 650efi</w:t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лодка стеклопластиковая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  <w:lang w:val="en-US"/>
              </w:rPr>
              <w:t>RIVER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  <w:lang w:val="en-US"/>
              </w:rPr>
              <w:t>BOAT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41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  <w:lang w:val="en-US"/>
              </w:rPr>
              <w:t>DELTA</w:t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моторное судно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  <w:lang w:val="en-US"/>
              </w:rPr>
              <w:t>RIVER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  <w:lang w:val="en-US"/>
              </w:rPr>
              <w:t>BOAT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41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  <w:lang w:val="en-US"/>
              </w:rPr>
              <w:t>DELTA</w:t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  <w:lang w:val="en-US"/>
              </w:rPr>
              <w:t xml:space="preserve">прицеп 821303 </w:t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автомобиль BMW X1 xDrive </w:t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(1/50)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/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1962,0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16"/>
                <w:szCs w:val="16"/>
                <w:shd w:fill="auto" w:val="clear"/>
              </w:rPr>
              <w:t>автомобиль Toyota Land Cruiser 200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9 934 149,37  в том числе доход от продажи имущества 50 000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(47/50)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/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66,3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(1/50)</w:t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/>
            </w:pPr>
            <w:r>
              <w:rPr>
                <w:sz w:val="16"/>
                <w:szCs w:val="16"/>
              </w:rPr>
              <w:t>248,0</w:t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бюджетное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«Областная  клиническая больница №2»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Паськов Р.В.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(9/33)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68,4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 xml:space="preserve">автомобиль </w:t>
            </w:r>
            <w:r>
              <w:rPr>
                <w:rFonts w:cs="Times New Roman" w:ascii="Times New Roman" w:hAnsi="Times New Roman"/>
                <w:bCs/>
                <w:color w:val="auto"/>
                <w:sz w:val="16"/>
                <w:szCs w:val="16"/>
                <w:shd w:fill="auto" w:val="clear"/>
              </w:rPr>
              <w:t>Ford</w:t>
            </w:r>
            <w:r>
              <w:rPr>
                <w:rFonts w:cs="Times New Roman" w:ascii="Times New Roman" w:hAnsi="Times New Roman"/>
                <w:color w:val="auto"/>
                <w:sz w:val="16"/>
                <w:szCs w:val="16"/>
                <w:shd w:fill="auto" w:val="clear"/>
              </w:rPr>
              <w:t> </w:t>
            </w:r>
            <w:r>
              <w:rPr>
                <w:rFonts w:cs="Times New Roman" w:ascii="Times New Roman" w:hAnsi="Times New Roman"/>
                <w:bCs/>
                <w:color w:val="auto"/>
                <w:sz w:val="16"/>
                <w:szCs w:val="16"/>
                <w:shd w:fill="auto" w:val="clear"/>
              </w:rPr>
              <w:t>Explorer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3 728 573,77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170,5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(9/33)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68,4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330 000,12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170,5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общая долевая (3/33) 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68,4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170,5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общая долевая (12/33) 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68,4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170,5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170,5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бюджетное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«Областная стоматологическая поликлиника»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Гуляева Т.А.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1650,0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2 831 504,80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446,0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квартиры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31,4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1650,0</w:t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автомобиль 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Mercedes -Benz 250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305 917,52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446,0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прицеп МЗСА, 81771</w:t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бюджетное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«Станция скорой медицинской помощи»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Остроумова Л.А.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700,0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автомобиль 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Volkswagen  Tiguan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3 726 032,79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170,5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20,5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813,0</w:t>
            </w:r>
          </w:p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+/-10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бюджетное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«Областная станция переливания крови»</w:t>
            </w:r>
          </w:p>
        </w:tc>
      </w:tr>
      <w:tr>
        <w:trPr/>
        <w:tc>
          <w:tcPr>
            <w:tcW w:w="19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Гаврилей А.В.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534,0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2 493 125,80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участка под гараж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</w:t>
            </w:r>
            <w:r>
              <w:rPr>
                <w:rFonts w:cs="Times New Roman"/>
                <w:sz w:val="16"/>
                <w:szCs w:val="16"/>
              </w:rPr>
              <w:t>57/9930)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8024,0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59,5</w:t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95,0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87,2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18,2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нежилое строение (баня)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59,5</w:t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534,0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1 281 046,28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8024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95,0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87,2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18,2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нежилое строение (баня)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автономное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«Ялуторовский санаторий-профилакторий «Светлый»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Пульникова С.А.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(48/1395)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1395,0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47,0</w:t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автомобиль Nissan Tiida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1 838 727,70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650,0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20,4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бюджетное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«Родильный дом №2»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Максюкова Е.Н.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1500,0</w:t>
            </w:r>
          </w:p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+/- 27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автомобиль 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Opel Antara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198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5 687 864,35 в том числе доход от продажи имущества </w:t>
            </w:r>
          </w:p>
          <w:p>
            <w:pPr>
              <w:pStyle w:val="ConsPlusNormal"/>
              <w:bidi w:val="0"/>
              <w:spacing w:lineRule="auto" w:line="240" w:before="0" w:after="198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2 908 000,00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828,0</w:t>
            </w:r>
          </w:p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+/- 10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автоприцеп ССТ-7132-9К</w:t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218,7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бюджетное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«Родильный дом №3»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Братова О.В.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60,5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1 677 958,55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( 1/3)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113,5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бюджетное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 xml:space="preserve">«Областная больница №4» (г.Ишим) 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Афанасьев В.Л.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1250,0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73,7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3 261 211,21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земельный 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1289,0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земельный 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(1/5) 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680,0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 (гараж)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20,6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38,1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земельный 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(1/5) 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680,0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73,7</w:t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Hyundai Palisade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198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1 926 302,93 </w:t>
            </w:r>
          </w:p>
          <w:p>
            <w:pPr>
              <w:pStyle w:val="ConsPlusNormal"/>
              <w:bidi w:val="0"/>
              <w:spacing w:lineRule="auto" w:line="240" w:before="0" w:after="198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доход от продажи имущества 950 000,00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земельный 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(1/5) 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680,0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73,7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земельный 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(1/5) 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680,0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73,7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бюджетное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 xml:space="preserve">«Областная больница №9» (с. Вагай) 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Бойко Д.А.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750,0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Honda Pilot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2 942 351,14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90,6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общее имущество в многоквартирном доме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(458/185815)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5067,1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30 000,00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90,6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общее имущество в многоквартирном доме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(458/185815)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5067,1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750,0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90,6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750,0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90,6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750,0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90,6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750,0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90,6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бюджетное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«Областная инфекционная клиническая больница»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Баширов М.И.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1050,0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18 772 964,10</w:t>
            </w:r>
          </w:p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 доход от продажи имущества </w:t>
            </w:r>
          </w:p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15 000 000,00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356,5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1050,0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135 977,12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356,5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Государственное бюджетное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16"/>
                <w:szCs w:val="16"/>
              </w:rPr>
              <w:t>«Областная больница №11» (р.п. Голышманово)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 А.В.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общая долевая (1/2) 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1250,0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авто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мобиль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Toyota Highlander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1 888 202,33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общая долевая (1/2) 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182,5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общая долевая (1/2) 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1250,0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550 622,72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общая долевая (1/2) 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182,5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1250,0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182,5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1250,0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182,5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Государственное автономное  учреждение здравоохранения Тюменской области 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«Городская поликлиника № 8»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Смоляренко А.М.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96,6</w:t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126,0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2 055 180,28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340,0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120,5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333333"/>
                <w:sz w:val="16"/>
                <w:szCs w:val="16"/>
              </w:rPr>
              <w:t>автомобиль Mazda 3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911 913,98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673,0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/>
                <w:color w:val="333333"/>
                <w:sz w:val="16"/>
                <w:szCs w:val="16"/>
              </w:rPr>
              <w:t>Honda CR-V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96,6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жилой дом с земельным участком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571,0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Германия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673,0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96,6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120,5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Государственное бюджетное учреждение здравоохранения Тюменской области</w:t>
            </w:r>
          </w:p>
          <w:p>
            <w:pPr>
              <w:pStyle w:val="Normal"/>
              <w:tabs>
                <w:tab w:val="clear" w:pos="720"/>
                <w:tab w:val="left" w:pos="6084" w:leader="none"/>
                <w:tab w:val="center" w:pos="7842" w:leader="none"/>
              </w:tabs>
              <w:bidi w:val="0"/>
              <w:spacing w:lineRule="auto" w:line="240" w:before="0" w:after="200"/>
              <w:ind w:left="0" w:right="0" w:hanging="0"/>
              <w:contextualSpacing/>
              <w:rPr>
                <w:sz w:val="16"/>
                <w:szCs w:val="16"/>
              </w:rPr>
            </w:pPr>
            <w:bookmarkStart w:id="0" w:name="__DdeLink__53548_32024301742"/>
            <w:r>
              <w:rPr>
                <w:rFonts w:cs="Times New Roman" w:ascii="Times New Roman" w:hAnsi="Times New Roman"/>
                <w:b/>
                <w:color w:val="auto"/>
                <w:sz w:val="16"/>
                <w:szCs w:val="16"/>
              </w:rPr>
              <w:tab/>
              <w:tab/>
              <w:t>«Областная больница № 19» (г. Тюмень)</w:t>
            </w:r>
            <w:bookmarkEnd w:id="0"/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Мартиросян М.Э.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164,8</w:t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автомобиль Toyota Camry  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8 525 523,62 в том числе доход от продажи имущества </w:t>
            </w:r>
          </w:p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rPr/>
            </w:pPr>
            <w:r>
              <w:rPr>
                <w:sz w:val="16"/>
                <w:szCs w:val="16"/>
              </w:rPr>
              <w:t>5 860 000,00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 Chevrolet 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KL1J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Cruze </w:t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15,8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164,8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1 133 869,90</w:t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164,8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164,8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Государственное бюджетное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auto"/>
                <w:sz w:val="16"/>
                <w:szCs w:val="16"/>
              </w:rPr>
              <w:t>«Областная больница № 15» (с. Нижняя Тавда)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Синельников А.С.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1519,0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Mitsubishi</w:t>
            </w:r>
            <w:r>
              <w:rPr>
                <w:rFonts w:ascii="Times New Roman" w:hAnsi="Times New Roman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Pajero</w:t>
            </w:r>
            <w:r>
              <w:rPr>
                <w:rFonts w:ascii="Times New Roman" w:hAnsi="Times New Roman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III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1 055 876,43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683 101,47</w:t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Государственное бюджетное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16"/>
                <w:szCs w:val="16"/>
              </w:rPr>
              <w:t>«Областная больница № 23» (г. Ялуторовск)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Горбачев М.В.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109,1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  <w:shd w:fill="auto" w:val="clear"/>
              </w:rPr>
              <w:t xml:space="preserve">автомобиль </w:t>
            </w:r>
            <w:r>
              <w:rPr>
                <w:rFonts w:cs="Times New Roman" w:ascii="Times New Roman" w:hAnsi="Times New Roman"/>
                <w:bCs/>
                <w:color w:val="333333"/>
                <w:sz w:val="16"/>
                <w:szCs w:val="16"/>
                <w:shd w:fill="auto" w:val="clear"/>
              </w:rPr>
              <w:t>Toyota</w:t>
            </w:r>
            <w:r>
              <w:rPr>
                <w:rFonts w:cs="Times New Roman" w:ascii="Times New Roman" w:hAnsi="Times New Roman"/>
                <w:bCs/>
                <w:sz w:val="16"/>
                <w:szCs w:val="16"/>
                <w:shd w:fill="auto" w:val="clear"/>
              </w:rPr>
              <w:t xml:space="preserve">  </w:t>
            </w:r>
            <w:r>
              <w:rPr>
                <w:rFonts w:ascii="Times New Roman" w:hAnsi="Times New Roman"/>
                <w:bCs/>
                <w:color w:val="333333"/>
                <w:sz w:val="16"/>
                <w:szCs w:val="16"/>
                <w:shd w:fill="auto" w:val="clear"/>
              </w:rPr>
              <w:t>Lexus RX</w:t>
            </w:r>
            <w:r>
              <w:rPr>
                <w:rFonts w:ascii="Times New Roman" w:hAnsi="Times New Roman"/>
                <w:bCs/>
                <w:sz w:val="16"/>
                <w:szCs w:val="16"/>
                <w:shd w:fill="auto" w:val="clear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2 448 189,06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19,7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109,1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922 296,07</w:t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113,6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12 008,82</w:t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бюджетное учреждение здравоохранения Тюменской области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</w:rPr>
              <w:t>«Областной противотуберкулезный диспансер»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Пирогова Н.Д.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13,1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69,7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2 925 622,84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18,8</w:t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767,0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767,0</w:t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13,1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 xml:space="preserve">автомобиль </w:t>
            </w:r>
            <w:r>
              <w:rPr>
                <w:rStyle w:val="Appleconvertedspace"/>
                <w:rFonts w:cs="Times New Roman" w:ascii="Times New Roman" w:hAnsi="Times New Roman"/>
                <w:color w:val="auto"/>
                <w:sz w:val="16"/>
                <w:szCs w:val="16"/>
                <w:shd w:fill="auto" w:val="clear"/>
              </w:rPr>
              <w:t> </w:t>
            </w:r>
            <w:r>
              <w:rPr>
                <w:rFonts w:cs="Times New Roman" w:ascii="Times New Roman" w:hAnsi="Times New Roman"/>
                <w:bCs/>
                <w:color w:val="auto"/>
                <w:sz w:val="16"/>
                <w:szCs w:val="16"/>
                <w:shd w:fill="auto" w:val="clear"/>
              </w:rPr>
              <w:t>Toyota Highlander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224 224,50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69,7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 xml:space="preserve">автомобиль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Daewoo</w:t>
            </w:r>
            <w:r>
              <w:rPr>
                <w:rFonts w:cs="Times New Roman" w:ascii="Times New Roman" w:hAnsi="Times New Roman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 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Matiz</w:t>
            </w: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sz w:val="16"/>
                <w:szCs w:val="16"/>
                <w:lang w:val="en-US"/>
              </w:rPr>
              <w:t>mx</w:t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18,8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  <w:lang w:val="en-US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бюджетное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«Областной кожно-венерологический диспансер»</w:t>
            </w:r>
          </w:p>
        </w:tc>
      </w:tr>
      <w:tr>
        <w:trPr>
          <w:trHeight w:val="814" w:hRule="atLeast"/>
        </w:trPr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Жвавый П.Н.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 под многоквартирным жилым домом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</w:t>
            </w:r>
          </w:p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(952/99867) 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5790,8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bCs/>
                <w:sz w:val="16"/>
                <w:szCs w:val="16"/>
                <w:shd w:fill="auto" w:val="clear"/>
              </w:rPr>
              <w:t>автомобиль Mitsubishi</w:t>
            </w:r>
            <w:r>
              <w:rPr>
                <w:rStyle w:val="Appleconvertedspace"/>
                <w:rFonts w:cs="Times New Roman" w:ascii="Times New Roman" w:hAnsi="Times New Roman"/>
                <w:sz w:val="16"/>
                <w:szCs w:val="16"/>
                <w:shd w:fill="auto" w:val="clear"/>
              </w:rPr>
              <w:t> </w:t>
            </w:r>
            <w:r>
              <w:rPr>
                <w:rFonts w:cs="Times New Roman" w:ascii="Times New Roman" w:hAnsi="Times New Roman"/>
                <w:bCs/>
                <w:sz w:val="16"/>
                <w:szCs w:val="16"/>
                <w:shd w:fill="auto" w:val="clear"/>
              </w:rPr>
              <w:t xml:space="preserve">Pajero 3,8 </w:t>
            </w:r>
            <w:r>
              <w:rPr>
                <w:rFonts w:cs="Times New Roman" w:ascii="Times New Roman" w:hAnsi="Times New Roman"/>
                <w:bCs/>
                <w:sz w:val="16"/>
                <w:szCs w:val="16"/>
                <w:shd w:fill="auto" w:val="clear"/>
                <w:lang w:val="en-US"/>
              </w:rPr>
              <w:t>LWB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2 501 406, 85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 под многоквартирным жилым домом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</w:t>
            </w:r>
          </w:p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(176/99867) 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5790,8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лодка резиновая «Фрегат»</w:t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907,0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прицеп МЗСА 817711</w:t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786,0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3500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197,4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bookmarkStart w:id="1" w:name="__DdeLink__19919_37709050391"/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  <w:bookmarkEnd w:id="1"/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144,5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33,2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95,2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89,7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машиноместо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17,6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176/99867 общего имущества в многоквартирном жилом доме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</w:t>
            </w:r>
          </w:p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(176/99867)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2576,9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952/99867 общего имущества в многоквартирном жилом доме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</w:t>
            </w:r>
          </w:p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(952/99867)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2576,9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79,8</w:t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907,0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 xml:space="preserve">автомобиль </w:t>
            </w:r>
            <w:r>
              <w:rPr>
                <w:rFonts w:cs="Times New Roman" w:ascii="Times New Roman" w:hAnsi="Times New Roman"/>
                <w:bCs/>
                <w:color w:val="auto"/>
                <w:sz w:val="16"/>
                <w:szCs w:val="16"/>
                <w:shd w:fill="auto" w:val="clear"/>
              </w:rPr>
              <w:t>Kia PS</w:t>
            </w:r>
            <w:r>
              <w:rPr>
                <w:rFonts w:cs="Times New Roman" w:ascii="Times New Roman" w:hAnsi="Times New Roman"/>
                <w:color w:val="auto"/>
                <w:sz w:val="16"/>
                <w:szCs w:val="16"/>
                <w:shd w:fill="auto" w:val="clear"/>
              </w:rPr>
              <w:t> (</w:t>
            </w:r>
            <w:r>
              <w:rPr>
                <w:rFonts w:cs="Times New Roman" w:ascii="Times New Roman" w:hAnsi="Times New Roman"/>
                <w:bCs/>
                <w:color w:val="auto"/>
                <w:sz w:val="16"/>
                <w:szCs w:val="16"/>
                <w:shd w:fill="auto" w:val="clear"/>
              </w:rPr>
              <w:t>Soul)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681 315,83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197,4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907,0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197,4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79,8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автономное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«Областной лечебно – реабилитационный центр»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Лебедева Д.И.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101,3</w:t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103,1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16"/>
                <w:szCs w:val="16"/>
                <w:shd w:fill="auto" w:val="clear"/>
              </w:rPr>
              <w:t>автомобиль Nissan</w:t>
            </w:r>
            <w:r>
              <w:rPr>
                <w:rFonts w:cs="Times New Roman" w:ascii="Times New Roman" w:hAnsi="Times New Roman"/>
                <w:color w:val="auto"/>
                <w:sz w:val="16"/>
                <w:szCs w:val="16"/>
                <w:shd w:fill="auto" w:val="clear"/>
              </w:rPr>
              <w:t> </w:t>
            </w:r>
            <w:r>
              <w:rPr>
                <w:rFonts w:cs="Times New Roman" w:ascii="Times New Roman" w:hAnsi="Times New Roman"/>
                <w:bCs/>
                <w:color w:val="auto"/>
                <w:sz w:val="16"/>
                <w:szCs w:val="16"/>
                <w:shd w:fill="auto" w:val="clear"/>
              </w:rPr>
              <w:t>Qashqai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3 205 241, 76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794,0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11,3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43,9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right" w:pos="1845" w:leader="none"/>
              </w:tabs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  <w:tab/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794,0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101,3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bCs/>
                <w:sz w:val="16"/>
                <w:szCs w:val="16"/>
                <w:shd w:fill="auto" w:val="clear"/>
              </w:rPr>
              <w:t>автомобиль</w:t>
            </w:r>
            <w:r>
              <w:rPr>
                <w:rFonts w:cs="Times New Roman" w:ascii="Times New Roman" w:hAnsi="Times New Roman"/>
                <w:bCs/>
                <w:sz w:val="16"/>
                <w:szCs w:val="16"/>
                <w:shd w:fill="auto" w:val="clear"/>
                <w:lang w:val="en-US"/>
              </w:rPr>
              <w:t xml:space="preserve"> Toyota</w:t>
            </w:r>
            <w:r>
              <w:rPr>
                <w:rStyle w:val="Appleconvertedspace"/>
                <w:rFonts w:cs="Times New Roman" w:ascii="Times New Roman" w:hAnsi="Times New Roman"/>
                <w:sz w:val="16"/>
                <w:szCs w:val="16"/>
                <w:shd w:fill="auto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bCs/>
                <w:sz w:val="16"/>
                <w:szCs w:val="16"/>
                <w:shd w:fill="auto" w:val="clear"/>
                <w:lang w:val="en-US"/>
              </w:rPr>
              <w:t>Land</w:t>
            </w:r>
            <w:r>
              <w:rPr>
                <w:rStyle w:val="Appleconvertedspace"/>
                <w:rFonts w:cs="Times New Roman" w:ascii="Times New Roman" w:hAnsi="Times New Roman"/>
                <w:sz w:val="16"/>
                <w:szCs w:val="16"/>
                <w:shd w:fill="auto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bCs/>
                <w:sz w:val="16"/>
                <w:szCs w:val="16"/>
                <w:shd w:fill="auto" w:val="clear"/>
                <w:lang w:val="en-US"/>
              </w:rPr>
              <w:t>Cruiser</w:t>
            </w:r>
            <w:r>
              <w:rPr>
                <w:rStyle w:val="Appleconvertedspace"/>
                <w:rFonts w:cs="Times New Roman" w:ascii="Times New Roman" w:hAnsi="Times New Roman"/>
                <w:sz w:val="16"/>
                <w:szCs w:val="16"/>
                <w:shd w:fill="auto" w:val="clear"/>
                <w:lang w:val="en-US"/>
              </w:rPr>
              <w:t> 150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  <w:shd w:fill="auto" w:val="clear"/>
                <w:lang w:val="en-US"/>
              </w:rPr>
              <w:t>Prado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1 584 680,20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17,9</w:t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жилое здание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бюджетное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«Центр профилактики и борьбы со СПИД»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Романов В.В.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820,0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автомобиль </w:t>
            </w:r>
            <w:r>
              <w:rPr>
                <w:rFonts w:cs="Times New Roman" w:ascii="Times New Roman" w:hAnsi="Times New Roman"/>
                <w:bCs/>
                <w:color w:val="333333"/>
                <w:sz w:val="16"/>
                <w:szCs w:val="16"/>
                <w:shd w:fill="auto" w:val="clear"/>
              </w:rPr>
              <w:t>Changan</w:t>
            </w:r>
            <w:r>
              <w:rPr>
                <w:rFonts w:cs="Times New Roman" w:ascii="Times New Roman" w:hAnsi="Times New Roman"/>
                <w:color w:val="333333"/>
                <w:sz w:val="16"/>
                <w:szCs w:val="16"/>
                <w:shd w:fill="auto" w:val="clear"/>
              </w:rPr>
              <w:t> </w:t>
            </w:r>
            <w:r>
              <w:rPr>
                <w:rFonts w:cs="Times New Roman" w:ascii="Times New Roman" w:hAnsi="Times New Roman"/>
                <w:bCs/>
                <w:color w:val="333333"/>
                <w:sz w:val="16"/>
                <w:szCs w:val="16"/>
                <w:shd w:fill="auto" w:val="clear"/>
              </w:rPr>
              <w:t>SC7164B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2 692 621,77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809,0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78,9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820,0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148 172,73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809,0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78,9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809,0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78,9</w:t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66,4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809,0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78,9</w:t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1580,0 +/- 27.82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156,6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автономное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«Тобольская городская стоматологическая поликлиника»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Аполонов В.В.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181,6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16"/>
                <w:szCs w:val="16"/>
                <w:shd w:fill="auto" w:val="clear"/>
              </w:rPr>
              <w:t>автомобиль Land</w:t>
            </w:r>
            <w:r>
              <w:rPr>
                <w:rFonts w:cs="Times New Roman" w:ascii="Times New Roman" w:hAnsi="Times New Roman"/>
                <w:color w:val="auto"/>
                <w:sz w:val="16"/>
                <w:szCs w:val="16"/>
                <w:shd w:fill="auto" w:val="clear"/>
              </w:rPr>
              <w:t> </w:t>
            </w:r>
            <w:r>
              <w:rPr>
                <w:rFonts w:cs="Times New Roman" w:ascii="Times New Roman" w:hAnsi="Times New Roman"/>
                <w:bCs/>
                <w:color w:val="auto"/>
                <w:sz w:val="16"/>
                <w:szCs w:val="16"/>
                <w:shd w:fill="auto" w:val="clear"/>
              </w:rPr>
              <w:t>Rover</w:t>
            </w:r>
            <w:r>
              <w:rPr>
                <w:rFonts w:cs="Times New Roman" w:ascii="Times New Roman" w:hAnsi="Times New Roman"/>
                <w:color w:val="auto"/>
                <w:sz w:val="16"/>
                <w:szCs w:val="16"/>
                <w:shd w:fill="auto" w:val="clear"/>
              </w:rPr>
              <w:t> </w:t>
            </w:r>
            <w:r>
              <w:rPr>
                <w:rFonts w:cs="Times New Roman" w:ascii="Times New Roman" w:hAnsi="Times New Roman"/>
                <w:bCs/>
                <w:color w:val="auto"/>
                <w:sz w:val="16"/>
                <w:szCs w:val="16"/>
                <w:shd w:fill="auto" w:val="clear"/>
              </w:rPr>
              <w:t>Discovery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5 069 404,58 в том числе доход от продажи имущества                               2 150 000,00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Times New Roman" w:ascii="Times New Roman" w:hAnsi="Times New Roman" w:eastAsiaTheme="minorEastAsia"/>
                <w:sz w:val="16"/>
                <w:szCs w:val="16"/>
              </w:rPr>
              <w:t>общая долевая (1/3)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Times New Roman" w:ascii="Times New Roman" w:hAnsi="Times New Roman" w:eastAsiaTheme="minorEastAsia"/>
                <w:sz w:val="16"/>
                <w:szCs w:val="16"/>
              </w:rPr>
              <w:t>68,6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28,0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515,5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Nissan</w:t>
            </w:r>
            <w:r>
              <w:rPr>
                <w:rFonts w:ascii="Times New Roman" w:hAnsi="Times New Roman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X-Trail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2 716 043,05 в том числе доход от продажи имущества                            2 250 000,00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Times New Roman" w:ascii="Times New Roman" w:hAnsi="Times New Roman" w:eastAsiaTheme="minorEastAsia"/>
                <w:sz w:val="16"/>
                <w:szCs w:val="16"/>
              </w:rPr>
              <w:t>общая долевая (1/2)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181,6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Государственное автономное учреждение здравоохранения Тюменской области 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«Многопрофильный консультативно — диагностический центр»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Бутов Д.И.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автомобиль 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Toyota Land Cruiser 200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3 199 528,33 в том числе доход от продажи имущества                           410 000,00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268,8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40,8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333333"/>
                <w:sz w:val="16"/>
                <w:szCs w:val="16"/>
              </w:rPr>
              <w:t>автомобиль Nissan Qashqai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1 751 434,33</w:t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автономное 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«Городская поликлиника № 1»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Кутергин А.В.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65,7</w:t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16"/>
                <w:szCs w:val="16"/>
                <w:shd w:fill="auto" w:val="clear"/>
              </w:rPr>
              <w:t>автомобиль Lexus</w:t>
            </w:r>
            <w:r>
              <w:rPr>
                <w:rFonts w:cs="Times New Roman" w:ascii="Times New Roman" w:hAnsi="Times New Roman"/>
                <w:color w:val="auto"/>
                <w:sz w:val="16"/>
                <w:szCs w:val="16"/>
                <w:shd w:fill="auto" w:val="clear"/>
              </w:rPr>
              <w:t> </w:t>
            </w:r>
            <w:r>
              <w:rPr>
                <w:rFonts w:cs="Times New Roman" w:ascii="Times New Roman" w:hAnsi="Times New Roman"/>
                <w:bCs/>
                <w:color w:val="auto"/>
                <w:sz w:val="16"/>
                <w:szCs w:val="16"/>
                <w:shd w:fill="auto" w:val="clear"/>
              </w:rPr>
              <w:t>RX</w:t>
            </w:r>
            <w:r>
              <w:rPr>
                <w:rFonts w:cs="Times New Roman" w:ascii="Times New Roman" w:hAnsi="Times New Roman"/>
                <w:color w:val="auto"/>
                <w:sz w:val="16"/>
                <w:szCs w:val="16"/>
                <w:shd w:fill="auto" w:val="clear"/>
              </w:rPr>
              <w:t> 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2 769 410,34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eastAsia="" w:cs="" w:cstheme="minorBidi" w:eastAsiaTheme="minorEastAsia"/>
                <w:sz w:val="16"/>
                <w:szCs w:val="16"/>
              </w:rPr>
            </w:pPr>
            <w:r>
              <w:rPr>
                <w:rFonts w:eastAsia="" w:cs="Times New Roman" w:ascii="Times New Roman" w:hAnsi="Times New Roman" w:eastAsiaTheme="minorEastAsia"/>
                <w:sz w:val="16"/>
                <w:szCs w:val="16"/>
              </w:rPr>
              <w:t>общая долевая (80/10000)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1809,0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173,9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17.2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5,2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нежилое помещение (машиноместо)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120,0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65,7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16"/>
                <w:szCs w:val="16"/>
                <w:shd w:fill="auto" w:val="clear"/>
              </w:rPr>
              <w:t>автомобиль Volkswagen</w:t>
            </w:r>
            <w:r>
              <w:rPr>
                <w:rFonts w:cs="Times New Roman" w:ascii="Times New Roman" w:hAnsi="Times New Roman"/>
                <w:color w:val="auto"/>
                <w:sz w:val="16"/>
                <w:szCs w:val="16"/>
                <w:shd w:fill="auto" w:val="clear"/>
              </w:rPr>
              <w:t> </w:t>
            </w:r>
            <w:r>
              <w:rPr>
                <w:rFonts w:cs="Times New Roman" w:ascii="Times New Roman" w:hAnsi="Times New Roman"/>
                <w:bCs/>
                <w:color w:val="auto"/>
                <w:sz w:val="16"/>
                <w:szCs w:val="16"/>
                <w:shd w:fill="auto" w:val="clear"/>
              </w:rPr>
              <w:t>Polo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1 214 524,85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173,9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5,1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1809,0 +/-15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нежилое помещение ()машиноместо)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120,0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65,7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65,7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автономное 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«Городская поликлиника № 3»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Нагибин С.И.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410 +/-7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2 592 082,23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113,9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4,4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94,7</w:t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422,0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6193,0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общее имущество в многоквартирном доме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4403,8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224,0 +/-5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блок жилого дома блокированной застройки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105,6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94,7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1 808 019,47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410,0</w:t>
            </w:r>
          </w:p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+/-7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224,0 </w:t>
            </w:r>
          </w:p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+/-5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113,9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блок жилого дома блокированной застройки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105,6</w:t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(58/157996)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422,0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(58/157996)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6193,0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4,4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общее имущество в многоквартирном доме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(58/157996)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4403,8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автономное 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«Городская поликлиника № 4»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Шанаурина Н.В.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1049,0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3 931 060,54 в том числе доход от продажи имущества 1 700 000,00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1037,0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173,4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146,3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72,9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146,3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173,4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1037,0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1049,0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автономное 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«Городская поликлиника № 5»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Беленькая В.А.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87,5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16"/>
                <w:szCs w:val="16"/>
                <w:shd w:fill="auto" w:val="clear"/>
              </w:rPr>
              <w:t>автомобиль Honda</w:t>
            </w:r>
            <w:r>
              <w:rPr>
                <w:rFonts w:cs="Times New Roman" w:ascii="Times New Roman" w:hAnsi="Times New Roman"/>
                <w:color w:val="auto"/>
                <w:sz w:val="16"/>
                <w:szCs w:val="16"/>
                <w:shd w:fill="auto" w:val="clear"/>
              </w:rPr>
              <w:t> CR-V 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2 784 554,21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17,9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1015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215,9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87,5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4 936 953,77 в том числе доход от продажи имущества 1 571 000,00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17,9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17,7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нежилое помещение (гараж)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18,4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1015,0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215,9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87,5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2,42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1015,0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215,9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87,5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1,35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1015,0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215,9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автономное 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«Городская поликлиника № 6»</w:t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Целлер Л.П.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92,1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автомобиль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Hyundai New Solaris</w:t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2 128 001,79</w:t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bookmarkStart w:id="2" w:name="__DdeLink__10650_76579222"/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  <w:bookmarkEnd w:id="2"/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92,1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92,1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55,36</w:t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автономное 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«Городская поликлиника № 8»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Путина Н.Ю.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1202,0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8 830 809,03 в том числе доход от продажи имущества 6 500 000,00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38,3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машиноместо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68,3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10,7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90,2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 xml:space="preserve">автомобиль </w:t>
            </w:r>
            <w:r>
              <w:rPr>
                <w:rFonts w:cs="Times New Roman" w:ascii="Times New Roman" w:hAnsi="Times New Roman"/>
                <w:bCs/>
                <w:color w:val="auto"/>
                <w:sz w:val="16"/>
                <w:szCs w:val="16"/>
                <w:shd w:fill="auto" w:val="clear"/>
              </w:rPr>
              <w:t>KIA</w:t>
            </w:r>
            <w:r>
              <w:rPr>
                <w:rFonts w:cs="Times New Roman" w:ascii="Times New Roman" w:hAnsi="Times New Roman"/>
                <w:color w:val="auto"/>
                <w:sz w:val="16"/>
                <w:szCs w:val="16"/>
                <w:shd w:fill="auto" w:val="clear"/>
              </w:rPr>
              <w:t> </w:t>
            </w:r>
            <w:r>
              <w:rPr>
                <w:rFonts w:cs="Times New Roman" w:ascii="Times New Roman" w:hAnsi="Times New Roman"/>
                <w:bCs/>
                <w:color w:val="auto"/>
                <w:sz w:val="16"/>
                <w:szCs w:val="16"/>
                <w:shd w:fill="auto" w:val="clear"/>
              </w:rPr>
              <w:t>Picanto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3 122 228,56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машиноместо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 xml:space="preserve">автомобиль </w:t>
            </w:r>
            <w:r>
              <w:rPr>
                <w:rFonts w:cs="Times New Roman" w:ascii="Times New Roman" w:hAnsi="Times New Roman"/>
                <w:bCs/>
                <w:color w:val="auto"/>
                <w:sz w:val="16"/>
                <w:szCs w:val="16"/>
                <w:shd w:fill="auto" w:val="clear"/>
              </w:rPr>
              <w:t>Honda</w:t>
            </w:r>
            <w:r>
              <w:rPr>
                <w:rFonts w:cs="Times New Roman" w:ascii="Times New Roman" w:hAnsi="Times New Roman"/>
                <w:color w:val="auto"/>
                <w:sz w:val="16"/>
                <w:szCs w:val="16"/>
                <w:shd w:fill="auto" w:val="clear"/>
              </w:rPr>
              <w:t> CR-V </w:t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10,7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68,3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1202,0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автономное 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«Городская поликлиника № 13»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Зиганшин А.Р.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1509,0</w:t>
            </w:r>
          </w:p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+/-14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 xml:space="preserve">автомобиль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Volkswagen</w:t>
            </w:r>
            <w:r>
              <w:rPr>
                <w:rFonts w:cs="Times New Roman" w:ascii="Times New Roman" w:hAnsi="Times New Roman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 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Tiguan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9 009 127,46 в том числе доход от продажи имущества 7 000 000,00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1231,0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358,8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129,1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общее имущество в многоквартирном доме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(1291/34259)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606,7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883 427,77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129,1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1231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общее имущество в многоквартирном доме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606,7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бюджетное  учреждение здравоохранения Тюменской области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«Областная больница № 20» (с. Уват)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Телегина Н.В.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врач 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1300,0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2 544 248,38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233,1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1300,0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автомобиль Kia</w:t>
            </w:r>
            <w:r>
              <w:rPr>
                <w:rFonts w:cs="Times New Roman" w:ascii="Times New Roman" w:hAnsi="Times New Roman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 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Sorento</w:t>
            </w: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2 832 664,10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233,1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233,1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1300,0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1300,0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233,1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бюджетное 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«Областная больница № 3» (г. Тобольск)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Доронина О.В.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492,0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3 406 648, 42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173,2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492,0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173,2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492,0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173,2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бюджетное 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«Областная больница № 24» (с. Ярково)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Кинчагулов А.М.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199,3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Ford</w:t>
            </w:r>
            <w:r>
              <w:rPr>
                <w:rFonts w:ascii="Times New Roman" w:hAnsi="Times New Roman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Focus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2 887 141,86 в том числе доход от продажи имущества 500 000,00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Toyota</w:t>
            </w:r>
            <w:r>
              <w:rPr>
                <w:rFonts w:ascii="Times New Roman" w:hAnsi="Times New Roman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RAV4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199,3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6 157 444,42 в том числе доход от продажи имущества 5 300 000,00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бюджетное учреждение здравоохранения Тюменской области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«Госпиталь для ветеранов войн»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Мазитов Ш.Г.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Toyota</w:t>
            </w:r>
            <w:r>
              <w:rPr>
                <w:rFonts w:ascii="Times New Roman" w:hAnsi="Times New Roman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Land</w:t>
            </w:r>
            <w:r>
              <w:rPr>
                <w:rFonts w:ascii="Times New Roman" w:hAnsi="Times New Roman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Cruiser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2 626 600, 45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377,1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97,5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97,5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806 197,66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97,5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Государственное бюджетное учреждение здравоохранения Тюменской области 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16"/>
                <w:szCs w:val="16"/>
              </w:rPr>
              <w:t>«Областное бюро судебно — медицинской экспертизы»</w:t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Калашников А.А.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6 033 325,95 в том числе доход от продажи имущества 3 100 000,00</w:t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Hyundai</w:t>
            </w:r>
            <w:r>
              <w:rPr>
                <w:rFonts w:ascii="Times New Roman" w:hAnsi="Times New Roman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Creta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1 122 752,00</w:t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79,1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103,0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79,1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Государственное бюджетное учреждение здравоохранения Тюменской области 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16"/>
                <w:szCs w:val="16"/>
              </w:rPr>
              <w:t>«Областная больница № 14 им. В.Н. Шанаурина» (с. Казанское)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Суворов Д.М.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(45/100)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117,0</w:t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KIA</w:t>
            </w:r>
            <w:r>
              <w:rPr>
                <w:rFonts w:ascii="Times New Roman" w:hAnsi="Times New Roman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Optima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2 517 552,65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1125,0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213,2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171,7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(45/100)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117,0</w:t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11 817,45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213,2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(45/100)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117,0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213,2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171,7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117,0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171,7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117,0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171,7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Государственное казенное учреждение Тюменской области 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«Фарма»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Вирста Л.И.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512,0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1 423 317,17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65,0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65,0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автономное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«Лечебно — реабилитационный центр «Градостроитель»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Барсукова Л.Л.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1087,0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3 471 906,46 в том числе доход от продажи имущества 120 000,00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649,0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171,5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автономное 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«Городская поликлиника № 17»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Клещевникова Т.М.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4 376 500,61 в том числе доход от продажи имущества 2 100 000,00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58,6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122,2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122,2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 xml:space="preserve">автомобиль </w:t>
            </w:r>
            <w:r>
              <w:rPr>
                <w:rFonts w:cs="Times New Roman" w:ascii="Times New Roman" w:hAnsi="Times New Roman"/>
                <w:color w:val="auto"/>
                <w:sz w:val="16"/>
                <w:szCs w:val="16"/>
                <w:lang w:val="en-US"/>
              </w:rPr>
              <w:t>Lexus ES 250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3 434 949,97</w:t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122,2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бюджетное 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«Перинатальный центр» (г. Тюмень)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Кукарская И.И.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Times New Roman" w:ascii="Times New Roman" w:hAnsi="Times New Roman"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Times New Roman" w:ascii="Times New Roman" w:hAnsi="Times New Roman"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Times New Roman" w:ascii="Times New Roman" w:hAnsi="Times New Roman" w:eastAsiaTheme="minorEastAsia"/>
                <w:sz w:val="16"/>
                <w:szCs w:val="16"/>
              </w:rPr>
              <w:t>61,4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bCs/>
                <w:color w:val="333333"/>
                <w:sz w:val="16"/>
                <w:szCs w:val="16"/>
                <w:shd w:fill="auto" w:val="clear"/>
              </w:rPr>
              <w:t>автомобиль Volkswagen</w:t>
            </w:r>
            <w:r>
              <w:rPr>
                <w:rFonts w:cs="Times New Roman" w:ascii="Times New Roman" w:hAnsi="Times New Roman"/>
                <w:color w:val="333333"/>
                <w:sz w:val="16"/>
                <w:szCs w:val="16"/>
                <w:shd w:fill="auto" w:val="clear"/>
              </w:rPr>
              <w:t> </w:t>
            </w:r>
            <w:r>
              <w:rPr>
                <w:rFonts w:cs="Times New Roman" w:ascii="Times New Roman" w:hAnsi="Times New Roman"/>
                <w:bCs/>
                <w:color w:val="333333"/>
                <w:sz w:val="16"/>
                <w:szCs w:val="16"/>
                <w:shd w:fill="auto" w:val="clear"/>
              </w:rPr>
              <w:t>Golf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4 560 275,28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Times New Roman" w:ascii="Times New Roman" w:hAnsi="Times New Roman"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Times New Roman" w:ascii="Times New Roman" w:hAnsi="Times New Roman"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Times New Roman" w:ascii="Times New Roman" w:hAnsi="Times New Roman" w:eastAsiaTheme="minorEastAsia"/>
                <w:sz w:val="16"/>
                <w:szCs w:val="16"/>
              </w:rPr>
              <w:t>96,9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 xml:space="preserve">автомобиль </w:t>
            </w:r>
            <w:r>
              <w:rPr>
                <w:rFonts w:cs="Times New Roman" w:ascii="Times New Roman" w:hAnsi="Times New Roman"/>
                <w:bCs/>
                <w:color w:val="333333"/>
                <w:sz w:val="16"/>
                <w:szCs w:val="16"/>
                <w:shd w:fill="auto" w:val="clear"/>
              </w:rPr>
              <w:t>BMW</w:t>
            </w:r>
            <w:r>
              <w:rPr>
                <w:rFonts w:cs="Times New Roman" w:ascii="Times New Roman" w:hAnsi="Times New Roman"/>
                <w:color w:val="333333"/>
                <w:sz w:val="16"/>
                <w:szCs w:val="16"/>
                <w:shd w:fill="auto" w:val="clear"/>
              </w:rPr>
              <w:t> </w:t>
            </w:r>
            <w:r>
              <w:rPr>
                <w:rFonts w:cs="Times New Roman" w:ascii="Times New Roman" w:hAnsi="Times New Roman"/>
                <w:bCs/>
                <w:color w:val="333333"/>
                <w:sz w:val="16"/>
                <w:szCs w:val="16"/>
                <w:shd w:fill="auto" w:val="clear"/>
              </w:rPr>
              <w:t>X3</w:t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автономное 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«Детский  лечебно — реабилитационный  центр «Надежда»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Змановская В.А.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3 105 700,93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66,3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color w:val="111111"/>
              </w:rPr>
            </w:pPr>
            <w:r>
              <w:rPr>
                <w:rFonts w:cs="Times New Roman" w:ascii="Times New Roman" w:hAnsi="Times New Roman"/>
                <w:color w:val="111111"/>
                <w:sz w:val="16"/>
                <w:szCs w:val="16"/>
              </w:rPr>
              <w:t>Государственное бюджетное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rFonts w:ascii="Times New Roman" w:hAnsi="Times New Roman"/>
                <w:color w:val="111111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111111"/>
                <w:sz w:val="16"/>
                <w:szCs w:val="16"/>
              </w:rPr>
              <w:t>«Областная больница № 12» (г. Заводоуковск)</w:t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Сипачёв Н.В.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750,0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49,4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color w:val="111111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color w:val="111111"/>
                <w:sz w:val="16"/>
                <w:szCs w:val="16"/>
                <w:u w:val="none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b w:val="false"/>
                <w:color w:val="111111"/>
                <w:sz w:val="16"/>
                <w:szCs w:val="16"/>
                <w:u w:val="none"/>
                <w:lang w:val="ru-RU"/>
              </w:rPr>
              <w:t xml:space="preserve">автомобиль </w:t>
            </w:r>
            <w:hyperlink r:id="rId2">
              <w:r>
                <w:rPr>
                  <w:rStyle w:val="Style14"/>
                  <w:rFonts w:ascii="Times New Roman" w:hAnsi="Times New Roman"/>
                  <w:b w:val="false"/>
                  <w:color w:val="111111"/>
                  <w:sz w:val="16"/>
                  <w:szCs w:val="16"/>
                  <w:u w:val="none"/>
                  <w:lang w:val="ru-RU"/>
                </w:rPr>
                <w:t>Hyundai Matrix</w:t>
              </w:r>
            </w:hyperlink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color w:val="111111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color w:val="111111"/>
                <w:sz w:val="16"/>
                <w:szCs w:val="16"/>
                <w:u w:val="none"/>
              </w:rPr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2 464 077,54</w:t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900,0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170,0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17,3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16,7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40,8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40,8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170,0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2 102 439,35 в том числе доход от продажи имущества 180 000,00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750,0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49,4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170,0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49,4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170,0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750,0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49,4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бюджетное  учреждение здравоохранения Тюменской области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</w:rPr>
              <w:t>«Областная больница № 13» (с. Исетское)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Катаргин С.В.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97,9</w:t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Mitsubishi Pajero Sport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1 889 328,44 в том числе доход от продажи имущества 400 000,00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автомобиль Лада 4*4</w:t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автоприцеп КМЗ-8284</w:t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750,0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Hyundai</w:t>
            </w:r>
            <w:r>
              <w:rPr>
                <w:rFonts w:ascii="Times New Roman" w:hAnsi="Times New Roman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Getz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341 800,00 в том числе доход от продажи имущества 341 800,00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1223,0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Nissan</w:t>
            </w:r>
            <w:r>
              <w:rPr>
                <w:rFonts w:ascii="Times New Roman" w:hAnsi="Times New Roman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  <w:szCs w:val="16"/>
              </w:rPr>
              <w:t>Terrano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1410,0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97,9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35,5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581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Государственное бюджетное учреждение здравоохранения Тюменской области</w:t>
            </w:r>
          </w:p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«Областная клиническая психиатрическая больница»</w:t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Родяшин Е.В.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1067,0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  <w:t xml:space="preserve">автомобиль </w:t>
            </w:r>
            <w:r>
              <w:rPr>
                <w:rFonts w:cs="Times New Roman" w:ascii="Times New Roman" w:hAnsi="Times New Roman"/>
                <w:bCs/>
                <w:color w:val="auto"/>
                <w:sz w:val="16"/>
                <w:szCs w:val="16"/>
                <w:shd w:fill="auto" w:val="clear"/>
              </w:rPr>
              <w:t>Mitsubishi</w:t>
            </w:r>
            <w:r>
              <w:rPr>
                <w:rFonts w:cs="Times New Roman" w:ascii="Times New Roman" w:hAnsi="Times New Roman"/>
                <w:color w:val="auto"/>
                <w:sz w:val="16"/>
                <w:szCs w:val="16"/>
                <w:shd w:fill="auto" w:val="clear"/>
              </w:rPr>
              <w:t> </w:t>
            </w:r>
            <w:r>
              <w:rPr>
                <w:rFonts w:cs="Times New Roman" w:ascii="Times New Roman" w:hAnsi="Times New Roman"/>
                <w:bCs/>
                <w:color w:val="auto"/>
                <w:sz w:val="16"/>
                <w:szCs w:val="16"/>
                <w:shd w:fill="auto" w:val="clear"/>
              </w:rPr>
              <w:t>Outlander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3 000 147,47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90,2</w:t>
            </w: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109,6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90,6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90,2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__DdeLink__10184_2872816547"/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  <w:bookmarkEnd w:id="3"/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1 168 148,83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109,6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1067,0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90,6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lineRule="auto" w:line="240" w:before="0" w:after="200"/>
              <w:ind w:left="0" w:right="0" w:hanging="0"/>
              <w:contextualSpacing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90,2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имеет</w:t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109,6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1067,0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90,6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3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bidi w:val="0"/>
              <w:spacing w:before="0" w:after="200"/>
              <w:ind w:left="0" w:right="0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720" w:right="720" w:header="0" w:top="284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0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2ec2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3">
    <w:name w:val="Heading 3"/>
    <w:basedOn w:val="Style15"/>
    <w:next w:val="Style16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>
    <w:name w:val="apple-converted-space"/>
    <w:basedOn w:val="DefaultParagraphFont"/>
    <w:qFormat/>
    <w:rPr/>
  </w:style>
  <w:style w:type="character" w:styleId="Style13">
    <w:name w:val="Выделение"/>
    <w:basedOn w:val="DefaultParagraphFont"/>
    <w:qFormat/>
    <w:rPr>
      <w:i/>
      <w:iCs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/>
      <w:b w:val="false"/>
      <w:color w:val="111111"/>
      <w:sz w:val="16"/>
      <w:szCs w:val="16"/>
      <w:u w:val="none"/>
      <w:lang w:val="ru-RU"/>
    </w:rPr>
  </w:style>
  <w:style w:type="character" w:styleId="ListLabel2">
    <w:name w:val="ListLabel 2"/>
    <w:qFormat/>
    <w:rPr>
      <w:rFonts w:ascii="Times New Roman" w:hAnsi="Times New Roman"/>
      <w:b w:val="false"/>
      <w:color w:val="111111"/>
      <w:sz w:val="16"/>
      <w:szCs w:val="16"/>
      <w:u w:val="none"/>
      <w:lang w:val="ru-RU"/>
    </w:rPr>
  </w:style>
  <w:style w:type="character" w:styleId="ListLabel3">
    <w:name w:val="ListLabel 3"/>
    <w:qFormat/>
    <w:rPr>
      <w:rFonts w:ascii="Times New Roman" w:hAnsi="Times New Roman"/>
      <w:b w:val="false"/>
      <w:color w:val="111111"/>
      <w:sz w:val="16"/>
      <w:szCs w:val="16"/>
      <w:u w:val="none"/>
      <w:lang w:val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>
    <w:name w:val="ConsPlusNormal"/>
    <w:qFormat/>
    <w:pPr>
      <w:widowControl w:val="false"/>
      <w:bidi w:val="0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yundai.drom.ru/matrix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E47D1-E1DA-416B-8367-80D70531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LibreOffice/6.2.3.2$Windows_X86_64 LibreOffice_project/aecc05fe267cc68dde00352a451aa867b3b546ac</Application>
  <Pages>26</Pages>
  <Words>3703</Words>
  <Characters>23810</Characters>
  <CharactersWithSpaces>25678</CharactersWithSpaces>
  <Paragraphs>2021</Paragraphs>
  <Company>КонсультантПлюс Версия 4021.00.31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2022-05-08T14:49:00Z</dcterms:created>
  <dc:creator>isaeva_oa</dc:creator>
  <dc:description/>
  <dc:language>ru-RU</dc:language>
  <cp:lastModifiedBy/>
  <dcterms:modified xsi:type="dcterms:W3CDTF">2022-06-01T13:20:28Z</dcterms:modified>
  <cp:revision>55</cp:revision>
  <dc:subject/>
  <dc:title>Постановление Правительства Тюменской области от 13.02.2013 N 53-п(ред. от 24.03.2022)"О предоставлении лицами, поступающими на должность руководителя государственного учреждения Тюменской области, руководителями государственных учреждений Тюменской области сведений о доходах, об имуществе и обязательствах имущественного характера"(вместе с "Положением о представлении лицами, поступающими на должность руководителя государственного учреждения Тюменской области, руководителями государственных учреждений Тю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4021.00.31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