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D2" w:rsidRDefault="00883AD2" w:rsidP="00883AD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жилищно-коммунального хозяйства Тюменской области за период с 1 января 2021 г. по 31 декабря 2021 г.</w:t>
      </w:r>
    </w:p>
    <w:p w:rsidR="00883AD2" w:rsidRDefault="00883AD2" w:rsidP="00883AD2">
      <w:pPr>
        <w:shd w:val="clear" w:color="auto" w:fill="F4F7FB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30"/>
        <w:gridCol w:w="1247"/>
        <w:gridCol w:w="1585"/>
        <w:gridCol w:w="1451"/>
        <w:gridCol w:w="819"/>
        <w:gridCol w:w="1269"/>
        <w:gridCol w:w="966"/>
        <w:gridCol w:w="819"/>
        <w:gridCol w:w="1269"/>
        <w:gridCol w:w="1540"/>
        <w:gridCol w:w="1097"/>
        <w:gridCol w:w="1434"/>
      </w:tblGrid>
      <w:tr w:rsidR="00883AD2" w:rsidTr="00883A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сумма дохода (в рублях) &lt;*&gt;</w:t>
            </w:r>
          </w:p>
          <w:p w:rsidR="00883AD2" w:rsidRDefault="00883AD2">
            <w:pPr>
              <w:pStyle w:val="a3"/>
              <w:spacing w:before="240" w:beforeAutospacing="0" w:after="240" w:afterAutospacing="0"/>
            </w:pPr>
            <w:r>
              <w:t>---------------</w:t>
            </w:r>
          </w:p>
          <w:p w:rsidR="00883AD2" w:rsidRDefault="00883AD2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</w:tr>
      <w:tr w:rsidR="00883AD2" w:rsidTr="00883A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Якуба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 xml:space="preserve">заместитель директора </w:t>
            </w:r>
            <w:r>
              <w:lastRenderedPageBreak/>
              <w:t>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 xml:space="preserve">общая долевая </w:t>
            </w:r>
            <w:r>
              <w:lastRenderedPageBreak/>
              <w:t>(4/1000)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lastRenderedPageBreak/>
              <w:t>5044,0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2 605 485,64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долевая (4/1000)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долевая (4/1000)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долевая (4/1000)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6983,1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Журавлева Л.Г.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начальник отдела –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1 961 611,61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долевая (1/145)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29330,0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83AD2" w:rsidRDefault="00883AD2">
            <w:pPr>
              <w:pStyle w:val="a3"/>
              <w:spacing w:before="240" w:beforeAutospacing="0" w:after="240" w:afterAutospacing="0"/>
            </w:pPr>
            <w:r>
              <w:t>СИТРОЕН С4 AIRCROSS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154 237,01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971,0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83AD2" w:rsidRDefault="00883AD2">
            <w:pPr>
              <w:pStyle w:val="a3"/>
              <w:spacing w:before="240" w:beforeAutospacing="0" w:after="240" w:afterAutospacing="0"/>
            </w:pPr>
            <w:r>
              <w:lastRenderedPageBreak/>
              <w:t>ГАЗ-330252 А27550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Чернов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1613,0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83AD2" w:rsidRDefault="00883AD2">
            <w:pPr>
              <w:pStyle w:val="a3"/>
              <w:spacing w:before="240" w:beforeAutospacing="0" w:after="240" w:afterAutospacing="0"/>
            </w:pPr>
            <w: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1 409 235,35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индивидуальная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633 385,76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</w:tr>
      <w:tr w:rsidR="00883AD2" w:rsidTr="00883A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Тарабыкина Е.К.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83AD2" w:rsidRDefault="00883AD2">
            <w:pPr>
              <w:pStyle w:val="a3"/>
              <w:spacing w:before="240" w:beforeAutospacing="0" w:after="240" w:afterAutospacing="0"/>
            </w:pPr>
            <w: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1 690 150,97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автомобиль легковой 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794 764,37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Полеводина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425 693,67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83AD2" w:rsidRDefault="00883AD2">
            <w:pPr>
              <w:pStyle w:val="a3"/>
              <w:spacing w:before="240" w:beforeAutospacing="0" w:after="240" w:afterAutospacing="0"/>
            </w:pPr>
            <w:r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2 484 303,36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</w:tr>
      <w:tr w:rsidR="00883AD2" w:rsidTr="00883A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Смакова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60,6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1 173 712,72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Шумилов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83AD2" w:rsidRDefault="00883AD2">
            <w:pPr>
              <w:pStyle w:val="a3"/>
              <w:spacing w:before="240" w:beforeAutospacing="0" w:after="240" w:afterAutospacing="0"/>
            </w:pPr>
            <w:r>
              <w:t>МАЗДА СХ5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1 591 145,95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35,4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снегоход YAMAHA VK540ЕC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прицеп для перевозки грузов МЗСА 817711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41 735,74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lastRenderedPageBreak/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</w:tr>
      <w:tr w:rsidR="00883AD2" w:rsidTr="00883A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Евдокимов К.Ф.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3900,0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883AD2" w:rsidRDefault="00883AD2">
            <w:pPr>
              <w:pStyle w:val="a3"/>
              <w:spacing w:before="240" w:beforeAutospacing="0" w:after="240" w:afterAutospacing="0"/>
            </w:pPr>
            <w:r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1 253 254,67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индивидаульная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10 000,0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</w:tr>
      <w:tr w:rsidR="00883AD2" w:rsidTr="00883A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3AD2" w:rsidRDefault="00883AD2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A6A14"/>
    <w:multiLevelType w:val="multilevel"/>
    <w:tmpl w:val="7A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3AD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B23E"/>
  <w15:docId w15:val="{BAD2339E-5E94-40D2-9691-13A4B3A4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883AD2"/>
  </w:style>
  <w:style w:type="character" w:customStyle="1" w:styleId="date">
    <w:name w:val="date"/>
    <w:basedOn w:val="a0"/>
    <w:rsid w:val="0088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4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71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0885825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4144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38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2022-07-01T05:27:00Z</dcterms:modified>
</cp:coreProperties>
</file>