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 w:themeFill="background1"/>
        <w:tabs>
          <w:tab w:val="left" w:pos="12474"/>
          <w:tab w:val="left" w:pos="13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>
      <w:pPr>
        <w:shd w:val="clear" w:color="auto" w:fill="FFFFFF" w:themeFill="background1"/>
        <w:tabs>
          <w:tab w:val="left" w:pos="12474"/>
          <w:tab w:val="left" w:pos="13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Министерства здравоохранения Тверской области за отчетный период с 1 января 2021 года по 31 декабря 2021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года</w:t>
      </w:r>
    </w:p>
    <w:p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</w:p>
    <w:tbl>
      <w:tblPr>
        <w:tblStyle w:val="a3"/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276"/>
        <w:gridCol w:w="1560"/>
        <w:gridCol w:w="1092"/>
        <w:gridCol w:w="1035"/>
        <w:gridCol w:w="1417"/>
        <w:gridCol w:w="979"/>
        <w:gridCol w:w="1148"/>
        <w:gridCol w:w="1275"/>
        <w:gridCol w:w="1559"/>
        <w:gridCol w:w="1134"/>
      </w:tblGrid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(с учетом иных доходов)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c>
          <w:tcPr>
            <w:tcW w:w="425" w:type="dxa"/>
            <w:vMerge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9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035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48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>
        <w:trPr>
          <w:trHeight w:val="491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  <w:p>
            <w:pPr>
              <w:shd w:val="clear" w:color="auto" w:fill="FFFFFF" w:themeFill="background1"/>
              <w:tabs>
                <w:tab w:val="left" w:pos="44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Алейникова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Татьяна Юрьевна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экономического планирования 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385663,43 (в том числе по основному месту работы 1 306 041,22)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tabs>
                <w:tab w:val="left" w:pos="1168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TOYOTA RAV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4,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1 619 383,86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1 472 345,12)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ind w:lef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89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55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7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977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Авдащенко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Наталья Васильевна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комната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796 266,42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760 648,94)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1 228 077,79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1 124 566,94)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17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61"/>
        </w:trPr>
        <w:tc>
          <w:tcPr>
            <w:tcW w:w="425" w:type="dxa"/>
            <w:vMerge w:val="restart"/>
          </w:tcPr>
          <w:p>
            <w:pPr>
              <w:pStyle w:val="a6"/>
              <w:shd w:val="clear" w:color="auto" w:fill="FFFFFF" w:themeFill="background1"/>
              <w:ind w:left="10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  <w:p>
            <w:pPr>
              <w:shd w:val="clear" w:color="auto" w:fill="FFFFFF" w:themeFill="background1"/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Богатырева Светлана Александровна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организации лекарственного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(1/3)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1 082 354,59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843 815,12)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224"/>
        </w:trPr>
        <w:tc>
          <w:tcPr>
            <w:tcW w:w="425" w:type="dxa"/>
            <w:vMerge/>
          </w:tcPr>
          <w:p>
            <w:pPr>
              <w:pStyle w:val="a6"/>
              <w:shd w:val="clear" w:color="auto" w:fill="FFFFFF" w:themeFill="background1"/>
              <w:ind w:left="10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25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92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24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26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427 489,00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Гришко Олег Георгиевич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заведующий сектором мобилизационной подготовки и секретного делопроизводства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1 389 436,39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 951 689,90)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Мицубиси Паджеро,2001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rPr>
          <w:trHeight w:val="567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Горшков Александр Владимирович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 материально-технического обеспечения и контрактной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1 415 223,34 (в том числе по основному месту работы 1 342 195,84)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Давыдов Алексей Борисович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 Министра здравоохранения Тверской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– 4, 2015 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1 558 266,23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205 865,21)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2 238 470,73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441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Донской Дмитрий Викторович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охраны здоровья матери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ребенка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Экстрэл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1 285 008,47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1 091 128,01)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347 409,14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896,7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920"/>
        </w:trP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Коркина Наталья Юрьевна 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 финансирования,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4 523 522,69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1 500 246,57)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Кольцова Муза Петровна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заведующий сектором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контроля качества медицинской помощи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(1/2)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1 170 346,13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881 584,08)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(1/2)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Никитина Татьяна Юрьевна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924 086,08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790 611,00)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91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00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Носелидзе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Ольга Борисовна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охраны здоровья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матери и ребенка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ижс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1 449 834,06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299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1 979 355,50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1 796 955,50)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205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36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87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56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Раннева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заведующий сектором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лицензирования медицинской и фармацевтической деятельности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89,9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116,8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Октавиа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 2005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1 260 403,61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 947 359,24)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rPr>
          <w:trHeight w:val="49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33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Гараж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63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Солнышкина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Ирина Сергеевна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правовой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Сид, 2021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831 916,82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0,00)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01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1221,0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Сид, 2021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885 600,31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454 500,00)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54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1 300 000,00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260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Степанова Юлия Валентиновна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экономического планирования 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ВАЗ 2131,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2010 (совместная)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896 546,69 (в том числе по основному месту работы 820 832,39)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6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39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(2/3)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69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ВАЗ 2131,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2010 (совместная)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171 732,00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33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Суворова Мария Геннадьевна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развития здравоохранения и организационно-методической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Matiz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1 623 793,55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1 446 388,29)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551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Степанова Ирина Викторовна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 начальника отдела финансирования,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Ярис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1 305 812,87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1 195 191,08)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127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341 667,72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538"/>
        </w:trPr>
        <w:tc>
          <w:tcPr>
            <w:tcW w:w="425" w:type="dxa"/>
            <w:vMerge w:val="restart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Тарасова Елена Витальевна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эксперт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сектора лицензирования медицинской и фармацевтической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1 035 550,44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(в том числе по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794 605,86)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>
        <w:trPr>
          <w:trHeight w:val="418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329"/>
        </w:trPr>
        <w:tc>
          <w:tcPr>
            <w:tcW w:w="425" w:type="dxa"/>
            <w:vMerge w:val="restart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Тельцова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развития и организационно-методической работы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982 764,02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731,149,43)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419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43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Рио,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481 937,25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9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812"/>
        </w:trPr>
        <w:tc>
          <w:tcPr>
            <w:tcW w:w="425" w:type="dxa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Храпкова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Лариса Владимировна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963 635,98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678 554,05)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Юрова Екатерина Владимировна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документационного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Ниссан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Трэлл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1 407 606,04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1 308 484,51)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474 725,31(в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457 815,23)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Ярцева Виктория Юрьевна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охраны здоровья матери и ребенка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АУДИ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805 036,91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77"/>
        </w:trPr>
        <w:tc>
          <w:tcPr>
            <w:tcW w:w="425" w:type="dxa"/>
            <w:vMerge w:val="restart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Мария Андреевна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правовой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(2/3)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Хендай Соната, 2007 (совместная)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1 395 788,83 (в том числе по основному месту работы 1 369 541,70)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141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Хендай Соната, 2007 (совместная)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633 334,24 (в том числе по основному месту работы 626 786,27)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401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Пугачева Лариса Альбертовна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документационного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SX4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849 472,31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 839 463,56)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19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домик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652 988,17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520 819,66)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домик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614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Красавцева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консультант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правовой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долевая, (1/3) доля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52,2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Е220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2018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5 080 696,30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  5 000 000,00)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rPr>
          <w:trHeight w:val="197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52,2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rPr>
          <w:trHeight w:val="93"/>
        </w:trPr>
        <w:tc>
          <w:tcPr>
            <w:tcW w:w="425" w:type="dxa"/>
            <w:vMerge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52,2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Шибаева Юлия Сергеевна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организации лекарственного обеспечения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109,6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Джими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82 342,91 (в том числе по основному месту работы 600,00)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ижс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707,0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707,0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SX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019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1 205 582,27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 605 347,88)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85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109,6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109,6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ижс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707,0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109,6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ижс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707,0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1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109,6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371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ижс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707,0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tabs>
                <w:tab w:val="center" w:pos="104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  <w:t>27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Семочкина Клавдия Александровна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763 320,78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Nissan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Almera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classic, 2010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976 996,07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898 390,14)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46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68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Ефремова Елизавета Юрьевна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главный специалист-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эксперт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сектора контроля качества медицинской помощи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Фольксваген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lastRenderedPageBreak/>
              <w:t>Tiguan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19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New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762 879,96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401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83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5 523 692,74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Дмитриева Екатерина Олеговна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финансирования,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980 029,10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proofErr w:type="gram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820 701,57)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568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Грибкова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Ольга Анатольевна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документационного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Матрикс, 2006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763 508,78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(в том числе по основному месту работы 742 760,67)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68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24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Смирнова Виктория Артуровна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правовой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741 804,85 (в том числе по основному месту работы 741 228,53)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Солуянова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Екатерина Аркадьевна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правовой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661 943,62 (в том числе по основному месту работы 497 148,57)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Кутузова Татьяна Леонидовна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начальника отдела материально-технического обеспечения и контрактной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2015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1 040 786,64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1 011 308,05)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Мотоцикл Ямаха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XJ900S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1997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629 893,01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43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Королева Мария Александровна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ведущий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673 844,31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654 776,55)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91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67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(1/4)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АУДИ А 8, 1999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400 106,53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 в том числе по основному месту работы 260 106,53)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мотоцикл Хонда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600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FA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2012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Мотоцикл Харлей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Дэвидсон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FLHTCUSE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2008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Мотоцикт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Ямаха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FZ6R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2011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48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126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Гольдин Олег Владимирович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 начальника отдела организации медицинской помощи населению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1 158 323,37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 в том числе по основному месту работы 989 686,45)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583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1 271 939,12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 в том числе по основному месту работы 1 252 650,84)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ижс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81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61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Бавгатова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Ольга Игоревна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сектора контроля качества медицинской помощи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871 605,00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 в том числе по основному месту работы 766 810,85)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28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28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568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легковой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GREAT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WALL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CC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6461,  2014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762 029,71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496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прицеп МЗСА 817703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MZSA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96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ВАЗ 21013, 1984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96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Велим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Снежанна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консультант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отдела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правовой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176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Форд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фокус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 2013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413 732,00 (в том числе по основному месту работы 165 752,00)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дом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139.9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дом</w:t>
            </w:r>
            <w:proofErr w:type="spellEnd"/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(49/100)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176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Форд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куга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 2013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2 063 095,00 (в том числе по основному месту работы 2 018 178,00)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552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860,0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176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363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10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rPr>
          <w:trHeight w:val="417"/>
        </w:trP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860,0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Морозова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Наталья Валерьевна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развития и организационно-методической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53.2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881 134,24 (в том числе по основному месту работы 834 769,91)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Корешкова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Полина Вадимовна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экономического планирования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дом</w:t>
            </w:r>
            <w:proofErr w:type="spellEnd"/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1400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КИА К5, 2021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704 555, 01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Полярис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Спортмен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форест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500, 2012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</w:tr>
      <w:tr>
        <w:trPr>
          <w:trHeight w:val="652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Хоровец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Анастасия Анатольевна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материально-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технического обеспечения и контрактной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lastRenderedPageBreak/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59000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3300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714 810,61 (в том числе по основному месту работы 700 517,02)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дом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дом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56,8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Туркин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Илья Вадимович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ведущий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совместная</w:t>
            </w:r>
            <w:proofErr w:type="spellEnd"/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39,4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2012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865 816,75 (в том числе по основному месту работы 664 932,43)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совместная</w:t>
            </w:r>
            <w:proofErr w:type="spellEnd"/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39,4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486 728,62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Кайимова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Евгения Александровна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финансирования,  бухгалтерского учета и отчетности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42,2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РАВ-4, 2003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5 259 740,89 (в том числе по основному месту работы 750 710,60)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Морозова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Таисия Леонтьевна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финансирования, 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79,2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757 263,15 (в том числе по основному месту работы 756 134,48)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</w:tr>
      <w:tr>
        <w:tc>
          <w:tcPr>
            <w:tcW w:w="425" w:type="dxa"/>
            <w:vMerge/>
            <w:tcBorders>
              <w:right w:val="single" w:sz="4" w:space="0" w:color="auto"/>
            </w:tcBorders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супруг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индивидуальная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79,2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Grand Scenic III,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747 212,49 (в том числе по основному месту работы 105 048,89)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Тарунина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Екатерина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экономического планирования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40,3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770 279,95 (в том числе по основному месту работы 726 817,19)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супруг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955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40,3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Фольксваген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Bora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, 2000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нежилое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помещение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Несовершеннолетни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ребенок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40,3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Мартынова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Анастасия Леонидовна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организации медицинской помощи населению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Хендай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Крета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850 453,73 (в том числе по основному месту работы 701 449,37)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Лакеева Светлана Борисовна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кадровой политики и медицинского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917 647, 14 (в том числе по основному месту работы 16 904,91)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Герасименко Ксения Андреевна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Заместитель начальника отдела кадровой политики и медицинского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686,0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Рио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Line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,2019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980 137,92 (в том числе по основному месту работы 421 244,43)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Tucson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2006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239 424,80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Глазкова Мария Евгеньевна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кадровой политики и медицинского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0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684 885,31 (в том числе по основному месту работы 658 081,19)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rPr>
          <w:trHeight w:val="556"/>
        </w:trPr>
        <w:tc>
          <w:tcPr>
            <w:tcW w:w="425" w:type="dxa"/>
            <w:vMerge w:val="restart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Воробьева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Надежда Федоровна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кадровой политики и медицинского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779 659,73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>
        <w:tc>
          <w:tcPr>
            <w:tcW w:w="42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7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48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>
      <w:pPr>
        <w:shd w:val="clear" w:color="auto" w:fill="FFFFFF" w:themeFill="background1"/>
        <w:jc w:val="center"/>
        <w:rPr>
          <w:rFonts w:cstheme="minorHAnsi"/>
          <w:sz w:val="16"/>
          <w:szCs w:val="16"/>
        </w:rPr>
      </w:pPr>
    </w:p>
    <w:sectPr>
      <w:pgSz w:w="16838" w:h="11906" w:orient="landscape"/>
      <w:pgMar w:top="426" w:right="124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4469"/>
    <w:multiLevelType w:val="hybridMultilevel"/>
    <w:tmpl w:val="42507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46C1EE5"/>
    <w:multiLevelType w:val="hybridMultilevel"/>
    <w:tmpl w:val="8012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E66DC"/>
    <w:multiLevelType w:val="hybridMultilevel"/>
    <w:tmpl w:val="B576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604CE"/>
    <w:multiLevelType w:val="hybridMultilevel"/>
    <w:tmpl w:val="0A583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5C3C60"/>
    <w:multiLevelType w:val="hybridMultilevel"/>
    <w:tmpl w:val="AB7A19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ADC8-7123-40C2-B550-F10A3394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10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AQ10</dc:creator>
  <cp:lastModifiedBy>Глазкова Мария Евгеньевна</cp:lastModifiedBy>
  <cp:revision>70</cp:revision>
  <cp:lastPrinted>2022-05-25T13:42:00Z</cp:lastPrinted>
  <dcterms:created xsi:type="dcterms:W3CDTF">2020-08-24T09:50:00Z</dcterms:created>
  <dcterms:modified xsi:type="dcterms:W3CDTF">2022-05-26T06:21:00Z</dcterms:modified>
</cp:coreProperties>
</file>