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35" w:rsidRPr="00DA20F7" w:rsidRDefault="00EC4B35" w:rsidP="00BF78FC">
      <w:pPr>
        <w:tabs>
          <w:tab w:val="left" w:pos="9781"/>
        </w:tabs>
        <w:autoSpaceDE w:val="0"/>
        <w:autoSpaceDN w:val="0"/>
        <w:adjustRightInd w:val="0"/>
        <w:ind w:left="10915"/>
        <w:jc w:val="both"/>
      </w:pPr>
      <w:r w:rsidRPr="00DA20F7">
        <w:t>Приложение</w:t>
      </w:r>
    </w:p>
    <w:p w:rsidR="00EC4B35" w:rsidRDefault="00EC4B35" w:rsidP="00BF78FC">
      <w:pPr>
        <w:pStyle w:val="ConsPlusTitle"/>
        <w:widowControl/>
        <w:tabs>
          <w:tab w:val="left" w:pos="9781"/>
        </w:tabs>
        <w:ind w:left="10915" w:right="-30"/>
        <w:jc w:val="both"/>
        <w:rPr>
          <w:b w:val="0"/>
          <w:bCs w:val="0"/>
          <w:sz w:val="20"/>
          <w:szCs w:val="20"/>
        </w:rPr>
      </w:pPr>
      <w:r w:rsidRPr="00DA20F7">
        <w:rPr>
          <w:b w:val="0"/>
          <w:bCs w:val="0"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="00457D17" w:rsidRPr="00DA20F7">
        <w:rPr>
          <w:b w:val="0"/>
          <w:sz w:val="20"/>
          <w:szCs w:val="20"/>
        </w:rPr>
        <w:t xml:space="preserve">и предоставления </w:t>
      </w:r>
      <w:r w:rsidR="00CA370C" w:rsidRPr="00DA20F7">
        <w:rPr>
          <w:b w:val="0"/>
          <w:sz w:val="20"/>
          <w:szCs w:val="20"/>
        </w:rPr>
        <w:t>этих сведений</w:t>
      </w:r>
      <w:r w:rsidR="00457D17" w:rsidRPr="00DA20F7">
        <w:rPr>
          <w:b w:val="0"/>
          <w:sz w:val="20"/>
          <w:szCs w:val="20"/>
        </w:rPr>
        <w:t>средствам массовой информации для опубликования</w:t>
      </w:r>
      <w:r w:rsidR="00106D9D">
        <w:rPr>
          <w:b w:val="0"/>
          <w:bCs w:val="0"/>
          <w:sz w:val="20"/>
          <w:szCs w:val="20"/>
        </w:rPr>
        <w:t xml:space="preserve">(в редакции </w:t>
      </w:r>
      <w:r w:rsidR="00A41BC1">
        <w:rPr>
          <w:b w:val="0"/>
          <w:bCs w:val="0"/>
          <w:sz w:val="20"/>
          <w:szCs w:val="20"/>
        </w:rPr>
        <w:t>Указа</w:t>
      </w:r>
      <w:r w:rsidRPr="00DA20F7">
        <w:rPr>
          <w:b w:val="0"/>
          <w:bCs w:val="0"/>
          <w:sz w:val="20"/>
          <w:szCs w:val="20"/>
        </w:rPr>
        <w:t xml:space="preserve"> Губер</w:t>
      </w:r>
      <w:r w:rsidR="00D1398C" w:rsidRPr="00DA20F7">
        <w:rPr>
          <w:b w:val="0"/>
          <w:bCs w:val="0"/>
          <w:sz w:val="20"/>
          <w:szCs w:val="20"/>
        </w:rPr>
        <w:t xml:space="preserve">натора </w:t>
      </w:r>
      <w:r w:rsidRPr="00DA20F7">
        <w:rPr>
          <w:b w:val="0"/>
          <w:bCs w:val="0"/>
          <w:sz w:val="20"/>
          <w:szCs w:val="20"/>
        </w:rPr>
        <w:t xml:space="preserve">Смоленской области </w:t>
      </w:r>
      <w:r w:rsidR="00A41BC1">
        <w:rPr>
          <w:b w:val="0"/>
          <w:bCs w:val="0"/>
          <w:sz w:val="20"/>
          <w:szCs w:val="20"/>
        </w:rPr>
        <w:t xml:space="preserve">от </w:t>
      </w:r>
      <w:r w:rsidR="00456C19" w:rsidRPr="00456C19">
        <w:rPr>
          <w:b w:val="0"/>
          <w:bCs w:val="0"/>
          <w:sz w:val="20"/>
          <w:szCs w:val="20"/>
        </w:rPr>
        <w:t>2</w:t>
      </w:r>
      <w:r w:rsidR="00456C19">
        <w:rPr>
          <w:b w:val="0"/>
          <w:bCs w:val="0"/>
          <w:sz w:val="20"/>
          <w:szCs w:val="20"/>
        </w:rPr>
        <w:t>4</w:t>
      </w:r>
      <w:r w:rsidR="00456C19" w:rsidRPr="00456C19">
        <w:rPr>
          <w:b w:val="0"/>
          <w:bCs w:val="0"/>
          <w:sz w:val="20"/>
          <w:szCs w:val="20"/>
        </w:rPr>
        <w:t>.12.2021 № 13</w:t>
      </w:r>
      <w:r w:rsidR="00456C19">
        <w:rPr>
          <w:b w:val="0"/>
          <w:bCs w:val="0"/>
          <w:sz w:val="20"/>
          <w:szCs w:val="20"/>
        </w:rPr>
        <w:t>7</w:t>
      </w:r>
      <w:bookmarkStart w:id="0" w:name="_GoBack"/>
      <w:bookmarkEnd w:id="0"/>
      <w:r w:rsidRPr="00DA20F7">
        <w:rPr>
          <w:b w:val="0"/>
          <w:bCs w:val="0"/>
          <w:sz w:val="20"/>
          <w:szCs w:val="20"/>
        </w:rPr>
        <w:t>)</w:t>
      </w:r>
    </w:p>
    <w:p w:rsidR="00DA20F7" w:rsidRPr="00DA20F7" w:rsidRDefault="00DA20F7" w:rsidP="00BF78FC">
      <w:pPr>
        <w:pStyle w:val="ConsPlusTitle"/>
        <w:widowControl/>
        <w:tabs>
          <w:tab w:val="left" w:pos="9781"/>
        </w:tabs>
        <w:ind w:left="10915" w:right="-30"/>
        <w:jc w:val="both"/>
        <w:rPr>
          <w:b w:val="0"/>
          <w:bCs w:val="0"/>
        </w:rPr>
      </w:pPr>
    </w:p>
    <w:p w:rsidR="00DA0793" w:rsidRPr="00790E01" w:rsidRDefault="00DA0793" w:rsidP="002E4A88">
      <w:pPr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EC4B35" w:rsidRPr="001659FD" w:rsidRDefault="00EC4B3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>за перио</w:t>
      </w:r>
      <w:r w:rsidR="002C38CB">
        <w:rPr>
          <w:b/>
          <w:bCs/>
          <w:sz w:val="28"/>
          <w:szCs w:val="28"/>
        </w:rPr>
        <w:t>д с 1 января по 31 декабря 2021</w:t>
      </w:r>
      <w:r w:rsidRPr="001659FD">
        <w:rPr>
          <w:b/>
          <w:bCs/>
          <w:sz w:val="28"/>
          <w:szCs w:val="28"/>
        </w:rPr>
        <w:t xml:space="preserve"> года</w:t>
      </w:r>
    </w:p>
    <w:p w:rsidR="009E608F" w:rsidRDefault="009E608F" w:rsidP="005146C1">
      <w:pPr>
        <w:rPr>
          <w:sz w:val="10"/>
          <w:szCs w:val="10"/>
        </w:rPr>
      </w:pPr>
    </w:p>
    <w:p w:rsidR="009E608F" w:rsidRDefault="009E608F" w:rsidP="005146C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1914"/>
        <w:gridCol w:w="1071"/>
        <w:gridCol w:w="820"/>
        <w:gridCol w:w="1342"/>
        <w:gridCol w:w="890"/>
        <w:gridCol w:w="1264"/>
        <w:gridCol w:w="873"/>
        <w:gridCol w:w="890"/>
        <w:gridCol w:w="1317"/>
        <w:gridCol w:w="1341"/>
        <w:gridCol w:w="1107"/>
        <w:gridCol w:w="2062"/>
      </w:tblGrid>
      <w:tr w:rsidR="00B47C42" w:rsidRPr="00D8308B" w:rsidTr="00DC3812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  <w:r w:rsidR="00EE6086"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2"/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  <w:r w:rsidR="004E0841" w:rsidRPr="00BF78FC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3"/>
            </w:r>
          </w:p>
        </w:tc>
        <w:tc>
          <w:tcPr>
            <w:tcW w:w="4316" w:type="dxa"/>
            <w:gridSpan w:val="4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Деклариро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ванный го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довой доход</w:t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(руб)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4"/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E608F" w:rsidRPr="00D8308B" w:rsidRDefault="009E608F" w:rsidP="0001559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015596" w:rsidRPr="00D8308B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5"/>
            </w:r>
          </w:p>
        </w:tc>
      </w:tr>
      <w:tr w:rsidR="00B47C42" w:rsidRPr="00D8308B" w:rsidTr="00DC3812">
        <w:trPr>
          <w:cantSplit/>
        </w:trPr>
        <w:tc>
          <w:tcPr>
            <w:tcW w:w="462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264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873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317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47C42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914" w:type="dxa"/>
            <w:shd w:val="clear" w:color="auto" w:fill="auto"/>
          </w:tcPr>
          <w:p w:rsidR="009E608F" w:rsidRPr="00D8308B" w:rsidRDefault="00B478C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Борисова Лилия Андреевна</w:t>
            </w:r>
          </w:p>
        </w:tc>
        <w:tc>
          <w:tcPr>
            <w:tcW w:w="1071" w:type="dxa"/>
            <w:shd w:val="clear" w:color="auto" w:fill="auto"/>
          </w:tcPr>
          <w:p w:rsidR="009E608F" w:rsidRPr="00D8308B" w:rsidRDefault="00B478C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</w:t>
            </w:r>
            <w:r w:rsidR="003C2E71">
              <w:rPr>
                <w:rFonts w:eastAsia="Calibri"/>
                <w:sz w:val="16"/>
                <w:szCs w:val="16"/>
                <w:lang w:eastAsia="en-US"/>
              </w:rPr>
              <w:t xml:space="preserve"> правового обеспечения</w:t>
            </w:r>
          </w:p>
        </w:tc>
        <w:tc>
          <w:tcPr>
            <w:tcW w:w="820" w:type="dxa"/>
            <w:shd w:val="clear" w:color="auto" w:fill="auto"/>
          </w:tcPr>
          <w:p w:rsidR="009E608F" w:rsidRPr="00D8308B" w:rsidRDefault="003C2E7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9E608F" w:rsidRPr="00D8308B" w:rsidRDefault="003C2E7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3C2E7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1264" w:type="dxa"/>
            <w:shd w:val="clear" w:color="auto" w:fill="auto"/>
          </w:tcPr>
          <w:p w:rsidR="009E608F" w:rsidRPr="00D8308B" w:rsidRDefault="003C2E7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9E608F" w:rsidRPr="00D8308B" w:rsidRDefault="003C2E7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3C2E7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9E608F" w:rsidRPr="00D8308B" w:rsidRDefault="003C2E7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341" w:type="dxa"/>
            <w:shd w:val="clear" w:color="auto" w:fill="auto"/>
          </w:tcPr>
          <w:p w:rsidR="009E608F" w:rsidRPr="00D8308B" w:rsidRDefault="003C2E7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9E608F" w:rsidRPr="00D8308B" w:rsidRDefault="003C2E7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488990,63</w:t>
            </w:r>
          </w:p>
        </w:tc>
        <w:tc>
          <w:tcPr>
            <w:tcW w:w="20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47C42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9E608F" w:rsidRPr="00D25CAC" w:rsidRDefault="009E608F" w:rsidP="00D51F9E">
            <w:pPr>
              <w:rPr>
                <w:rFonts w:eastAsia="Calibri"/>
                <w:sz w:val="16"/>
                <w:szCs w:val="16"/>
                <w:lang w:val="en-US"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9E608F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участок,</w:t>
            </w:r>
          </w:p>
          <w:p w:rsidR="00D25CAC" w:rsidRP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9E608F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25CAC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9E608F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1131</w:t>
            </w:r>
          </w:p>
          <w:p w:rsid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25CAC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34,7</w:t>
            </w:r>
          </w:p>
        </w:tc>
        <w:tc>
          <w:tcPr>
            <w:tcW w:w="1264" w:type="dxa"/>
            <w:shd w:val="clear" w:color="auto" w:fill="auto"/>
          </w:tcPr>
          <w:p w:rsidR="009E608F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25CAC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9E608F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1317" w:type="dxa"/>
            <w:shd w:val="clear" w:color="auto" w:fill="auto"/>
          </w:tcPr>
          <w:p w:rsidR="009E608F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25CAC" w:rsidRP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Фольксваген</w:t>
            </w:r>
            <w:r w:rsidRPr="00D25CAC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Polo</w:t>
            </w:r>
          </w:p>
          <w:p w:rsidR="009E608F" w:rsidRPr="00D25CAC" w:rsidRDefault="00D25CAC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Форд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Kuga</w:t>
            </w:r>
          </w:p>
        </w:tc>
        <w:tc>
          <w:tcPr>
            <w:tcW w:w="1107" w:type="dxa"/>
            <w:shd w:val="clear" w:color="auto" w:fill="auto"/>
          </w:tcPr>
          <w:p w:rsidR="009E608F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1377210,11</w:t>
            </w:r>
          </w:p>
        </w:tc>
        <w:tc>
          <w:tcPr>
            <w:tcW w:w="20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47C42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9E608F" w:rsidRPr="00D8308B" w:rsidRDefault="009E608F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9E608F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1317" w:type="dxa"/>
            <w:shd w:val="clear" w:color="auto" w:fill="auto"/>
          </w:tcPr>
          <w:p w:rsidR="009E608F" w:rsidRPr="00D8308B" w:rsidRDefault="00D25C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47C42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914" w:type="dxa"/>
            <w:shd w:val="clear" w:color="auto" w:fill="auto"/>
          </w:tcPr>
          <w:p w:rsidR="009E608F" w:rsidRPr="00D8308B" w:rsidRDefault="00616D12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Клюева Юлия Александровна</w:t>
            </w:r>
          </w:p>
        </w:tc>
        <w:tc>
          <w:tcPr>
            <w:tcW w:w="1071" w:type="dxa"/>
            <w:shd w:val="clear" w:color="auto" w:fill="auto"/>
          </w:tcPr>
          <w:p w:rsidR="009E608F" w:rsidRPr="00D8308B" w:rsidRDefault="00616D12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кадровой и организационной работы</w:t>
            </w:r>
          </w:p>
        </w:tc>
        <w:tc>
          <w:tcPr>
            <w:tcW w:w="820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45,4</w:t>
            </w:r>
          </w:p>
        </w:tc>
        <w:tc>
          <w:tcPr>
            <w:tcW w:w="1264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Болгария</w:t>
            </w:r>
          </w:p>
        </w:tc>
        <w:tc>
          <w:tcPr>
            <w:tcW w:w="873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72,6</w:t>
            </w:r>
          </w:p>
        </w:tc>
        <w:tc>
          <w:tcPr>
            <w:tcW w:w="1317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1729607,55</w:t>
            </w:r>
          </w:p>
        </w:tc>
        <w:tc>
          <w:tcPr>
            <w:tcW w:w="20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47C42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9E608F" w:rsidRPr="00D8308B" w:rsidRDefault="009E608F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9E608F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Часть жилого дома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9E608F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9E608F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609,0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49,2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44,8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40,6</w:t>
            </w:r>
          </w:p>
        </w:tc>
        <w:tc>
          <w:tcPr>
            <w:tcW w:w="1264" w:type="dxa"/>
            <w:shd w:val="clear" w:color="auto" w:fill="auto"/>
          </w:tcPr>
          <w:p w:rsidR="009E608F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72,6</w:t>
            </w:r>
          </w:p>
        </w:tc>
        <w:tc>
          <w:tcPr>
            <w:tcW w:w="1317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Хундай элантра</w:t>
            </w:r>
          </w:p>
        </w:tc>
        <w:tc>
          <w:tcPr>
            <w:tcW w:w="1107" w:type="dxa"/>
            <w:shd w:val="clear" w:color="auto" w:fill="auto"/>
          </w:tcPr>
          <w:p w:rsidR="009E608F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471514,90</w:t>
            </w:r>
          </w:p>
        </w:tc>
        <w:tc>
          <w:tcPr>
            <w:tcW w:w="206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Pr="00D8308B" w:rsidRDefault="00297060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Pr="00D8308B" w:rsidRDefault="00297060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72,6</w:t>
            </w:r>
          </w:p>
        </w:tc>
        <w:tc>
          <w:tcPr>
            <w:tcW w:w="1317" w:type="dxa"/>
            <w:shd w:val="clear" w:color="auto" w:fill="auto"/>
          </w:tcPr>
          <w:p w:rsidR="00297060" w:rsidRPr="00D8308B" w:rsidRDefault="00297060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Артамонова Екатерина Геннадьевна</w:t>
            </w:r>
          </w:p>
        </w:tc>
        <w:tc>
          <w:tcPr>
            <w:tcW w:w="107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59,9</w:t>
            </w:r>
          </w:p>
        </w:tc>
        <w:tc>
          <w:tcPr>
            <w:tcW w:w="1264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49,5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616D1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132,2</w:t>
            </w:r>
          </w:p>
          <w:p w:rsidR="00297060" w:rsidRDefault="00297060" w:rsidP="00616D1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616D1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616D12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Hundai Elantra</w:t>
            </w:r>
          </w:p>
        </w:tc>
        <w:tc>
          <w:tcPr>
            <w:tcW w:w="1107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685929,54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616D12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132,2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49,5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Pr="00D8308B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Pr="00D8308B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Pr="00D8308B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470C34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Mitsubishi Outlander</w:t>
            </w:r>
          </w:p>
        </w:tc>
        <w:tc>
          <w:tcPr>
            <w:tcW w:w="1107" w:type="dxa"/>
            <w:shd w:val="clear" w:color="auto" w:fill="auto"/>
          </w:tcPr>
          <w:p w:rsidR="00297060" w:rsidRPr="00470C34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2328202?58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Pr="00D8308B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49,5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132,2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Pr="00470C34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27624?97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70C34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4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14" w:type="dxa"/>
            <w:shd w:val="clear" w:color="auto" w:fill="auto"/>
          </w:tcPr>
          <w:p w:rsidR="00297060" w:rsidRPr="00470C34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Старостина Елена Станиславовна</w:t>
            </w:r>
          </w:p>
        </w:tc>
        <w:tc>
          <w:tcPr>
            <w:tcW w:w="107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37,7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Pr="00470C34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601725,88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914" w:type="dxa"/>
            <w:shd w:val="clear" w:color="auto" w:fill="auto"/>
          </w:tcPr>
          <w:p w:rsidR="00297060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Бабарыко Марина Александровна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72,2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1345226,16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72,2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860415,59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72,2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Базуева Ольга Анатольевна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32,3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47,6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459537,48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47,6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32,3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7. 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Корнилова Наталья Валерьевна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708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197,9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459239,99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708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197,9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C651E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Ваз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Lada</w:t>
            </w:r>
            <w:r w:rsidRPr="00DC651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Largus</w:t>
            </w:r>
          </w:p>
          <w:p w:rsidR="00297060" w:rsidRPr="00DC651E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E025DD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Моторное судно Адмарис А-430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117288,00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Пашкевич Анастасия Игоревна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58,6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20,3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610B6C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Хендэ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Creta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458904,47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Pr="00610B6C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58,6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Беляева Татьяна Викторовна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62,8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491135,33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66,5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62,8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40,5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8D1DCF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Hyndai Solaris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354962,66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Pr="008D1DCF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62,8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10.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Лабусова Юлия Александровна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37,6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483586,60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Перунова Екатерина Викторовна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105,3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405659,50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1200,0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3000,0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89000,0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89000,0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44500,0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8000,0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73,1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65,2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105,3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18,4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39,0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Pr="00723B41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Toyota Wish</w:t>
            </w:r>
          </w:p>
          <w:p w:rsidR="00297060" w:rsidRPr="00DC3812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Fiat Ducato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551752,00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105,3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105,3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12.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Городецкая Екатерина Владимировна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39,6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2941548,36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Квартира, доход, полученный в порядке дарения, на безвозмездной основе</w:t>
            </w: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Смушко Татьяна Владимировна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385417,92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Pr="000661F4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0661F4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Ssangyong RextonII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999690,11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Симоненкова Наталья Александровна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бухгалтерского учета и отчетности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0661F4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Toyota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Camry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418403,45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1250,0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Pr="000661F4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1256586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57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Терехова Ольга Владимировна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1055,0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30,0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2F52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</w:p>
          <w:p w:rsidR="00297060" w:rsidRDefault="00297060" w:rsidP="002F52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2F52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2F52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2F52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2F52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2F52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2F52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308162,21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1250,0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8F3B8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1055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8F3B8B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Ssangyong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Actyon</w:t>
            </w:r>
          </w:p>
          <w:p w:rsidR="00297060" w:rsidRPr="008F3B8B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Mazda CX 5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1085000,00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16.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Денисова Екатерина Владимировна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финансово-экономического отдела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36,1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52,7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C651E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Hyundai i30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553483,45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Pr="00E53D49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52,7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Pr="00E53D49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52,7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Бургутина Анастасия Алексеевна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финансово-экономического отдела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544,0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51,5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97,0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371488,90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Комната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22,0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167212,96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Полонский Виталий Владимирович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финансово-экономического отдела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53,7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573021,26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Глоба Елена Ивановна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финансово-экономического отдела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27,0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450405,62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48,9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571699,98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Тарасова Анна Александровна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финансово-экономического отдела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41,4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353270,76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21.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Хорзеева Евгения Сергеевна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финансово-экономического отдела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50,8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428,0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780,0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952607,31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Каширина Татьяна Александровна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800,0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270,4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52,7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C65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8F747A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647335,67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8F74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8F74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800,0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8F74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270,4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8F74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8F74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52,7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Default="00297060" w:rsidP="008F74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Hyundai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Н-1</w:t>
            </w:r>
          </w:p>
          <w:p w:rsidR="00297060" w:rsidRPr="00FC1B94" w:rsidRDefault="00297060" w:rsidP="008F74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Toyota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Yaris</w:t>
            </w:r>
          </w:p>
          <w:p w:rsidR="00297060" w:rsidRDefault="00297060" w:rsidP="008F74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Без марки 438922</w:t>
            </w:r>
          </w:p>
          <w:p w:rsidR="00297060" w:rsidRPr="00D8308B" w:rsidRDefault="00297060" w:rsidP="008F74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Ford </w:t>
            </w:r>
            <w:r>
              <w:rPr>
                <w:rFonts w:eastAsia="Calibri"/>
                <w:sz w:val="16"/>
                <w:szCs w:val="16"/>
                <w:lang w:eastAsia="en-US"/>
              </w:rPr>
              <w:t>рейнджер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1607571,15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800,0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270,4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52,7</w:t>
            </w: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Борисенкова Марина Юрьевна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52,6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579746,90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D1284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1284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1284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1096,0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1202,0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D1284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52,6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13,8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12842" w:rsidRDefault="00297060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12842">
              <w:rPr>
                <w:bCs/>
                <w:color w:val="000000"/>
                <w:spacing w:val="-3"/>
                <w:sz w:val="16"/>
                <w:szCs w:val="16"/>
              </w:rPr>
              <w:t>Volkswagen</w:t>
            </w:r>
            <w:r>
              <w:rPr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pacing w:val="-3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498649,37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8370E4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1202,0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52,6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8370E4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1202,0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52,6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Pr="008370E4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1202,0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52,6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Новикова Светлана Валерьевна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68,2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Астапенкова Елена Александровна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30,4</w:t>
            </w:r>
          </w:p>
        </w:tc>
        <w:tc>
          <w:tcPr>
            <w:tcW w:w="1264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813926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Peno </w:t>
            </w:r>
            <w:r>
              <w:rPr>
                <w:rFonts w:eastAsia="Calibri"/>
                <w:sz w:val="16"/>
                <w:szCs w:val="16"/>
                <w:lang w:eastAsia="en-US"/>
              </w:rPr>
              <w:t>Флюенс</w:t>
            </w:r>
          </w:p>
        </w:tc>
        <w:tc>
          <w:tcPr>
            <w:tcW w:w="1107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453441,20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26.</w:t>
            </w: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Карапетян Сатиник Еремовна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651,0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44,2</w:t>
            </w:r>
          </w:p>
        </w:tc>
        <w:tc>
          <w:tcPr>
            <w:tcW w:w="1264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50,8</w:t>
            </w:r>
          </w:p>
        </w:tc>
        <w:tc>
          <w:tcPr>
            <w:tcW w:w="1317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97060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21043</w:t>
            </w:r>
          </w:p>
        </w:tc>
        <w:tc>
          <w:tcPr>
            <w:tcW w:w="1107" w:type="dxa"/>
            <w:shd w:val="clear" w:color="auto" w:fill="auto"/>
          </w:tcPr>
          <w:p w:rsidR="00297060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211488,84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97060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297060" w:rsidRPr="004E60A7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97060" w:rsidRPr="00D8308B" w:rsidRDefault="00297060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97060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50,8</w:t>
            </w:r>
          </w:p>
        </w:tc>
        <w:tc>
          <w:tcPr>
            <w:tcW w:w="1264" w:type="dxa"/>
            <w:shd w:val="clear" w:color="auto" w:fill="auto"/>
          </w:tcPr>
          <w:p w:rsidR="00297060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97060" w:rsidRDefault="00297060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97060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Мазда сх5</w:t>
            </w:r>
          </w:p>
        </w:tc>
        <w:tc>
          <w:tcPr>
            <w:tcW w:w="1107" w:type="dxa"/>
            <w:shd w:val="clear" w:color="auto" w:fill="auto"/>
          </w:tcPr>
          <w:p w:rsidR="00297060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391997,00</w:t>
            </w:r>
          </w:p>
        </w:tc>
        <w:tc>
          <w:tcPr>
            <w:tcW w:w="2062" w:type="dxa"/>
            <w:shd w:val="clear" w:color="auto" w:fill="auto"/>
          </w:tcPr>
          <w:p w:rsidR="00297060" w:rsidRPr="00D8308B" w:rsidRDefault="00297060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Партусова Юлия Михайловна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387174,74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Хвалько Юлия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57,1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576601,81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EC75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 (средства личного накопления, материнского (семейного капитала, кредит)</w:t>
            </w: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DC651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Беларусь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57,1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756 325,00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57,1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57,1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Лобзова Наталья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EA48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449910,07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Якубова Янина Николаевна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392090,23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14400,00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Радченкова Людмила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207200,46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Кенденкова Лилия Константиновна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54,2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460991,12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48,1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54,2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Шкода октавия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183086,72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54,2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54,2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Якушева Наталья Сергеевна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Специалист 1-й категории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153208,79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21214</w:t>
            </w:r>
          </w:p>
          <w:p w:rsidR="000640DD" w:rsidRPr="000C641F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Hyundai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Туксон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430000,00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Жилина Алена Юрьевна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Специалист 1-й категории отдела социальной помощи и поддержки населения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128768,45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Алекса Мария Ивановна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сектора по работе с негосударственными (некоммерческими) и общественными организациями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189,7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507533,50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189,7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Ауди А6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1433042,74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4E60A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36.</w:t>
            </w:r>
          </w:p>
        </w:tc>
        <w:tc>
          <w:tcPr>
            <w:tcW w:w="1914" w:type="dxa"/>
            <w:shd w:val="clear" w:color="auto" w:fill="auto"/>
          </w:tcPr>
          <w:p w:rsidR="000640DD" w:rsidRPr="00D8308B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Житкова Елена Викторовна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сектора по работе с негосударственными (некоммерческими) и общественными организациями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Комната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15,4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341798,45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Куклина Мария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по работе с отдельными категориями граждан и жилищному обеспечению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62,7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Ауди А3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527376,61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53,2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288857,67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Менченков Антон Дмитриевич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специалистотдела по работе с отдельными категориями граждан и жилищному обеспечению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411271,93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182148,64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Науменко Елена Сергеевна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специалистотдела по работе с отдельными категориями граждан и жилищному обеспечению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30,2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545910,12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40.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Кравцова Людмила Михайловна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по работе с отдельными категориями граждан и жилищному обеспечению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55,1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254802,58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765,0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55,1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Лада 2109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789278,19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Лагутенкова Елена Николаевна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по работе с отдельными категориями граждан и жилищному обеспечению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1050,0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650,0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893369,57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Лезнов Игорь Алексеевич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Специалист 1-й категории отдела по работе с отдельными категориями граждан и жилищному обеспечению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34,5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Газ 3110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399529,60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Явтушенко Ольга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охраны труда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900,0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168,2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0C2B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654345,49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D59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D59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D59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168,2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D59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3D59C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Toyota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Королла Версо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51782,31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168,2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168,2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Минченкова Ирина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охраны труда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45,1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499016,27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Чехирова Ирина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охраны труда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439837,09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Резова Татьяна Евгеньевна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охраны труда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503429,40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Близнакова Виктория Венедиктовна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охраны труда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81,3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519788,36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Купреева Юлия Андреевна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организации стационарного социального обслуживания граждан пожилого возраста и инвалидов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560834,57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49.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Максименко Светлана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отдела организации стационарного социального обслуживания граждан пожилого возраста и инвалидов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480612,05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Горбачева Надежда Юрьевна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Главный специалист отдела организации стационарного социального обслуживания граждан пожилого возраста и инвалидов 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91,6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10300,00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91,6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Фольксфаген Гольф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249638,13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91,6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91,6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Акинчикова Ирина Ивановна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организации стационарного социального обслуживания граждан пожилого возраста и инвалидов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52,5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398046,42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52.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Хохленкова Анастасия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организации стационарного социального обслуживания граждан пожилого возраста и инвалидов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63,2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50,3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2110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376964,01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63,2</w:t>
            </w: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Форд Мавериск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625710,18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99166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63,2</w:t>
            </w: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50,3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99166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63,2</w:t>
            </w: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50,3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Пешехонова Елена Николаевна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организации стационарного социального обслуживания граждан пожилого возраста и инвалидов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30,1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401457,09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Колесникова Наталья Сергеевна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государственного заказа и договорной работы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45,6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981486,17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99166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45,6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Кац Юлия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государственного заказа и договорной работы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Фольксваген поло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436454,99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50,9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1336906,94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50,9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50,9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Штыкова Анна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государственного заказа и договорной работы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84,1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428955,35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Тимофеева Марина Михайловна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государственного заказа и договорной работы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384711,56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Шкода Октавия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820680,65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Ковалева Екатерина Евгеньевна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государственного заказа и договорной работы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56,4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Хэнде солярис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390607,45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1227710,48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56,4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Шахова Ирина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контроля за деятельностью стационарных учреждений социального обслуживания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96,5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1842878,93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96,5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96,5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60.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Шубина Татьяна Евгеньевна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отдела контроля за деятельностью стационарных учреждений социального обслуживания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2617641,57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43,9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Павлюкова Татьяна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отдела контроля за деятельностью стационарных учреждений социального обслуживания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53,9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53,1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724951,70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Денисова Надежда Васильевна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контроля за деятельностью стационарных учреждений социального обслуживания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474523,64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63.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Нилова Светлана Анатольевна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контроля за деятельностью стационарных учреждений социального обслуживания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66,9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Рено сандеро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384230,72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Зеленеева Ирина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контроля за деятельностью стационарных учреждений социального обслуживания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Садовый домик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500,00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45,8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412541,76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Ниссан тиида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115311,08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Михальчук Наталья Николаевна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управления жилищно-коммунальных льгот и социальных выплат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1214945,76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Шашкунова Валентина Николаевна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контроля за назначением социальных выплат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51,6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584879,56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Поварова Наталья Алексеевна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Главный специалист отдела контроля за назначением социальных выплат 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21693000,0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52,2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486079,91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34DCF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Ниссан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Qashqai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226310,00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Ившина Валентина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контроля за назначением социальных выплат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39,4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542,0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382772,13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8F67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542,0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Хэнде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Galloper</w:t>
            </w:r>
          </w:p>
          <w:p w:rsidR="000640DD" w:rsidRPr="008F67D7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Ауди 80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477430,75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Палей Алина Игоревна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контроля за назначением социальных выплат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291633,13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Чепелова Екатерина Олеговна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контроля за назначением социальных выплат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60,4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571434,71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726,0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60,4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37,8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21053</w:t>
            </w:r>
          </w:p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Фольксваген поло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1510803,27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60,4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71.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Пупкина Екатерина Олеговна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контроля за назначением социальных выплат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377942,32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99166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Форд фокус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494495,22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99166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Суворова Алла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Специалист 1-й категории отдела контроля за назначением социальных выплат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260702,86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Гонтовой Евгений Эдуардович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информационных технологий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62,1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219070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716999,02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Балякин Виталий Анатольевич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отдела информационных технологий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47,3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47,3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2101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582411,57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475,0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45,2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47,3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11183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801501,05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Линева Оксана Андреевна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жилищно-коммунальных субсидий и льгот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530568,34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76.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Рябушева Светлана Викторовна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Ведущий специалист отдела жилищно-коммунальных субсидий и льгот 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494016,62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916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Ниссан альмера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140325,84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Ковалева Юлия Витальевна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жилищно-коммунальных субсидий и льгот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74,5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147177,95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Архицкая Елена Сергеевна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жилищно-коммунальных субсидий и льгот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209122,17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Ниссан альмера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696457,50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Фернега Яна Васильевна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жилищно-коммунальных субсидий и льгот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330478,62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Петрова Татьяна Викторовна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жилищно-коммунальных субсидий и льгот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115,9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442350,81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115,9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Греат Валл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473897,04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115,9</w:t>
            </w:r>
          </w:p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81.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Кошевенко Мария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жилищно-коммунальных субсидий и льгот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1476,0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62,5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59,4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683287,16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59,4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9C1C5A" w:rsidRDefault="000640DD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Hyndai Creta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207728,56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A01B1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82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Великанова Светлана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Специалист 1 категории отдела жилищно-коммунальных субсидий и льгот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1029,0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84,6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9C1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72231,06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1029,0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84,6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Ауди а6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211505,70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9835F2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83.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Куцакова Галина Святославовна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FE077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Консультант сектора труда 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513304,80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Шкода октавия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154827,18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84.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Одинцова Людмила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управления семейной политики и демографического развития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51,7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52,3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86,6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1262276,43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86,6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53,4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Лэнд Ровер Фриландер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Моторная лодка бриг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244772,46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86,6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85.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Шернене Ирина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54,3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Киа соул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663342,40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2451,0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35,5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13300,0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Лада приора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Прицеп легковой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1362460,85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43,8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54,3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Громова Галина Григорьевна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62,1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511792,87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87.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Боровская Светлана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63,1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434560,05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88.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Власов Алексей Сергеевич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1235,0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80,4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21053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446575,81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244,5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313300,37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3900,0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Pr="00FE0773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89.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Шекова Ирина Сергеевна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130623,25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Машино-место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Машино-место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141,4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13,3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Фольксваген Тигуан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2590985,73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AF304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AF304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Толкачева Инна Николаевна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Комната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371846,68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91.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Егорова Светлана Николаевна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397004,60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45,6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Маз Купава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Фольксваген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265427,49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45,6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92.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Юльчиева Анна Михайловна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97,9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47,1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56,5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117873,15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56,5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Хундай акцент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702730,49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56,5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93.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Юденкова Наталья Игоревна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69,8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374386,72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69,8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6695,65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Семенова Марина Алексеевна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Специалист 1-й категории отдела по организации социальной поддержки и социальному обслуживанию семьи и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36,8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953,0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49,2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245308,68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95.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Старовойтова Оксана Леонидовна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реализации программ и организации отдыха и оздоровления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Сузуки Витара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1111894,20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75,9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75,9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96.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Федосеенкова Надежда Николаевна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реализации программ и организации отдыха и оздоровления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401339,02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52,7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Киа спортеж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97.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Андреева Екатерина Михайловна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реализации программ и организации отдыха и оздоровления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402 244,11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Кио рио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795000,00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AF304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AF304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98.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Степанова Наталья Сергеевна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реализации программ и организации отдыха и оздоровления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1178272,80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99.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Мозголина Светлана Игоревна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реализации программ и организации отдыха и оздоровления детей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42,9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530704,59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52,2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Беларусь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Новикова Татьяна Анатольевна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Начальник отдела социальной защиты населения в Вяземском районе 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859642,80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Помещение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Индивидуальное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28,5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109,3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470,9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63,4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Ауди 5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320277,52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Генералова Елена Васильевна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отдела социальной защиты населения в Вяземском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45,7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88,3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484538,92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88,3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1185291,86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Казакова Наталия Евгеньевна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Темкинском районе отдела социальной защиты населения в Вяземском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83,3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605095,73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83,3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1307361,13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Крупенченкова Елена Алексеевна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Угранском районе отдела социальной защиты населения в Вяземском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642,0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458458,32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Королева Антонина михайловна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сектора социальной защиты населения в Гагаринском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36,8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512027,71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E643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E643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E643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жом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700,0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400,0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400,0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1415,0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36,8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Луаз 969м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Форд мондео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Заз 1105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Мотоцикл Ямаха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729995,09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Мамаева Светлана Алексеевна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Сычевском районе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сектора социальной защиты населения в Гагаринском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60,9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476366,40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79,5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Шкода октавия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Уаз 31512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896121,80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Василькова Татьяна Михайловна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E643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Новодугинском районе</w:t>
            </w:r>
          </w:p>
          <w:p w:rsidR="000640DD" w:rsidRDefault="000640DD" w:rsidP="00E643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сектора социальной защиты населения в Гагаринском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126,2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1238,0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3081735,37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126,2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1238,0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Хундай верна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513160,21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1238,0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126,2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5825,42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Иванова Светлана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социальной защиты населения в Починковском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653,0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3454,0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81,3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679023,71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49,9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3454,0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81,3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212140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Ситроен С4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Мотоцикл Иж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1099904,87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108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Сорокоуменкова Галина Валентиновна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Глинковском районе отдела социальной защиты населения в Починковском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984,8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82,2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433,0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661552,23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82,2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984,8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Камаз 551110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733678,17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82,2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984,8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133,82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Давыдова Елена Викторовна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Ельнинском районе отдела социальной защиты населения в Починковском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2129,0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47,3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625901,35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30291A">
        <w:trPr>
          <w:cantSplit/>
          <w:trHeight w:val="1215"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52,4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Уаз 31512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Хундай Сантафе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Мотоцикл ММВЗ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266387,80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Минченкова Татьяна Ивановна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Монастырщинском районе отдела социальной защиты населения в Починковском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80000,0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17,5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97,3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700,0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344,0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450 436,18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0291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0291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0291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97,3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700,0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344,0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Санг Йонг кайрон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Трактор МТЗ-80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1096105,83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Ковалев Сергей Леонидович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Хиславичскомрайоне отдела социальной защиты населения в Починковском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783,0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93,4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Мотоцикл ИЖ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451628,47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93,4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783,0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Рено сценик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308593,44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93,4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учпсток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783,0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Морозова Екатерина Евгеньевна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социальной защиты населения в Рославльском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604560,05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755,0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Рено логан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265 985,91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56,3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Максакова Елена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Ершичском районе отдела социальной защиты населения в Рославльском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99,1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1131,0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490788,10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36E6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936E6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36E6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99,1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1131,0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Иж 2126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Лада гранта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482931,50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Долусов Андрей Леонидович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Шумячском районе отдела социальной защиты населения в Рославльском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262,2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5600,0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9283,0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1199,0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Уаз хантер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Трактор МТЗ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614763,08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262,2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262,2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262,2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262,2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Верещагина Ирина Викторовна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социальной защиты населения в Рославльском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1334,0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361880,41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116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EA483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Нарышкина Наталья Николаевна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социальной защиты населения в Руднянском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538,0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9F14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940415,58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538,0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538,0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Тычинин Олег Николаевич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в Демидовском районе отдела социальной защиты населения в Руднянском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64,0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Нива шевроле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497 490,03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64,0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600,0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78,0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Тайота рав 4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933049,31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64,0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600,0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78,0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118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Падеко Людмила Давыдовна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Велижском районе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отдела социальной защиты населения в Руднянском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1017,0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610672,22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1017,0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Форд фокус</w:t>
            </w:r>
          </w:p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Мотоцикл иж планета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335905,95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Андреева Ирина Геннадьевна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социальной защиты населения в Сафоновском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62,5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907666,54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Часть жилого дома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1709,0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35,0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49,8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62,5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218B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14F8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Пежо 408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14F8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438694,66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Балакирева Наталья Сергеевна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Консультант в Дорогобужском районе отдела социальной защиты населения в Сафоновском районе 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3137,0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708559,14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44,1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121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Горбачева Юлия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Главный специалист отдела социальной защиты населения в Сафоновском районе 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105985,01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60,2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81,8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1021430,00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60,2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81,8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Ераксина Елена Александровна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Холм-Жирковском районе отдела социальной защиты населения в Сафоновском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43,6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1607,0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458404,90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Новикова Елена Ивановна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социальной защиты населения в Смоленском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1050,0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43,3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34,8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20,8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543522,79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Волченкова Татьяна Викторовна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социальной защиты населения в Смоленском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515227,83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50,4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Деу Нексия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123500,00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51296A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51296A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Малихова Людмила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в Краснинском районе отдела социальной защиты населения в Смоленском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дрлевая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1028,0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79,7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84,6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38,1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Шкода октавия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673749,0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28,2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79,7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1028,0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Головенкова Светлана Анатольевна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социальной защиты населения в Ярцевском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42,4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30,5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608860,15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42,4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Форд фокус</w:t>
            </w: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299087,20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127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Касьянова Елена Петровна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в Духовщинском районе отдела социальной защиты населения в Ярцевском районе</w:t>
            </w:r>
          </w:p>
        </w:tc>
        <w:tc>
          <w:tcPr>
            <w:tcW w:w="82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43,0</w:t>
            </w:r>
          </w:p>
        </w:tc>
        <w:tc>
          <w:tcPr>
            <w:tcW w:w="1264" w:type="dxa"/>
            <w:shd w:val="clear" w:color="auto" w:fill="auto"/>
          </w:tcPr>
          <w:p w:rsidR="000640DD" w:rsidRDefault="000640DD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62,0</w:t>
            </w: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552851,34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40DD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1914" w:type="dxa"/>
            <w:shd w:val="clear" w:color="auto" w:fill="auto"/>
          </w:tcPr>
          <w:p w:rsidR="000640DD" w:rsidRDefault="000640DD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Жук Татьяна Владимировна</w:t>
            </w:r>
          </w:p>
        </w:tc>
        <w:tc>
          <w:tcPr>
            <w:tcW w:w="1071" w:type="dxa"/>
            <w:shd w:val="clear" w:color="auto" w:fill="auto"/>
          </w:tcPr>
          <w:p w:rsidR="000640DD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 отдела социальной защиты населения в г. Смоленске</w:t>
            </w:r>
          </w:p>
        </w:tc>
        <w:tc>
          <w:tcPr>
            <w:tcW w:w="820" w:type="dxa"/>
            <w:shd w:val="clear" w:color="auto" w:fill="auto"/>
          </w:tcPr>
          <w:p w:rsidR="000640DD" w:rsidRDefault="00F6309C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640DD" w:rsidRDefault="00F6309C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640DD" w:rsidRDefault="00F6309C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59,8</w:t>
            </w:r>
          </w:p>
        </w:tc>
        <w:tc>
          <w:tcPr>
            <w:tcW w:w="1264" w:type="dxa"/>
            <w:shd w:val="clear" w:color="auto" w:fill="auto"/>
          </w:tcPr>
          <w:p w:rsidR="000640DD" w:rsidRDefault="00F6309C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0640DD" w:rsidRDefault="000640DD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640DD" w:rsidRDefault="000640DD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640DD" w:rsidRDefault="00F6309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Лада гранта</w:t>
            </w:r>
          </w:p>
        </w:tc>
        <w:tc>
          <w:tcPr>
            <w:tcW w:w="1107" w:type="dxa"/>
            <w:shd w:val="clear" w:color="auto" w:fill="auto"/>
          </w:tcPr>
          <w:p w:rsidR="000640DD" w:rsidRDefault="00F6309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1188878,08</w:t>
            </w:r>
          </w:p>
        </w:tc>
        <w:tc>
          <w:tcPr>
            <w:tcW w:w="2062" w:type="dxa"/>
            <w:shd w:val="clear" w:color="auto" w:fill="auto"/>
          </w:tcPr>
          <w:p w:rsidR="000640DD" w:rsidRPr="00D8308B" w:rsidRDefault="000640D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59,8</w:t>
            </w:r>
          </w:p>
        </w:tc>
        <w:tc>
          <w:tcPr>
            <w:tcW w:w="1264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Газ 330202</w:t>
            </w: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4103026,36</w:t>
            </w: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 (ипотечное кредитование, безвозмездная помощь от сестры и матери, доход от продажи квартиры)</w:t>
            </w: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59,8</w:t>
            </w:r>
          </w:p>
        </w:tc>
        <w:tc>
          <w:tcPr>
            <w:tcW w:w="1264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59,8</w:t>
            </w:r>
          </w:p>
        </w:tc>
        <w:tc>
          <w:tcPr>
            <w:tcW w:w="1264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Тырса Галина Николаевна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Заместитель начальника отдела в Заднепровском районе отдела социальной защиты населения в г. Смоленске </w:t>
            </w:r>
          </w:p>
        </w:tc>
        <w:tc>
          <w:tcPr>
            <w:tcW w:w="82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33,4</w:t>
            </w:r>
          </w:p>
        </w:tc>
        <w:tc>
          <w:tcPr>
            <w:tcW w:w="1264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575152,40</w:t>
            </w: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40,2</w:t>
            </w:r>
          </w:p>
        </w:tc>
        <w:tc>
          <w:tcPr>
            <w:tcW w:w="1264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33,4</w:t>
            </w: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1007165,70</w:t>
            </w: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Романкова Юлия Александровна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в Заднепровском районе отдела социальной защиты населения в г. Смоленске</w:t>
            </w:r>
          </w:p>
        </w:tc>
        <w:tc>
          <w:tcPr>
            <w:tcW w:w="82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62,0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22,6</w:t>
            </w:r>
          </w:p>
        </w:tc>
        <w:tc>
          <w:tcPr>
            <w:tcW w:w="1264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145440,04</w:t>
            </w: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62,0</w:t>
            </w: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Герасимова Светлана Михайловна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отдела в Промышленном районе отдела социальной защиты населения в г. Смоленске</w:t>
            </w:r>
          </w:p>
        </w:tc>
        <w:tc>
          <w:tcPr>
            <w:tcW w:w="82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70,6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20,8</w:t>
            </w:r>
          </w:p>
        </w:tc>
        <w:tc>
          <w:tcPr>
            <w:tcW w:w="1264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68,0</w:t>
            </w: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21102</w:t>
            </w: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526942,62</w:t>
            </w: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68,0</w:t>
            </w:r>
          </w:p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70,6</w:t>
            </w:r>
          </w:p>
        </w:tc>
        <w:tc>
          <w:tcPr>
            <w:tcW w:w="1317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132</w:t>
            </w: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Баталова Наталья Викторовна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в Промышленном районе отдела социальной защиты населения в г. Смоленске</w:t>
            </w:r>
          </w:p>
        </w:tc>
        <w:tc>
          <w:tcPr>
            <w:tcW w:w="82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56,6</w:t>
            </w: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137403,24</w:t>
            </w: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3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56,6</w:t>
            </w:r>
          </w:p>
        </w:tc>
        <w:tc>
          <w:tcPr>
            <w:tcW w:w="1317" w:type="dxa"/>
            <w:shd w:val="clear" w:color="auto" w:fill="auto"/>
          </w:tcPr>
          <w:p w:rsidR="00357A79" w:rsidRDefault="00357A79" w:rsidP="005129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57A79" w:rsidRPr="00D8308B" w:rsidTr="00DC3812">
        <w:trPr>
          <w:cantSplit/>
        </w:trPr>
        <w:tc>
          <w:tcPr>
            <w:tcW w:w="462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1914" w:type="dxa"/>
            <w:shd w:val="clear" w:color="auto" w:fill="auto"/>
          </w:tcPr>
          <w:p w:rsidR="00357A79" w:rsidRDefault="00357A79" w:rsidP="003B60B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Титиевская Светлана Анатольевна</w:t>
            </w:r>
          </w:p>
        </w:tc>
        <w:tc>
          <w:tcPr>
            <w:tcW w:w="107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Ведущий специалист в Ленинском районе отдела социальной защиты населения в г. Смоленске</w:t>
            </w:r>
          </w:p>
        </w:tc>
        <w:tc>
          <w:tcPr>
            <w:tcW w:w="82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46,0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20,9</w:t>
            </w:r>
          </w:p>
        </w:tc>
        <w:tc>
          <w:tcPr>
            <w:tcW w:w="1264" w:type="dxa"/>
            <w:shd w:val="clear" w:color="auto" w:fill="auto"/>
          </w:tcPr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57A79" w:rsidRDefault="00357A79" w:rsidP="003B60B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357A79" w:rsidRDefault="00357A79" w:rsidP="00D95F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57A79" w:rsidRDefault="00357A79" w:rsidP="00AF30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57A79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371579,32</w:t>
            </w:r>
          </w:p>
        </w:tc>
        <w:tc>
          <w:tcPr>
            <w:tcW w:w="2062" w:type="dxa"/>
            <w:shd w:val="clear" w:color="auto" w:fill="auto"/>
          </w:tcPr>
          <w:p w:rsidR="00357A79" w:rsidRPr="00D8308B" w:rsidRDefault="00357A7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DD573A" w:rsidRDefault="00DD573A" w:rsidP="00D8308B">
      <w:pPr>
        <w:tabs>
          <w:tab w:val="left" w:pos="2268"/>
        </w:tabs>
        <w:rPr>
          <w:sz w:val="10"/>
          <w:szCs w:val="10"/>
        </w:rPr>
      </w:pPr>
    </w:p>
    <w:sectPr w:rsidR="00DD573A" w:rsidSect="00487215">
      <w:headerReference w:type="default" r:id="rId7"/>
      <w:pgSz w:w="16838" w:h="11906" w:orient="landscape"/>
      <w:pgMar w:top="907" w:right="567" w:bottom="907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1AB" w:rsidRDefault="009D21AB" w:rsidP="00EC4B35">
      <w:r>
        <w:separator/>
      </w:r>
    </w:p>
  </w:endnote>
  <w:endnote w:type="continuationSeparator" w:id="1">
    <w:p w:rsidR="009D21AB" w:rsidRDefault="009D21AB" w:rsidP="00EC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1AB" w:rsidRDefault="009D21AB" w:rsidP="00EC4B35">
      <w:r>
        <w:separator/>
      </w:r>
    </w:p>
  </w:footnote>
  <w:footnote w:type="continuationSeparator" w:id="1">
    <w:p w:rsidR="009D21AB" w:rsidRDefault="009D21AB" w:rsidP="00EC4B35">
      <w:r>
        <w:continuationSeparator/>
      </w:r>
    </w:p>
  </w:footnote>
  <w:footnote w:id="2">
    <w:p w:rsidR="003B60BB" w:rsidRPr="00F165B4" w:rsidRDefault="003B60BB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8"/>
          <w:szCs w:val="18"/>
        </w:rPr>
        <w:footnoteRef/>
      </w:r>
      <w:r w:rsidRPr="00F165B4">
        <w:rPr>
          <w:rFonts w:ascii="Times New Roman" w:hAnsi="Times New Roman"/>
          <w:sz w:val="16"/>
          <w:szCs w:val="16"/>
        </w:rPr>
        <w:t>Сведения указываются в отношении лица, замещающего государственную должность</w:t>
      </w:r>
      <w:r>
        <w:rPr>
          <w:rFonts w:ascii="Times New Roman" w:hAnsi="Times New Roman"/>
          <w:sz w:val="16"/>
          <w:szCs w:val="16"/>
        </w:rPr>
        <w:t xml:space="preserve"> Смоленской области</w:t>
      </w:r>
      <w:r w:rsidRPr="00F165B4">
        <w:rPr>
          <w:rFonts w:ascii="Times New Roman" w:hAnsi="Times New Roman"/>
          <w:sz w:val="16"/>
          <w:szCs w:val="16"/>
        </w:rPr>
        <w:t xml:space="preserve"> (государственного гражданского служащего Смоленской области)</w:t>
      </w:r>
      <w:r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доходах, расходах, об имуществе и обязательствах имущественного характера (далее – сведения о доходах). </w:t>
      </w:r>
    </w:p>
  </w:footnote>
  <w:footnote w:id="3">
    <w:p w:rsidR="003B60BB" w:rsidRPr="00F165B4" w:rsidRDefault="003B60BB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6"/>
          <w:szCs w:val="16"/>
        </w:rPr>
        <w:footnoteRef/>
      </w:r>
      <w:r w:rsidRPr="00F165B4">
        <w:rPr>
          <w:rFonts w:ascii="Times New Roman" w:hAnsi="Times New Roman"/>
          <w:sz w:val="16"/>
          <w:szCs w:val="16"/>
        </w:rPr>
        <w:t xml:space="preserve"> Сведения указываются в отношении лица, замещающего государственную должность </w:t>
      </w:r>
      <w:r>
        <w:rPr>
          <w:rFonts w:ascii="Times New Roman" w:hAnsi="Times New Roman"/>
          <w:sz w:val="16"/>
          <w:szCs w:val="16"/>
        </w:rPr>
        <w:t xml:space="preserve">Смоленской области </w:t>
      </w:r>
      <w:r w:rsidRPr="00F165B4">
        <w:rPr>
          <w:rFonts w:ascii="Times New Roman" w:hAnsi="Times New Roman"/>
          <w:sz w:val="16"/>
          <w:szCs w:val="16"/>
        </w:rPr>
        <w:t>(государственного гражданского служащего Смоленской области)</w:t>
      </w:r>
      <w:r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4">
    <w:p w:rsidR="003B60BB" w:rsidRPr="00F165B4" w:rsidRDefault="003B60BB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Смоленской области (государственному гражданскому служащему Смоленской области)</w:t>
      </w:r>
      <w:r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">
    <w:p w:rsidR="003B60BB" w:rsidRPr="00F165B4" w:rsidRDefault="003B60BB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rFonts w:ascii="Times New Roman" w:hAnsi="Times New Roman"/>
          <w:sz w:val="16"/>
          <w:szCs w:val="16"/>
        </w:rPr>
        <w:t xml:space="preserve">Сведения указываются, если </w:t>
      </w:r>
      <w:r>
        <w:rPr>
          <w:rFonts w:ascii="Times New Roman" w:hAnsi="Times New Roman"/>
          <w:sz w:val="16"/>
          <w:szCs w:val="16"/>
        </w:rPr>
        <w:t xml:space="preserve">общая </w:t>
      </w:r>
      <w:r w:rsidRPr="00F165B4">
        <w:rPr>
          <w:rFonts w:ascii="Times New Roman" w:hAnsi="Times New Roman"/>
          <w:sz w:val="16"/>
          <w:szCs w:val="16"/>
        </w:rPr>
        <w:t>сумма сдел</w:t>
      </w:r>
      <w:r>
        <w:rPr>
          <w:rFonts w:ascii="Times New Roman" w:hAnsi="Times New Roman"/>
          <w:sz w:val="16"/>
          <w:szCs w:val="16"/>
        </w:rPr>
        <w:t>ок (сумма сделки)</w:t>
      </w:r>
      <w:r w:rsidRPr="00F165B4">
        <w:rPr>
          <w:rFonts w:ascii="Times New Roman" w:hAnsi="Times New Roman"/>
          <w:sz w:val="16"/>
          <w:szCs w:val="16"/>
        </w:rPr>
        <w:t xml:space="preserve"> превышает общий доход лица, замещающего государственную должность Смоленской области (государственного гражданского служащего Смоленской области)</w:t>
      </w:r>
      <w:r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/>
          <w:sz w:val="16"/>
          <w:szCs w:val="16"/>
        </w:rPr>
        <w:t>календарному году, предшествующемугоду представления сведений о доходах</w:t>
      </w:r>
      <w:r w:rsidRPr="00F165B4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0BB" w:rsidRDefault="003B60BB" w:rsidP="00EC4B35">
    <w:pPr>
      <w:pStyle w:val="a3"/>
      <w:tabs>
        <w:tab w:val="center" w:pos="7285"/>
        <w:tab w:val="left" w:pos="7820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B35"/>
    <w:rsid w:val="00002CE2"/>
    <w:rsid w:val="00015596"/>
    <w:rsid w:val="000261E4"/>
    <w:rsid w:val="00032CC3"/>
    <w:rsid w:val="000571CF"/>
    <w:rsid w:val="000640DD"/>
    <w:rsid w:val="00064DC5"/>
    <w:rsid w:val="000661F4"/>
    <w:rsid w:val="00087065"/>
    <w:rsid w:val="0008723E"/>
    <w:rsid w:val="0009466A"/>
    <w:rsid w:val="0009556A"/>
    <w:rsid w:val="00097ABA"/>
    <w:rsid w:val="000A267C"/>
    <w:rsid w:val="000A4D1E"/>
    <w:rsid w:val="000A4ECB"/>
    <w:rsid w:val="000A7A49"/>
    <w:rsid w:val="000B74BB"/>
    <w:rsid w:val="000C05BB"/>
    <w:rsid w:val="000C2B86"/>
    <w:rsid w:val="000C37F7"/>
    <w:rsid w:val="000C641F"/>
    <w:rsid w:val="000D02FE"/>
    <w:rsid w:val="00101AEA"/>
    <w:rsid w:val="00104382"/>
    <w:rsid w:val="00106D9D"/>
    <w:rsid w:val="00120707"/>
    <w:rsid w:val="00120F71"/>
    <w:rsid w:val="00126CB5"/>
    <w:rsid w:val="001338E0"/>
    <w:rsid w:val="001377BF"/>
    <w:rsid w:val="0014011B"/>
    <w:rsid w:val="00153837"/>
    <w:rsid w:val="0015509B"/>
    <w:rsid w:val="0016309E"/>
    <w:rsid w:val="001659FD"/>
    <w:rsid w:val="00166F3E"/>
    <w:rsid w:val="0016741E"/>
    <w:rsid w:val="00192067"/>
    <w:rsid w:val="00192AC1"/>
    <w:rsid w:val="001A5AC9"/>
    <w:rsid w:val="001B6D4D"/>
    <w:rsid w:val="001C099A"/>
    <w:rsid w:val="001E1A11"/>
    <w:rsid w:val="001F47EB"/>
    <w:rsid w:val="00211103"/>
    <w:rsid w:val="002123AF"/>
    <w:rsid w:val="00212F6C"/>
    <w:rsid w:val="00214C7F"/>
    <w:rsid w:val="002275F4"/>
    <w:rsid w:val="00247FB8"/>
    <w:rsid w:val="00257758"/>
    <w:rsid w:val="00263566"/>
    <w:rsid w:val="002723B0"/>
    <w:rsid w:val="002735E8"/>
    <w:rsid w:val="00280933"/>
    <w:rsid w:val="00282B29"/>
    <w:rsid w:val="00285B96"/>
    <w:rsid w:val="00290808"/>
    <w:rsid w:val="00295B93"/>
    <w:rsid w:val="00297060"/>
    <w:rsid w:val="002A49C1"/>
    <w:rsid w:val="002B023B"/>
    <w:rsid w:val="002B3BC9"/>
    <w:rsid w:val="002C38CB"/>
    <w:rsid w:val="002D459F"/>
    <w:rsid w:val="002E16E4"/>
    <w:rsid w:val="002E4A88"/>
    <w:rsid w:val="002E52A9"/>
    <w:rsid w:val="002F5246"/>
    <w:rsid w:val="002F6F7A"/>
    <w:rsid w:val="00300F69"/>
    <w:rsid w:val="0030291A"/>
    <w:rsid w:val="00306DD0"/>
    <w:rsid w:val="00320F17"/>
    <w:rsid w:val="00327F06"/>
    <w:rsid w:val="003538FE"/>
    <w:rsid w:val="00357A79"/>
    <w:rsid w:val="003636FE"/>
    <w:rsid w:val="00363D92"/>
    <w:rsid w:val="00363E7B"/>
    <w:rsid w:val="00380125"/>
    <w:rsid w:val="003805B6"/>
    <w:rsid w:val="003832FD"/>
    <w:rsid w:val="003928C0"/>
    <w:rsid w:val="003A269E"/>
    <w:rsid w:val="003B60BB"/>
    <w:rsid w:val="003B7732"/>
    <w:rsid w:val="003C2E71"/>
    <w:rsid w:val="003C6C19"/>
    <w:rsid w:val="003D1B86"/>
    <w:rsid w:val="003D2276"/>
    <w:rsid w:val="003D59CB"/>
    <w:rsid w:val="003E6F85"/>
    <w:rsid w:val="003F5E2B"/>
    <w:rsid w:val="003F6A2C"/>
    <w:rsid w:val="00406438"/>
    <w:rsid w:val="00417C49"/>
    <w:rsid w:val="00433FE2"/>
    <w:rsid w:val="0044591D"/>
    <w:rsid w:val="004519E1"/>
    <w:rsid w:val="004558AC"/>
    <w:rsid w:val="0045647E"/>
    <w:rsid w:val="00456C19"/>
    <w:rsid w:val="00457D17"/>
    <w:rsid w:val="00470C34"/>
    <w:rsid w:val="00471919"/>
    <w:rsid w:val="004725DF"/>
    <w:rsid w:val="00483748"/>
    <w:rsid w:val="004845B3"/>
    <w:rsid w:val="00487215"/>
    <w:rsid w:val="00493171"/>
    <w:rsid w:val="004A214B"/>
    <w:rsid w:val="004B531D"/>
    <w:rsid w:val="004D15EF"/>
    <w:rsid w:val="004D337F"/>
    <w:rsid w:val="004D3B01"/>
    <w:rsid w:val="004E0841"/>
    <w:rsid w:val="004E60A7"/>
    <w:rsid w:val="004E7C01"/>
    <w:rsid w:val="004F1710"/>
    <w:rsid w:val="004F5157"/>
    <w:rsid w:val="00500140"/>
    <w:rsid w:val="005146C1"/>
    <w:rsid w:val="0052478A"/>
    <w:rsid w:val="00534EAB"/>
    <w:rsid w:val="00556F73"/>
    <w:rsid w:val="005622DF"/>
    <w:rsid w:val="005744B4"/>
    <w:rsid w:val="00575B8F"/>
    <w:rsid w:val="005801E8"/>
    <w:rsid w:val="0058434D"/>
    <w:rsid w:val="00587734"/>
    <w:rsid w:val="005C3CEF"/>
    <w:rsid w:val="005D187A"/>
    <w:rsid w:val="005D30B0"/>
    <w:rsid w:val="005D3DF2"/>
    <w:rsid w:val="00610B6C"/>
    <w:rsid w:val="00616D12"/>
    <w:rsid w:val="006507C6"/>
    <w:rsid w:val="006669DE"/>
    <w:rsid w:val="00696A74"/>
    <w:rsid w:val="006A36FE"/>
    <w:rsid w:val="006A6C2F"/>
    <w:rsid w:val="006C11F0"/>
    <w:rsid w:val="006C1AF9"/>
    <w:rsid w:val="006C27B5"/>
    <w:rsid w:val="006C2E11"/>
    <w:rsid w:val="006C3F90"/>
    <w:rsid w:val="006C5200"/>
    <w:rsid w:val="006E163F"/>
    <w:rsid w:val="006F6FFA"/>
    <w:rsid w:val="00705873"/>
    <w:rsid w:val="00712D1E"/>
    <w:rsid w:val="00713732"/>
    <w:rsid w:val="00716616"/>
    <w:rsid w:val="00717782"/>
    <w:rsid w:val="00723B41"/>
    <w:rsid w:val="00735C87"/>
    <w:rsid w:val="007473EB"/>
    <w:rsid w:val="0077699E"/>
    <w:rsid w:val="007776D9"/>
    <w:rsid w:val="00790E01"/>
    <w:rsid w:val="007A38EE"/>
    <w:rsid w:val="007A459D"/>
    <w:rsid w:val="007C230E"/>
    <w:rsid w:val="007C25D5"/>
    <w:rsid w:val="007C6C7F"/>
    <w:rsid w:val="007D6E7B"/>
    <w:rsid w:val="007D7D9E"/>
    <w:rsid w:val="007E3833"/>
    <w:rsid w:val="007F0053"/>
    <w:rsid w:val="007F0E75"/>
    <w:rsid w:val="007F12DF"/>
    <w:rsid w:val="007F50B3"/>
    <w:rsid w:val="00807839"/>
    <w:rsid w:val="00813926"/>
    <w:rsid w:val="008172FD"/>
    <w:rsid w:val="00823EA1"/>
    <w:rsid w:val="008370E4"/>
    <w:rsid w:val="00850256"/>
    <w:rsid w:val="008654D8"/>
    <w:rsid w:val="008706FD"/>
    <w:rsid w:val="00874596"/>
    <w:rsid w:val="008776F2"/>
    <w:rsid w:val="0088247E"/>
    <w:rsid w:val="0088409C"/>
    <w:rsid w:val="00897B37"/>
    <w:rsid w:val="008A00DB"/>
    <w:rsid w:val="008D1DCF"/>
    <w:rsid w:val="008D621A"/>
    <w:rsid w:val="008F3B8B"/>
    <w:rsid w:val="008F67D7"/>
    <w:rsid w:val="008F747A"/>
    <w:rsid w:val="009049C5"/>
    <w:rsid w:val="0092132E"/>
    <w:rsid w:val="00936E6E"/>
    <w:rsid w:val="00946BF2"/>
    <w:rsid w:val="00950C2D"/>
    <w:rsid w:val="009544B9"/>
    <w:rsid w:val="00955D46"/>
    <w:rsid w:val="00961E20"/>
    <w:rsid w:val="00971C04"/>
    <w:rsid w:val="00973DF1"/>
    <w:rsid w:val="0098273B"/>
    <w:rsid w:val="009835F2"/>
    <w:rsid w:val="00987774"/>
    <w:rsid w:val="00991669"/>
    <w:rsid w:val="009970D6"/>
    <w:rsid w:val="009A0E87"/>
    <w:rsid w:val="009A4031"/>
    <w:rsid w:val="009A6459"/>
    <w:rsid w:val="009B1188"/>
    <w:rsid w:val="009B599F"/>
    <w:rsid w:val="009C1C5A"/>
    <w:rsid w:val="009D0BD5"/>
    <w:rsid w:val="009D21AB"/>
    <w:rsid w:val="009D4108"/>
    <w:rsid w:val="009D6EB1"/>
    <w:rsid w:val="009E608F"/>
    <w:rsid w:val="009F140B"/>
    <w:rsid w:val="009F30C8"/>
    <w:rsid w:val="00A01B13"/>
    <w:rsid w:val="00A16F94"/>
    <w:rsid w:val="00A17282"/>
    <w:rsid w:val="00A220E8"/>
    <w:rsid w:val="00A32A84"/>
    <w:rsid w:val="00A41BC1"/>
    <w:rsid w:val="00A620C4"/>
    <w:rsid w:val="00A90FFE"/>
    <w:rsid w:val="00AA6552"/>
    <w:rsid w:val="00AB2D2B"/>
    <w:rsid w:val="00AC2F01"/>
    <w:rsid w:val="00AC4D44"/>
    <w:rsid w:val="00AD0624"/>
    <w:rsid w:val="00AD1DF9"/>
    <w:rsid w:val="00AE298F"/>
    <w:rsid w:val="00AE3B2A"/>
    <w:rsid w:val="00AF3049"/>
    <w:rsid w:val="00AF3C15"/>
    <w:rsid w:val="00B00122"/>
    <w:rsid w:val="00B01A8E"/>
    <w:rsid w:val="00B13359"/>
    <w:rsid w:val="00B15E15"/>
    <w:rsid w:val="00B243D1"/>
    <w:rsid w:val="00B24443"/>
    <w:rsid w:val="00B3300F"/>
    <w:rsid w:val="00B34DC8"/>
    <w:rsid w:val="00B401E1"/>
    <w:rsid w:val="00B478CF"/>
    <w:rsid w:val="00B47C42"/>
    <w:rsid w:val="00B5319C"/>
    <w:rsid w:val="00B64CAA"/>
    <w:rsid w:val="00B67841"/>
    <w:rsid w:val="00B702AE"/>
    <w:rsid w:val="00BA2898"/>
    <w:rsid w:val="00BC0570"/>
    <w:rsid w:val="00BC600D"/>
    <w:rsid w:val="00BD52D5"/>
    <w:rsid w:val="00BE5B4C"/>
    <w:rsid w:val="00BE6E2C"/>
    <w:rsid w:val="00BF78FC"/>
    <w:rsid w:val="00C34C28"/>
    <w:rsid w:val="00C35AAB"/>
    <w:rsid w:val="00C3692C"/>
    <w:rsid w:val="00C424C8"/>
    <w:rsid w:val="00C56ACE"/>
    <w:rsid w:val="00C722AC"/>
    <w:rsid w:val="00C741AE"/>
    <w:rsid w:val="00C7717D"/>
    <w:rsid w:val="00C8024E"/>
    <w:rsid w:val="00C821FF"/>
    <w:rsid w:val="00CA370C"/>
    <w:rsid w:val="00CB68E6"/>
    <w:rsid w:val="00CC4593"/>
    <w:rsid w:val="00CC544C"/>
    <w:rsid w:val="00CD2DAD"/>
    <w:rsid w:val="00CF32FC"/>
    <w:rsid w:val="00CF331B"/>
    <w:rsid w:val="00D06D54"/>
    <w:rsid w:val="00D12842"/>
    <w:rsid w:val="00D1398C"/>
    <w:rsid w:val="00D16B2F"/>
    <w:rsid w:val="00D25CAC"/>
    <w:rsid w:val="00D34DCF"/>
    <w:rsid w:val="00D51F9E"/>
    <w:rsid w:val="00D54E96"/>
    <w:rsid w:val="00D66454"/>
    <w:rsid w:val="00D668E3"/>
    <w:rsid w:val="00D738D4"/>
    <w:rsid w:val="00D8308B"/>
    <w:rsid w:val="00D87249"/>
    <w:rsid w:val="00D9003E"/>
    <w:rsid w:val="00D930B6"/>
    <w:rsid w:val="00D9326A"/>
    <w:rsid w:val="00D9532D"/>
    <w:rsid w:val="00D95F7B"/>
    <w:rsid w:val="00DA0793"/>
    <w:rsid w:val="00DA20F7"/>
    <w:rsid w:val="00DA37C6"/>
    <w:rsid w:val="00DA3C0D"/>
    <w:rsid w:val="00DB53B3"/>
    <w:rsid w:val="00DC3812"/>
    <w:rsid w:val="00DC651E"/>
    <w:rsid w:val="00DC6FD4"/>
    <w:rsid w:val="00DD0421"/>
    <w:rsid w:val="00DD573A"/>
    <w:rsid w:val="00DD7839"/>
    <w:rsid w:val="00DE75FF"/>
    <w:rsid w:val="00DF7291"/>
    <w:rsid w:val="00E014EF"/>
    <w:rsid w:val="00E025DD"/>
    <w:rsid w:val="00E3641C"/>
    <w:rsid w:val="00E3682B"/>
    <w:rsid w:val="00E5281F"/>
    <w:rsid w:val="00E53D49"/>
    <w:rsid w:val="00E64343"/>
    <w:rsid w:val="00E739A9"/>
    <w:rsid w:val="00E761DB"/>
    <w:rsid w:val="00E77A44"/>
    <w:rsid w:val="00E823B1"/>
    <w:rsid w:val="00EA1864"/>
    <w:rsid w:val="00EA3E75"/>
    <w:rsid w:val="00EA4835"/>
    <w:rsid w:val="00EA75B1"/>
    <w:rsid w:val="00EB6F9F"/>
    <w:rsid w:val="00EC4B35"/>
    <w:rsid w:val="00EC6AA6"/>
    <w:rsid w:val="00EC759F"/>
    <w:rsid w:val="00ED4DFC"/>
    <w:rsid w:val="00EE5444"/>
    <w:rsid w:val="00EE6086"/>
    <w:rsid w:val="00F01F63"/>
    <w:rsid w:val="00F029D7"/>
    <w:rsid w:val="00F15D94"/>
    <w:rsid w:val="00F165B4"/>
    <w:rsid w:val="00F172F7"/>
    <w:rsid w:val="00F2079A"/>
    <w:rsid w:val="00F23C9D"/>
    <w:rsid w:val="00F3162B"/>
    <w:rsid w:val="00F6033E"/>
    <w:rsid w:val="00F6309C"/>
    <w:rsid w:val="00F9286F"/>
    <w:rsid w:val="00F92DA6"/>
    <w:rsid w:val="00F94B5C"/>
    <w:rsid w:val="00F96A6C"/>
    <w:rsid w:val="00F974D0"/>
    <w:rsid w:val="00FA2D34"/>
    <w:rsid w:val="00FA2F8E"/>
    <w:rsid w:val="00FA767B"/>
    <w:rsid w:val="00FB2760"/>
    <w:rsid w:val="00FC1B94"/>
    <w:rsid w:val="00FD42D6"/>
    <w:rsid w:val="00FD7AE2"/>
    <w:rsid w:val="00FE0773"/>
    <w:rsid w:val="00FE0E26"/>
    <w:rsid w:val="00FE4D12"/>
    <w:rsid w:val="00FF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2CF40-BD0A-4CE2-AE06-33FC8A58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39</Pages>
  <Words>6608</Words>
  <Characters>37670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44190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Sokolova_NI</dc:creator>
  <cp:lastModifiedBy>user</cp:lastModifiedBy>
  <cp:revision>19</cp:revision>
  <cp:lastPrinted>2021-11-19T08:11:00Z</cp:lastPrinted>
  <dcterms:created xsi:type="dcterms:W3CDTF">2022-05-16T14:51:00Z</dcterms:created>
  <dcterms:modified xsi:type="dcterms:W3CDTF">2022-05-26T09:07:00Z</dcterms:modified>
</cp:coreProperties>
</file>