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C9" w:rsidRDefault="00276FCF">
      <w:pPr>
        <w:autoSpaceDE w:val="0"/>
        <w:jc w:val="center"/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</w:t>
      </w:r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гражданской службы Свердловской области в Управлении делами Губернатора Свердловской области и Правительства Свердловской области, а также сведения о доходах, об имуществе и обязательствах имущественного характера супруги (супруга) и несовершеннолетних дет</w:t>
      </w:r>
      <w:r>
        <w:rPr>
          <w:rFonts w:ascii="TimesNewRomanPSMT" w:eastAsia="Calibri" w:hAnsi="TimesNewRomanPSMT" w:cs="TimesNewRomanPSMT"/>
          <w:b/>
          <w:sz w:val="28"/>
          <w:szCs w:val="28"/>
          <w:lang w:eastAsia="en-US"/>
        </w:rPr>
        <w:t>ей за период с 1 января 2021 года по 31 декабря 2021 года</w:t>
      </w:r>
    </w:p>
    <w:p w:rsidR="008261C9" w:rsidRDefault="008261C9">
      <w:pPr>
        <w:tabs>
          <w:tab w:val="left" w:pos="15480"/>
        </w:tabs>
        <w:rPr>
          <w:sz w:val="28"/>
          <w:szCs w:val="28"/>
        </w:rPr>
      </w:pPr>
    </w:p>
    <w:tbl>
      <w:tblPr>
        <w:tblW w:w="16160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276"/>
        <w:gridCol w:w="1559"/>
        <w:gridCol w:w="851"/>
        <w:gridCol w:w="850"/>
        <w:gridCol w:w="993"/>
        <w:gridCol w:w="850"/>
        <w:gridCol w:w="992"/>
        <w:gridCol w:w="1276"/>
        <w:gridCol w:w="1559"/>
        <w:gridCol w:w="2268"/>
      </w:tblGrid>
      <w:tr w:rsidR="008261C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8261C9" w:rsidRDefault="00276FCF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autoSpaceDE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8261C9" w:rsidRDefault="00276FCF">
            <w:pPr>
              <w:autoSpaceDE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</w:t>
            </w:r>
            <w:r>
              <w:rPr>
                <w:sz w:val="18"/>
                <w:szCs w:val="18"/>
              </w:rPr>
              <w:t>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autoSpaceDE w:val="0"/>
              <w:ind w:left="-11" w:right="6"/>
              <w:jc w:val="center"/>
            </w:pPr>
            <w:r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autoSpaceDE w:val="0"/>
              <w:ind w:left="-11" w:right="6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</w:p>
          <w:p w:rsidR="008261C9" w:rsidRDefault="00276FCF">
            <w:pPr>
              <w:autoSpaceDE w:val="0"/>
              <w:ind w:left="-11" w:right="6"/>
              <w:jc w:val="center"/>
            </w:pPr>
            <w:r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Бублик Елена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финансово-экономической работы и бухгалтерского учета- 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гостиничного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</w:pPr>
            <w:r>
              <w:rPr>
                <w:rStyle w:val="28pt"/>
                <w:b w:val="0"/>
              </w:rPr>
              <w:t>2 567 079, 81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нежилое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индивидуальна\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1 120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1 841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240,6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гостиничного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Style w:val="28pt"/>
                <w:b w:val="0"/>
                <w:sz w:val="18"/>
                <w:szCs w:val="18"/>
              </w:rPr>
              <w:t xml:space="preserve"> К1А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Style w:val="28pt"/>
                <w:b w:val="0"/>
                <w:sz w:val="18"/>
                <w:szCs w:val="18"/>
              </w:rPr>
              <w:t xml:space="preserve"> </w:t>
            </w:r>
            <w:r>
              <w:rPr>
                <w:rStyle w:val="28pt"/>
                <w:b w:val="0"/>
                <w:sz w:val="18"/>
                <w:szCs w:val="18"/>
                <w:lang w:val="en-US" w:eastAsia="en-US" w:bidi="en-US"/>
              </w:rPr>
              <w:t>Sportage</w:t>
            </w:r>
            <w:r>
              <w:rPr>
                <w:rStyle w:val="28pt"/>
                <w:b w:val="0"/>
                <w:sz w:val="18"/>
                <w:szCs w:val="18"/>
                <w:lang w:eastAsia="en-US" w:bidi="en-US"/>
              </w:rPr>
              <w:t xml:space="preserve"> </w:t>
            </w:r>
            <w:r>
              <w:rPr>
                <w:rStyle w:val="28pt"/>
                <w:b w:val="0"/>
                <w:sz w:val="18"/>
                <w:szCs w:val="18"/>
                <w:lang w:val="en-US" w:eastAsia="en-US" w:bidi="en-US"/>
              </w:rPr>
              <w:t>SL</w:t>
            </w:r>
            <w:r>
              <w:rPr>
                <w:rStyle w:val="28pt"/>
                <w:b w:val="0"/>
                <w:sz w:val="18"/>
                <w:szCs w:val="18"/>
                <w:lang w:eastAsia="en-US" w:bidi="en-US"/>
              </w:rPr>
              <w:t>,</w:t>
            </w:r>
            <w:r>
              <w:rPr>
                <w:rStyle w:val="28pt"/>
                <w:b w:val="0"/>
                <w:sz w:val="18"/>
                <w:szCs w:val="18"/>
                <w:lang w:val="en-US" w:eastAsia="en-US" w:bidi="en-US"/>
              </w:rPr>
              <w:t>SLS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1 365 635,84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Беляева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  <w:r>
              <w:rPr>
                <w:sz w:val="18"/>
                <w:szCs w:val="18"/>
              </w:rPr>
              <w:t>финансово-экономической работы и бухгалтерского учета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widowControl w:val="0"/>
              <w:spacing w:before="240" w:after="60" w:line="160" w:lineRule="exact"/>
              <w:jc w:val="center"/>
            </w:pPr>
            <w:r>
              <w:rPr>
                <w:color w:val="000000"/>
                <w:sz w:val="18"/>
                <w:szCs w:val="18"/>
                <w:lang w:bidi="ru-RU"/>
              </w:rPr>
              <w:t>земельный</w:t>
            </w:r>
          </w:p>
          <w:p w:rsidR="008261C9" w:rsidRDefault="00276FCF">
            <w:pPr>
              <w:autoSpaceDE w:val="0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участок</w:t>
            </w:r>
          </w:p>
          <w:p w:rsidR="008261C9" w:rsidRDefault="008261C9">
            <w:pPr>
              <w:autoSpaceDE w:val="0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</w:p>
          <w:p w:rsidR="008261C9" w:rsidRDefault="00276FCF">
            <w:pPr>
              <w:autoSpaceDE w:val="0"/>
              <w:jc w:val="center"/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1/3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Хонда Аккорд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1 878 890, 54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1/3,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автомобили: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CHEVROLET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NIVA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212300-55</w:t>
            </w: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Автобус ЛАЗ 695Н</w:t>
            </w: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мотоцикл ИМЗ-8-103-10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483, 46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Зыкина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правовой, организационной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1/4,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Mitsbishi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Lanser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Cedia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858 900,07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</w:pPr>
            <w:r>
              <w:rPr>
                <w:bCs/>
                <w:sz w:val="18"/>
                <w:szCs w:val="18"/>
                <w:lang w:bidi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финансово-экономической работы и </w:t>
            </w:r>
            <w:r>
              <w:rPr>
                <w:sz w:val="18"/>
                <w:szCs w:val="18"/>
              </w:rPr>
              <w:t>бухгалтерского учета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1/3,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922 308,77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Елена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финансово-экономической работы и бухгалтерского учета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49,*9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3 884 608, 49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1952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ВАЗ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212140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мототранспортное средство: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ИМЗ -8-103-40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селькохозяйственная техника: трактор Т-25А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1 037 666,27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Хамидулина Альбина Минзефаровна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правовой, организационной работы, </w:t>
            </w:r>
            <w:r>
              <w:rPr>
                <w:sz w:val="18"/>
                <w:szCs w:val="18"/>
              </w:rPr>
              <w:t>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Хундай Солярис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2 163 089,54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</w:pPr>
            <w:r>
              <w:rPr>
                <w:bCs/>
                <w:sz w:val="18"/>
                <w:szCs w:val="18"/>
                <w:lang w:bidi="ru-RU"/>
              </w:rPr>
              <w:t>несовершенно</w:t>
            </w:r>
            <w:r>
              <w:rPr>
                <w:bCs/>
                <w:sz w:val="18"/>
                <w:szCs w:val="18"/>
                <w:lang w:bidi="ru-RU"/>
              </w:rPr>
              <w:softHyphen/>
              <w:t>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Чугаева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Владиславовна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правовой, организационной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легковые автомобили: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Lada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Ray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ПЕЖО 308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2 626 729,63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198 622,22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</w:pPr>
            <w:r>
              <w:rPr>
                <w:bCs/>
                <w:sz w:val="18"/>
                <w:szCs w:val="18"/>
                <w:lang w:bidi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Соколов Владимир </w:t>
            </w:r>
            <w:r>
              <w:rPr>
                <w:sz w:val="18"/>
                <w:szCs w:val="18"/>
              </w:rPr>
              <w:t>Германович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информатизации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>Россия</w:t>
            </w:r>
          </w:p>
          <w:p w:rsidR="008261C9" w:rsidRDefault="008261C9">
            <w:pPr>
              <w:jc w:val="center"/>
              <w:rPr>
                <w:bCs/>
                <w:sz w:val="18"/>
                <w:szCs w:val="18"/>
                <w:lang w:bidi="ru-RU"/>
              </w:rPr>
            </w:pPr>
          </w:p>
          <w:p w:rsidR="008261C9" w:rsidRDefault="00276FCF">
            <w:pPr>
              <w:jc w:val="center"/>
            </w:pPr>
            <w:r>
              <w:rPr>
                <w:bCs/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 w:bidi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 w:bidi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bCs/>
                <w:sz w:val="18"/>
                <w:szCs w:val="18"/>
                <w:lang w:eastAsia="en-US" w:bidi="en-US"/>
              </w:rPr>
              <w:t>СУБАРУ Форестер</w:t>
            </w: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2 439 270,58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bCs/>
                <w:sz w:val="18"/>
                <w:szCs w:val="18"/>
                <w:lang w:bidi="ru-RU"/>
              </w:rPr>
            </w:pPr>
            <w:r>
              <w:rPr>
                <w:bCs/>
                <w:sz w:val="18"/>
                <w:szCs w:val="18"/>
                <w:lang w:bidi="ru-RU"/>
              </w:rPr>
              <w:t>Россия</w:t>
            </w:r>
          </w:p>
          <w:p w:rsidR="008261C9" w:rsidRDefault="008261C9">
            <w:pPr>
              <w:jc w:val="center"/>
              <w:rPr>
                <w:bCs/>
                <w:sz w:val="18"/>
                <w:szCs w:val="18"/>
                <w:lang w:bidi="ru-RU"/>
              </w:rPr>
            </w:pPr>
          </w:p>
          <w:p w:rsidR="008261C9" w:rsidRDefault="008261C9">
            <w:pPr>
              <w:jc w:val="center"/>
              <w:rPr>
                <w:bCs/>
                <w:sz w:val="18"/>
                <w:szCs w:val="18"/>
                <w:lang w:bidi="ru-RU"/>
              </w:rPr>
            </w:pPr>
          </w:p>
          <w:p w:rsidR="008261C9" w:rsidRDefault="00276FCF">
            <w:pPr>
              <w:jc w:val="center"/>
            </w:pPr>
            <w:r>
              <w:rPr>
                <w:bCs/>
                <w:sz w:val="18"/>
                <w:szCs w:val="18"/>
                <w:lang w:bidi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 w:bidi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 w:bidi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Nissan Qashqai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1 264 439,93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Хохлов Александр Федорович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СУБАРУ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Форестер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2 182 932, 26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2 344 426, 58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Суфиянов Эдуард Ильдусович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информатизации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Тайота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1 247 913,75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2 380 991,90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>Сединкина</w:t>
            </w:r>
          </w:p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>Ирина</w:t>
            </w:r>
          </w:p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>главный</w:t>
            </w:r>
          </w:p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 xml:space="preserve">специалист отдела </w:t>
            </w:r>
            <w:r>
              <w:rPr>
                <w:rStyle w:val="28pt"/>
                <w:sz w:val="18"/>
                <w:szCs w:val="18"/>
              </w:rPr>
              <w:t>государственных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pStyle w:val="22"/>
              <w:shd w:val="clear" w:color="auto" w:fill="auto"/>
              <w:spacing w:before="300" w:line="160" w:lineRule="exact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квартира</w:t>
            </w:r>
          </w:p>
          <w:p w:rsidR="008261C9" w:rsidRDefault="00276FCF">
            <w:pPr>
              <w:pStyle w:val="22"/>
              <w:shd w:val="clear" w:color="auto" w:fill="auto"/>
              <w:spacing w:before="300" w:line="160" w:lineRule="exact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квартира</w:t>
            </w:r>
          </w:p>
          <w:p w:rsidR="008261C9" w:rsidRDefault="00276FCF">
            <w:pPr>
              <w:pStyle w:val="22"/>
              <w:shd w:val="clear" w:color="auto" w:fill="auto"/>
              <w:spacing w:before="300" w:line="160" w:lineRule="exact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парковочное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pStyle w:val="22"/>
              <w:shd w:val="clear" w:color="auto" w:fill="auto"/>
              <w:spacing w:before="240" w:line="16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64</w:t>
            </w:r>
          </w:p>
          <w:p w:rsidR="008261C9" w:rsidRDefault="00276FCF">
            <w:pPr>
              <w:pStyle w:val="22"/>
              <w:shd w:val="clear" w:color="auto" w:fill="auto"/>
              <w:spacing w:before="240" w:line="16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100,4</w:t>
            </w:r>
          </w:p>
          <w:p w:rsidR="008261C9" w:rsidRDefault="00276FCF">
            <w:pPr>
              <w:pStyle w:val="22"/>
              <w:shd w:val="clear" w:color="auto" w:fill="auto"/>
              <w:spacing w:before="240" w:line="16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pStyle w:val="22"/>
              <w:shd w:val="clear" w:color="auto" w:fill="auto"/>
              <w:spacing w:before="240" w:line="160" w:lineRule="exact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  <w:p w:rsidR="008261C9" w:rsidRDefault="00276FCF">
            <w:pPr>
              <w:pStyle w:val="22"/>
              <w:shd w:val="clear" w:color="auto" w:fill="auto"/>
              <w:spacing w:before="240" w:line="160" w:lineRule="exact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Россия</w:t>
            </w:r>
          </w:p>
          <w:p w:rsidR="008261C9" w:rsidRDefault="00276FCF">
            <w:pPr>
              <w:pStyle w:val="22"/>
              <w:shd w:val="clear" w:color="auto" w:fill="auto"/>
              <w:spacing w:before="240" w:line="160" w:lineRule="exact"/>
              <w:jc w:val="left"/>
            </w:pPr>
            <w:r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914 500, 41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 xml:space="preserve"> Мицубиси 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val="en-US" w:bidi="ru-RU"/>
              </w:rPr>
              <w:t>Pajero Sport</w:t>
            </w: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5 014 159,17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Сурат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управлению государственными учреждениями и сопровождения протокольных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легковые</w:t>
            </w: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 xml:space="preserve"> автомобили: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 xml:space="preserve">Мазда СХ-7, 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 xml:space="preserve">Фольксваген </w:t>
            </w:r>
            <w:r>
              <w:rPr>
                <w:rFonts w:eastAsia="Arial Unicode MS"/>
                <w:bCs/>
                <w:color w:val="000000"/>
                <w:sz w:val="18"/>
                <w:szCs w:val="18"/>
                <w:lang w:val="en-US" w:bidi="ru-RU"/>
              </w:rPr>
              <w:t>Tiguan</w:t>
            </w:r>
          </w:p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1 113 721,13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28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нежилая постройка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1/35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165,9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771 325,</w:t>
            </w:r>
            <w:r>
              <w:rPr>
                <w:sz w:val="18"/>
                <w:szCs w:val="18"/>
              </w:rPr>
              <w:t xml:space="preserve"> 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Васькова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управлению государственными учреждениями и сопровождения протокольных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Фольксваген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TOUAREG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2 307 748,79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уступки прав </w:t>
            </w:r>
            <w:r>
              <w:rPr>
                <w:sz w:val="18"/>
                <w:szCs w:val="18"/>
              </w:rPr>
              <w:t xml:space="preserve">требования(цессии) по договору участи в долевом строительстве </w:t>
            </w: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1 705 126,57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об уступке  прав по договору </w:t>
            </w: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</w:pPr>
            <w:r>
              <w:rPr>
                <w:bCs/>
                <w:sz w:val="18"/>
                <w:szCs w:val="18"/>
                <w:lang w:bidi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pStyle w:val="22"/>
              <w:shd w:val="clear" w:color="auto" w:fill="auto"/>
              <w:spacing w:line="160" w:lineRule="exact"/>
            </w:pPr>
            <w:r>
              <w:rPr>
                <w:rStyle w:val="28pt"/>
                <w:sz w:val="18"/>
                <w:szCs w:val="18"/>
              </w:rPr>
              <w:t>Райт</w:t>
            </w:r>
          </w:p>
          <w:p w:rsidR="008261C9" w:rsidRDefault="00276FCF">
            <w:pPr>
              <w:pStyle w:val="22"/>
              <w:shd w:val="clear" w:color="auto" w:fill="auto"/>
              <w:spacing w:line="160" w:lineRule="exact"/>
            </w:pPr>
            <w:r>
              <w:rPr>
                <w:rStyle w:val="28pt"/>
                <w:sz w:val="18"/>
                <w:szCs w:val="18"/>
              </w:rPr>
              <w:t xml:space="preserve">Евгений </w:t>
            </w:r>
            <w:r>
              <w:rPr>
                <w:rStyle w:val="28pt"/>
                <w:sz w:val="18"/>
                <w:szCs w:val="18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>главный</w:t>
            </w:r>
          </w:p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 xml:space="preserve">специалист отдела по управлению государственными учреждениями и сопровождения протокольных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легковой автомобиль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ШКОДА РАПИД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900 523,74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Фольксваген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Polo</w:t>
            </w:r>
            <w:r>
              <w:rPr>
                <w:rFonts w:eastAsia="Calibri"/>
                <w:sz w:val="18"/>
                <w:szCs w:val="18"/>
                <w:lang w:eastAsia="en-US"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1 059 404,76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Ездакова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pStyle w:val="22"/>
              <w:shd w:val="clear" w:color="auto" w:fill="auto"/>
              <w:spacing w:line="205" w:lineRule="exact"/>
            </w:pPr>
            <w:r>
              <w:rPr>
                <w:rStyle w:val="28pt"/>
                <w:sz w:val="18"/>
                <w:szCs w:val="18"/>
              </w:rPr>
              <w:t>главный</w:t>
            </w:r>
          </w:p>
          <w:p w:rsidR="008261C9" w:rsidRDefault="00276FCF">
            <w:pPr>
              <w:jc w:val="center"/>
            </w:pPr>
            <w:r>
              <w:rPr>
                <w:rStyle w:val="28pt"/>
                <w:b w:val="0"/>
                <w:sz w:val="18"/>
                <w:szCs w:val="18"/>
              </w:rPr>
              <w:t xml:space="preserve">специалист отдела по управлению государственными учреждениями и </w:t>
            </w:r>
            <w:r>
              <w:rPr>
                <w:rStyle w:val="28pt"/>
                <w:b w:val="0"/>
                <w:sz w:val="18"/>
                <w:szCs w:val="18"/>
              </w:rPr>
              <w:t xml:space="preserve">сопровождения протокольных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Мазда СХ-5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357 020, 49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pStyle w:val="22"/>
              <w:shd w:val="clear" w:color="auto" w:fill="auto"/>
              <w:spacing w:line="205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pStyle w:val="22"/>
              <w:shd w:val="clear" w:color="auto" w:fill="auto"/>
              <w:spacing w:line="205" w:lineRule="exac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Arial Unicode MS"/>
                <w:bCs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Прокопьева Ольга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по управлению государственными учреждениями и сопровождения протокольных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Хундай Крета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1 670 091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both"/>
              <w:rPr>
                <w:sz w:val="18"/>
                <w:szCs w:val="18"/>
              </w:rPr>
            </w:pPr>
          </w:p>
          <w:p w:rsidR="008261C9" w:rsidRDefault="008261C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Жадан Евгений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государственных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902 462,67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both"/>
              <w:rPr>
                <w:sz w:val="18"/>
                <w:szCs w:val="18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Шевроле спарк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817 719,71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управлению государственными учреждениями и сопровождения протокольных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Фольксваген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797 895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Койда Мария Сагитьяновна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правовой, организационной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46\.3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Мицубиси Аутлендер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900 204, 57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  <w:p w:rsidR="008261C9" w:rsidRDefault="008261C9">
            <w:pPr>
              <w:rPr>
                <w:sz w:val="18"/>
                <w:szCs w:val="18"/>
              </w:rPr>
            </w:pPr>
          </w:p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1 115 597,15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Трофимов 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</w:t>
            </w:r>
          </w:p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2 260 022,08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654 186, 97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Антропова Юлия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государственных закупок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легковой автомобиль:</w:t>
            </w:r>
          </w:p>
          <w:p w:rsidR="008261C9" w:rsidRDefault="00276FCF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val="en-US" w:eastAsia="en-US"/>
              </w:rPr>
              <w:t>Havai F7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752 923,30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797 663,37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  <w:tr w:rsidR="008261C9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276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C9" w:rsidRDefault="008261C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</w:tr>
    </w:tbl>
    <w:p w:rsidR="008261C9" w:rsidRDefault="008261C9">
      <w:pPr>
        <w:tabs>
          <w:tab w:val="left" w:pos="15480"/>
        </w:tabs>
        <w:ind w:right="-10"/>
        <w:jc w:val="center"/>
        <w:rPr>
          <w:sz w:val="18"/>
          <w:szCs w:val="18"/>
        </w:rPr>
      </w:pPr>
      <w:bookmarkStart w:id="1" w:name="начало"/>
      <w:bookmarkEnd w:id="1"/>
    </w:p>
    <w:sectPr w:rsidR="008261C9">
      <w:pgSz w:w="16838" w:h="11906" w:orient="landscape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FCF" w:rsidRDefault="00276FCF">
      <w:r>
        <w:separator/>
      </w:r>
    </w:p>
  </w:endnote>
  <w:endnote w:type="continuationSeparator" w:id="0">
    <w:p w:rsidR="00276FCF" w:rsidRDefault="0027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FCF" w:rsidRDefault="00276FCF">
      <w:r>
        <w:rPr>
          <w:color w:val="000000"/>
        </w:rPr>
        <w:separator/>
      </w:r>
    </w:p>
  </w:footnote>
  <w:footnote w:type="continuationSeparator" w:id="0">
    <w:p w:rsidR="00276FCF" w:rsidRDefault="0027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261C9"/>
    <w:rsid w:val="00276FCF"/>
    <w:rsid w:val="002C0B24"/>
    <w:rsid w:val="0082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A6739-2639-4F78-BD72-D3763BDD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</w:rPr>
  </w:style>
  <w:style w:type="character" w:styleId="a5">
    <w:name w:val="Hyperlink"/>
    <w:rPr>
      <w:strike w:val="0"/>
      <w:dstrike w:val="0"/>
      <w:color w:val="1A3DC1"/>
      <w:u w:val="single"/>
    </w:rPr>
  </w:style>
  <w:style w:type="character" w:customStyle="1" w:styleId="20">
    <w:name w:val="Заголовок 2 Знак"/>
    <w:rPr>
      <w:b/>
      <w:bCs/>
      <w:sz w:val="36"/>
      <w:szCs w:val="36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pPr>
      <w:shd w:val="clear" w:color="auto" w:fill="FFFFFF"/>
      <w:spacing w:line="298" w:lineRule="exact"/>
    </w:pPr>
    <w:rPr>
      <w:sz w:val="25"/>
      <w:szCs w:val="25"/>
    </w:rPr>
  </w:style>
  <w:style w:type="character" w:styleId="a8">
    <w:name w:val="Strong"/>
    <w:rPr>
      <w:b/>
      <w:bCs/>
    </w:rPr>
  </w:style>
  <w:style w:type="character" w:customStyle="1" w:styleId="apple-converted-space">
    <w:name w:val="apple-converted-space"/>
  </w:style>
  <w:style w:type="character" w:customStyle="1" w:styleId="28pt">
    <w:name w:val="Основной текст (2) + 8 pt;Не полужирный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ru-RU" w:eastAsia="ru-RU" w:bidi="ru-RU"/>
    </w:rPr>
  </w:style>
  <w:style w:type="character" w:customStyle="1" w:styleId="21">
    <w:name w:val="Основной текст (2)_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pacing w:line="324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trofimova</dc:creator>
  <cp:lastModifiedBy>Home</cp:lastModifiedBy>
  <cp:revision>2</cp:revision>
  <cp:lastPrinted>2020-08-04T09:11:00Z</cp:lastPrinted>
  <dcterms:created xsi:type="dcterms:W3CDTF">2022-06-27T06:07:00Z</dcterms:created>
  <dcterms:modified xsi:type="dcterms:W3CDTF">2022-06-27T06:07:00Z</dcterms:modified>
</cp:coreProperties>
</file>