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EB" w:rsidRPr="005434EB" w:rsidRDefault="005434EB" w:rsidP="005434EB">
      <w:pPr>
        <w:shd w:val="clear" w:color="auto" w:fill="FCFEFF"/>
        <w:spacing w:after="15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2"/>
          <w:szCs w:val="22"/>
          <w:lang w:eastAsia="ru-RU"/>
        </w:rPr>
      </w:pPr>
      <w:r w:rsidRPr="005434EB">
        <w:rPr>
          <w:rFonts w:ascii="inherit" w:eastAsia="Times New Roman" w:hAnsi="inherit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руководителя федерального государственного учреждения федеральное государственное бюджетное образовательное учреждение высшего образования "Ивановский государственный химико-технологический университет", а также о доходах, об имуществе и обязательствах имущественного характера его супруги (супруга), несовершеннолетних детей за период с 1 января 2021 г. по 31 декабря 2021 г.</w:t>
      </w:r>
    </w:p>
    <w:tbl>
      <w:tblPr>
        <w:tblW w:w="15309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2059"/>
        <w:gridCol w:w="1564"/>
        <w:gridCol w:w="937"/>
        <w:gridCol w:w="1389"/>
        <w:gridCol w:w="1265"/>
        <w:gridCol w:w="937"/>
        <w:gridCol w:w="1389"/>
        <w:gridCol w:w="1574"/>
        <w:gridCol w:w="1875"/>
      </w:tblGrid>
      <w:tr w:rsidR="005434EB" w:rsidRPr="005434EB" w:rsidTr="005434E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 xml:space="preserve">Фамилия и инициалы руководителя федерального государственного </w:t>
            </w:r>
            <w:bookmarkStart w:id="0" w:name="_GoBack"/>
            <w:bookmarkEnd w:id="0"/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Транспортные средства</w:t>
            </w:r>
          </w:p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Декларированный годовой доход (руб.)</w:t>
            </w:r>
          </w:p>
        </w:tc>
      </w:tr>
      <w:tr w:rsidR="005434EB" w:rsidRPr="005434EB" w:rsidTr="005434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</w:tr>
      <w:tr w:rsidR="005434EB" w:rsidRPr="005434EB" w:rsidTr="005434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Ректор</w:t>
            </w:r>
          </w:p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Бутман М.Ф.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3371230,20</w:t>
            </w:r>
          </w:p>
        </w:tc>
      </w:tr>
      <w:tr w:rsidR="005434EB" w:rsidRPr="005434EB" w:rsidTr="005434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</w:tr>
      <w:tr w:rsidR="005434EB" w:rsidRPr="005434EB" w:rsidTr="005434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</w:tr>
      <w:tr w:rsidR="005434EB" w:rsidRPr="005434EB" w:rsidTr="005434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734040,03</w:t>
            </w:r>
          </w:p>
        </w:tc>
      </w:tr>
      <w:tr w:rsidR="005434EB" w:rsidRPr="005434EB" w:rsidTr="005434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</w:tr>
      <w:tr w:rsidR="005434EB" w:rsidRPr="005434EB" w:rsidTr="005434E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</w:tr>
      <w:tr w:rsidR="005434EB" w:rsidRPr="005434EB" w:rsidTr="005434E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Президент</w:t>
            </w:r>
          </w:p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Койфман О.И.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1743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Легковой автомобиль</w:t>
            </w:r>
          </w:p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Volvo ХС-70</w:t>
            </w:r>
          </w:p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Volvo V-90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6223479,83</w:t>
            </w:r>
          </w:p>
        </w:tc>
      </w:tr>
      <w:tr w:rsidR="005434EB" w:rsidRPr="005434EB" w:rsidTr="005434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</w:tr>
      <w:tr w:rsidR="005434EB" w:rsidRPr="005434EB" w:rsidTr="005434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220,7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</w:tr>
      <w:tr w:rsidR="005434EB" w:rsidRPr="005434EB" w:rsidTr="005434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</w:tr>
      <w:tr w:rsidR="005434EB" w:rsidRPr="005434EB" w:rsidTr="005434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</w:tr>
      <w:tr w:rsidR="005434EB" w:rsidRPr="005434EB" w:rsidTr="005434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Машиноместо на подземной автостоянке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Общая долевая (1/23)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790,9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</w:tr>
      <w:tr w:rsidR="005434EB" w:rsidRPr="005434EB" w:rsidTr="005434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405853,94</w:t>
            </w:r>
          </w:p>
        </w:tc>
      </w:tr>
      <w:tr w:rsidR="005434EB" w:rsidRPr="005434EB" w:rsidTr="005434E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</w:tr>
      <w:tr w:rsidR="005434EB" w:rsidRPr="005434EB" w:rsidTr="005434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Главный бухгалтер</w:t>
            </w:r>
          </w:p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Миралиева С.Б.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1681099,49</w:t>
            </w:r>
          </w:p>
        </w:tc>
      </w:tr>
      <w:tr w:rsidR="005434EB" w:rsidRPr="005434EB" w:rsidTr="005434E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2918,0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Легковой автомобиль</w:t>
            </w:r>
          </w:p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МЕРСЕДЕС GLK250 4MATIC, 2014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139400</w:t>
            </w:r>
          </w:p>
        </w:tc>
      </w:tr>
      <w:tr w:rsidR="005434EB" w:rsidRPr="005434EB" w:rsidTr="005434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4EB" w:rsidRPr="005434EB" w:rsidRDefault="005434EB" w:rsidP="005434EB">
            <w:pPr>
              <w:spacing w:after="0" w:line="336" w:lineRule="atLeast"/>
              <w:textAlignment w:val="baseline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5434EB">
              <w:rPr>
                <w:rFonts w:ascii="inherit" w:eastAsia="Times New Roman" w:hAnsi="inherit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434EB" w:rsidRPr="005434EB" w:rsidRDefault="005434EB" w:rsidP="005434EB">
            <w:pPr>
              <w:spacing w:after="0" w:line="240" w:lineRule="auto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34E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A7B8"/>
  <w15:docId w15:val="{A56FA6DF-60FD-4ACD-B603-4AA62AE7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5434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7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1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2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05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2022-06-23T14:41:00Z</dcterms:modified>
</cp:coreProperties>
</file>