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2C" w:rsidRPr="00173313" w:rsidRDefault="0048772C" w:rsidP="0048772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31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8772C" w:rsidRPr="006C26A2" w:rsidRDefault="0048772C" w:rsidP="0048772C">
      <w:pPr>
        <w:pStyle w:val="ConsPlusNonformat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6C26A2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об источниках получения средств, за счет   которых совершена сделка по приобретению земельного участка,  другого объекта недвижимости, транспортного средства, ценных бумаг, акций (долей участия, паев  в уставных (складочных) капиталах организаций), если сумма сделки превышает  общий доход муниципального служащего и его супруги (супруга) за три последних года </w:t>
      </w:r>
      <w:r w:rsidRPr="006C26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по состоянию на конец отчетного периода </w:t>
      </w:r>
      <w:proofErr w:type="gramEnd"/>
    </w:p>
    <w:p w:rsidR="0048772C" w:rsidRDefault="0048772C" w:rsidP="0048772C">
      <w:pPr>
        <w:pStyle w:val="ConsPlusNonformat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26A2">
        <w:rPr>
          <w:rFonts w:ascii="Times New Roman" w:hAnsi="Times New Roman" w:cs="Times New Roman"/>
          <w:b/>
          <w:bCs/>
          <w:i/>
          <w:sz w:val="22"/>
          <w:szCs w:val="22"/>
        </w:rPr>
        <w:t>с 01 января 2013  года по 31 декабря 2013 года</w:t>
      </w:r>
      <w:r w:rsidRPr="006C26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gramStart"/>
      <w:r w:rsidRPr="006C26A2">
        <w:rPr>
          <w:rFonts w:ascii="Times New Roman" w:hAnsi="Times New Roman" w:cs="Times New Roman"/>
          <w:b/>
          <w:bCs/>
          <w:i/>
          <w:sz w:val="24"/>
          <w:szCs w:val="24"/>
        </w:rPr>
        <w:t>представленных</w:t>
      </w:r>
      <w:proofErr w:type="gramEnd"/>
      <w:r w:rsidRPr="006C26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служащим, замещающим должность муниципальной службы</w:t>
      </w:r>
    </w:p>
    <w:p w:rsidR="0048772C" w:rsidRPr="006C26A2" w:rsidRDefault="0048772C" w:rsidP="0048772C">
      <w:pPr>
        <w:pStyle w:val="ConsPlusNonformat"/>
        <w:jc w:val="center"/>
        <w:rPr>
          <w:b/>
          <w:i/>
        </w:rPr>
      </w:pPr>
      <w:r w:rsidRPr="006C26A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C26A2">
        <w:rPr>
          <w:rFonts w:ascii="Times New Roman" w:hAnsi="Times New Roman" w:cs="Times New Roman"/>
          <w:b/>
          <w:i/>
          <w:sz w:val="24"/>
          <w:szCs w:val="24"/>
        </w:rPr>
        <w:t>администрации муниципального образования  Сосновоборский городской округ Ленинградской области</w:t>
      </w:r>
    </w:p>
    <w:p w:rsidR="0048772C" w:rsidRDefault="0048772C" w:rsidP="0048772C">
      <w:pPr>
        <w:pStyle w:val="ConsPlusNonformat"/>
        <w:jc w:val="both"/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6"/>
        <w:gridCol w:w="2934"/>
        <w:gridCol w:w="3452"/>
        <w:gridCol w:w="2268"/>
        <w:gridCol w:w="1560"/>
        <w:gridCol w:w="4677"/>
      </w:tblGrid>
      <w:tr w:rsidR="0048772C" w:rsidTr="00063ADD">
        <w:tc>
          <w:tcPr>
            <w:tcW w:w="526" w:type="dxa"/>
          </w:tcPr>
          <w:p w:rsidR="0048772C" w:rsidRDefault="0048772C" w:rsidP="00063ADD">
            <w:pPr>
              <w:pStyle w:val="ConsPlusNonformat"/>
              <w:jc w:val="both"/>
            </w:pPr>
            <w:r>
              <w:t>№№</w:t>
            </w:r>
          </w:p>
          <w:p w:rsidR="0048772C" w:rsidRDefault="0048772C" w:rsidP="00063ADD">
            <w:pPr>
              <w:pStyle w:val="ConsPlusNonformat"/>
              <w:jc w:val="both"/>
            </w:pPr>
            <w:proofErr w:type="spellStart"/>
            <w:r>
              <w:t>пп</w:t>
            </w:r>
            <w:proofErr w:type="spellEnd"/>
          </w:p>
        </w:tc>
        <w:tc>
          <w:tcPr>
            <w:tcW w:w="2934" w:type="dxa"/>
          </w:tcPr>
          <w:p w:rsidR="0048772C" w:rsidRPr="000D039A" w:rsidRDefault="0048772C" w:rsidP="00063ADD">
            <w:pPr>
              <w:pStyle w:val="ConsPlusNonformat"/>
              <w:jc w:val="center"/>
              <w:rPr>
                <w:b/>
                <w:bCs/>
              </w:rPr>
            </w:pPr>
            <w:r w:rsidRPr="000D039A">
              <w:rPr>
                <w:b/>
                <w:bCs/>
              </w:rPr>
              <w:t xml:space="preserve">Фамилия, </w:t>
            </w:r>
          </w:p>
          <w:p w:rsidR="0048772C" w:rsidRPr="000D039A" w:rsidRDefault="0048772C" w:rsidP="00063ADD">
            <w:pPr>
              <w:pStyle w:val="ConsPlusNonformat"/>
              <w:jc w:val="center"/>
              <w:rPr>
                <w:b/>
                <w:bCs/>
              </w:rPr>
            </w:pPr>
            <w:proofErr w:type="spellStart"/>
            <w:r w:rsidRPr="000D039A">
              <w:rPr>
                <w:b/>
                <w:bCs/>
              </w:rPr>
              <w:t>имя</w:t>
            </w:r>
            <w:proofErr w:type="gramStart"/>
            <w:r w:rsidRPr="000D039A">
              <w:rPr>
                <w:b/>
                <w:bCs/>
              </w:rPr>
              <w:t>,о</w:t>
            </w:r>
            <w:proofErr w:type="gramEnd"/>
            <w:r w:rsidRPr="000D039A">
              <w:rPr>
                <w:b/>
                <w:bCs/>
              </w:rPr>
              <w:t>тчество</w:t>
            </w:r>
            <w:proofErr w:type="spellEnd"/>
            <w:r w:rsidRPr="000D039A">
              <w:rPr>
                <w:b/>
                <w:bCs/>
              </w:rPr>
              <w:t xml:space="preserve">     </w:t>
            </w:r>
            <w:r w:rsidRPr="000D039A">
              <w:rPr>
                <w:b/>
                <w:bCs/>
              </w:rPr>
              <w:br/>
              <w:t xml:space="preserve"> муниципального </w:t>
            </w:r>
            <w:r w:rsidRPr="000D039A">
              <w:rPr>
                <w:b/>
                <w:bCs/>
              </w:rPr>
              <w:br/>
              <w:t xml:space="preserve">  служащего </w:t>
            </w:r>
            <w:hyperlink w:anchor="Par125" w:history="1">
              <w:r w:rsidRPr="000D039A">
                <w:rPr>
                  <w:b/>
                  <w:bCs/>
                  <w:color w:val="0000FF"/>
                </w:rPr>
                <w:t>&lt;*&gt;</w:t>
              </w:r>
            </w:hyperlink>
          </w:p>
        </w:tc>
        <w:tc>
          <w:tcPr>
            <w:tcW w:w="3452" w:type="dxa"/>
          </w:tcPr>
          <w:p w:rsidR="0048772C" w:rsidRPr="000D039A" w:rsidRDefault="0048772C" w:rsidP="00063ADD">
            <w:pPr>
              <w:pStyle w:val="ConsPlusNonformat"/>
              <w:jc w:val="center"/>
              <w:rPr>
                <w:b/>
                <w:bCs/>
              </w:rPr>
            </w:pPr>
            <w:r w:rsidRPr="000D039A">
              <w:rPr>
                <w:b/>
                <w:bCs/>
                <w:sz w:val="18"/>
                <w:szCs w:val="18"/>
              </w:rPr>
              <w:t>Должность</w:t>
            </w:r>
            <w:r w:rsidRPr="000D039A">
              <w:rPr>
                <w:b/>
                <w:bCs/>
                <w:sz w:val="18"/>
                <w:szCs w:val="18"/>
              </w:rPr>
              <w:br/>
              <w:t xml:space="preserve">муниципального </w:t>
            </w:r>
            <w:r w:rsidRPr="000D039A">
              <w:rPr>
                <w:b/>
                <w:bCs/>
                <w:sz w:val="18"/>
                <w:szCs w:val="18"/>
              </w:rPr>
              <w:br/>
              <w:t>служащего и отраслевой (функциональный</w:t>
            </w:r>
            <w:proofErr w:type="gramStart"/>
            <w:r w:rsidRPr="000D039A">
              <w:rPr>
                <w:b/>
                <w:bCs/>
                <w:sz w:val="18"/>
                <w:szCs w:val="18"/>
              </w:rPr>
              <w:t>)о</w:t>
            </w:r>
            <w:proofErr w:type="gramEnd"/>
            <w:r w:rsidRPr="000D039A">
              <w:rPr>
                <w:b/>
                <w:bCs/>
                <w:sz w:val="18"/>
                <w:szCs w:val="18"/>
              </w:rPr>
              <w:t>рган</w:t>
            </w:r>
            <w:r w:rsidRPr="000D039A">
              <w:rPr>
                <w:b/>
                <w:bCs/>
                <w:sz w:val="18"/>
                <w:szCs w:val="18"/>
              </w:rPr>
              <w:br/>
            </w:r>
            <w:hyperlink w:anchor="Par128" w:history="1">
              <w:r w:rsidRPr="000D039A">
                <w:rPr>
                  <w:b/>
                  <w:bCs/>
                  <w:color w:val="0000FF"/>
                </w:rPr>
                <w:t>&lt;**&gt;</w:t>
              </w:r>
            </w:hyperlink>
          </w:p>
        </w:tc>
        <w:tc>
          <w:tcPr>
            <w:tcW w:w="2268" w:type="dxa"/>
          </w:tcPr>
          <w:p w:rsidR="0048772C" w:rsidRPr="000D039A" w:rsidRDefault="0048772C" w:rsidP="00063ADD">
            <w:pPr>
              <w:pStyle w:val="ConsPlusNonformat"/>
              <w:jc w:val="center"/>
              <w:rPr>
                <w:b/>
                <w:bCs/>
              </w:rPr>
            </w:pPr>
          </w:p>
          <w:p w:rsidR="0048772C" w:rsidRPr="000D039A" w:rsidRDefault="0048772C" w:rsidP="00063ADD">
            <w:pPr>
              <w:pStyle w:val="ConsPlusNonformat"/>
              <w:jc w:val="center"/>
              <w:rPr>
                <w:b/>
                <w:bCs/>
                <w:lang w:val="en-US"/>
              </w:rPr>
            </w:pPr>
            <w:r w:rsidRPr="000D039A">
              <w:rPr>
                <w:b/>
                <w:bCs/>
              </w:rPr>
              <w:t>Предмет сделки &lt;***&gt;</w:t>
            </w:r>
          </w:p>
        </w:tc>
        <w:tc>
          <w:tcPr>
            <w:tcW w:w="1560" w:type="dxa"/>
          </w:tcPr>
          <w:p w:rsidR="0048772C" w:rsidRPr="000D039A" w:rsidRDefault="0048772C" w:rsidP="00063ADD">
            <w:pPr>
              <w:pStyle w:val="ConsPlusNonformat"/>
              <w:jc w:val="center"/>
              <w:rPr>
                <w:b/>
                <w:bCs/>
              </w:rPr>
            </w:pPr>
          </w:p>
          <w:p w:rsidR="0048772C" w:rsidRPr="000D039A" w:rsidRDefault="0048772C" w:rsidP="00063ADD">
            <w:pPr>
              <w:pStyle w:val="ConsPlusNonformat"/>
              <w:jc w:val="center"/>
              <w:rPr>
                <w:b/>
                <w:bCs/>
              </w:rPr>
            </w:pPr>
            <w:r w:rsidRPr="000D039A">
              <w:rPr>
                <w:b/>
                <w:bCs/>
              </w:rPr>
              <w:t>Место нахождения</w:t>
            </w:r>
          </w:p>
          <w:p w:rsidR="0048772C" w:rsidRPr="000D039A" w:rsidRDefault="0048772C" w:rsidP="00063ADD">
            <w:pPr>
              <w:pStyle w:val="ConsPlusNonformat"/>
              <w:jc w:val="center"/>
              <w:rPr>
                <w:b/>
                <w:bCs/>
              </w:rPr>
            </w:pPr>
            <w:r w:rsidRPr="000D039A">
              <w:rPr>
                <w:b/>
                <w:bCs/>
              </w:rPr>
              <w:t>&lt;****&gt;</w:t>
            </w:r>
          </w:p>
        </w:tc>
        <w:tc>
          <w:tcPr>
            <w:tcW w:w="4677" w:type="dxa"/>
          </w:tcPr>
          <w:p w:rsidR="0048772C" w:rsidRPr="00BE20DD" w:rsidRDefault="0048772C" w:rsidP="00063ADD">
            <w:pPr>
              <w:pStyle w:val="ConsPlusNonformat"/>
              <w:jc w:val="both"/>
            </w:pPr>
            <w:r w:rsidRPr="000D039A">
              <w:rPr>
                <w:b/>
                <w:bCs/>
              </w:rPr>
              <w:t>Источники получения средств, за счет которых совершена сделка &lt;*****&gt;</w:t>
            </w:r>
          </w:p>
        </w:tc>
      </w:tr>
      <w:tr w:rsidR="0048772C" w:rsidTr="00063ADD">
        <w:tc>
          <w:tcPr>
            <w:tcW w:w="526" w:type="dxa"/>
          </w:tcPr>
          <w:p w:rsidR="0048772C" w:rsidRDefault="0048772C" w:rsidP="00063ADD">
            <w:pPr>
              <w:pStyle w:val="ConsPlusNonformat"/>
              <w:jc w:val="both"/>
            </w:pPr>
            <w:r>
              <w:t>1.</w:t>
            </w:r>
          </w:p>
        </w:tc>
        <w:tc>
          <w:tcPr>
            <w:tcW w:w="2934" w:type="dxa"/>
          </w:tcPr>
          <w:p w:rsidR="0048772C" w:rsidRPr="00B9522B" w:rsidRDefault="0048772C" w:rsidP="00063ADD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B9522B">
              <w:rPr>
                <w:rFonts w:ascii="Times New Roman" w:hAnsi="Times New Roman" w:cs="Times New Roman"/>
                <w:b/>
              </w:rPr>
              <w:t>АРИБЖАНОВ</w:t>
            </w:r>
          </w:p>
          <w:p w:rsidR="0048772C" w:rsidRDefault="0048772C" w:rsidP="00063ADD">
            <w:pPr>
              <w:pStyle w:val="ConsPlusNonformat"/>
              <w:jc w:val="both"/>
            </w:pPr>
            <w:proofErr w:type="spellStart"/>
            <w:r w:rsidRPr="00B9522B">
              <w:rPr>
                <w:rFonts w:ascii="Times New Roman" w:hAnsi="Times New Roman" w:cs="Times New Roman"/>
                <w:b/>
              </w:rPr>
              <w:t>Ринад</w:t>
            </w:r>
            <w:proofErr w:type="spellEnd"/>
            <w:r w:rsidRPr="00B952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522B">
              <w:rPr>
                <w:rFonts w:ascii="Times New Roman" w:hAnsi="Times New Roman" w:cs="Times New Roman"/>
                <w:b/>
              </w:rPr>
              <w:t>Мударисович</w:t>
            </w:r>
            <w:proofErr w:type="spellEnd"/>
          </w:p>
        </w:tc>
        <w:tc>
          <w:tcPr>
            <w:tcW w:w="3452" w:type="dxa"/>
          </w:tcPr>
          <w:p w:rsidR="0048772C" w:rsidRDefault="0048772C" w:rsidP="00063ADD">
            <w:pPr>
              <w:pStyle w:val="ConsPlusNonformat"/>
              <w:jc w:val="both"/>
            </w:pPr>
            <w:r>
              <w:t>Начальник пресс-центра</w:t>
            </w:r>
          </w:p>
        </w:tc>
        <w:tc>
          <w:tcPr>
            <w:tcW w:w="2268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Квартира</w:t>
            </w:r>
          </w:p>
          <w:p w:rsidR="0048772C" w:rsidRDefault="0048772C" w:rsidP="00063ADD">
            <w:pPr>
              <w:pStyle w:val="ConsPlusNonformat"/>
              <w:jc w:val="center"/>
            </w:pPr>
            <w:r>
              <w:t>(4/5 доли)</w:t>
            </w:r>
          </w:p>
        </w:tc>
        <w:tc>
          <w:tcPr>
            <w:tcW w:w="1560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Россия</w:t>
            </w:r>
          </w:p>
        </w:tc>
        <w:tc>
          <w:tcPr>
            <w:tcW w:w="4677" w:type="dxa"/>
          </w:tcPr>
          <w:p w:rsidR="0048772C" w:rsidRDefault="0048772C" w:rsidP="00063ADD">
            <w:pPr>
              <w:pStyle w:val="ConsPlusNonformat"/>
              <w:jc w:val="both"/>
            </w:pPr>
            <w:r>
              <w:t xml:space="preserve"> Средства от продажи квартиры, компенсация за вложенные в ремонт квартиры средства, ипотечный кредит</w:t>
            </w:r>
          </w:p>
        </w:tc>
      </w:tr>
      <w:tr w:rsidR="0048772C" w:rsidTr="00063ADD">
        <w:tc>
          <w:tcPr>
            <w:tcW w:w="526" w:type="dxa"/>
          </w:tcPr>
          <w:p w:rsidR="0048772C" w:rsidRDefault="0048772C" w:rsidP="00063ADD">
            <w:pPr>
              <w:pStyle w:val="ConsPlusNonformat"/>
              <w:jc w:val="both"/>
            </w:pPr>
          </w:p>
        </w:tc>
        <w:tc>
          <w:tcPr>
            <w:tcW w:w="2934" w:type="dxa"/>
          </w:tcPr>
          <w:p w:rsidR="0048772C" w:rsidRPr="000D039A" w:rsidRDefault="0048772C" w:rsidP="00063ADD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039A">
              <w:rPr>
                <w:rFonts w:ascii="Courier New" w:hAnsi="Courier New" w:cs="Courier New"/>
                <w:sz w:val="22"/>
                <w:szCs w:val="22"/>
              </w:rPr>
              <w:t xml:space="preserve">Супруга (супруг)  </w:t>
            </w:r>
          </w:p>
        </w:tc>
        <w:tc>
          <w:tcPr>
            <w:tcW w:w="3452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-</w:t>
            </w:r>
          </w:p>
        </w:tc>
        <w:tc>
          <w:tcPr>
            <w:tcW w:w="4677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-</w:t>
            </w:r>
          </w:p>
        </w:tc>
      </w:tr>
      <w:tr w:rsidR="0048772C" w:rsidTr="00063ADD">
        <w:tc>
          <w:tcPr>
            <w:tcW w:w="526" w:type="dxa"/>
          </w:tcPr>
          <w:p w:rsidR="0048772C" w:rsidRDefault="0048772C" w:rsidP="00063ADD">
            <w:pPr>
              <w:pStyle w:val="ConsPlusNonformat"/>
              <w:jc w:val="both"/>
            </w:pPr>
          </w:p>
        </w:tc>
        <w:tc>
          <w:tcPr>
            <w:tcW w:w="2934" w:type="dxa"/>
          </w:tcPr>
          <w:p w:rsidR="0048772C" w:rsidRDefault="0048772C" w:rsidP="00063ADD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0D039A">
              <w:rPr>
                <w:rFonts w:ascii="Courier New" w:hAnsi="Courier New" w:cs="Courier New"/>
                <w:sz w:val="22"/>
                <w:szCs w:val="22"/>
              </w:rPr>
              <w:t>Несовершеннолетний</w:t>
            </w:r>
            <w:r w:rsidRPr="000D039A">
              <w:rPr>
                <w:rFonts w:ascii="Courier New" w:hAnsi="Courier New" w:cs="Courier New"/>
                <w:sz w:val="22"/>
                <w:szCs w:val="22"/>
              </w:rPr>
              <w:br/>
              <w:t>ребенок (дочь)</w:t>
            </w:r>
          </w:p>
          <w:p w:rsidR="0048772C" w:rsidRPr="000D039A" w:rsidRDefault="0048772C" w:rsidP="00063ADD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52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Квартира</w:t>
            </w:r>
          </w:p>
          <w:p w:rsidR="0048772C" w:rsidRDefault="0048772C" w:rsidP="00063ADD">
            <w:pPr>
              <w:pStyle w:val="ConsPlusNonformat"/>
              <w:jc w:val="center"/>
            </w:pPr>
            <w:r>
              <w:t>(1/5 доли)</w:t>
            </w:r>
          </w:p>
        </w:tc>
        <w:tc>
          <w:tcPr>
            <w:tcW w:w="1560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Россия</w:t>
            </w:r>
          </w:p>
        </w:tc>
        <w:tc>
          <w:tcPr>
            <w:tcW w:w="4677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-</w:t>
            </w:r>
          </w:p>
        </w:tc>
      </w:tr>
      <w:tr w:rsidR="0048772C" w:rsidTr="00063ADD">
        <w:tc>
          <w:tcPr>
            <w:tcW w:w="526" w:type="dxa"/>
          </w:tcPr>
          <w:p w:rsidR="0048772C" w:rsidRDefault="0048772C" w:rsidP="00063ADD">
            <w:pPr>
              <w:pStyle w:val="ConsPlusNonformat"/>
              <w:jc w:val="both"/>
            </w:pPr>
            <w:r>
              <w:t>2.</w:t>
            </w:r>
          </w:p>
        </w:tc>
        <w:tc>
          <w:tcPr>
            <w:tcW w:w="2934" w:type="dxa"/>
          </w:tcPr>
          <w:p w:rsidR="0048772C" w:rsidRDefault="0048772C" w:rsidP="00063ADD">
            <w:pPr>
              <w:pStyle w:val="ConsPlusCell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  <w:p w:rsidR="0048772C" w:rsidRPr="00B9522B" w:rsidRDefault="0048772C" w:rsidP="00063ADD">
            <w:pPr>
              <w:pStyle w:val="ConsPlusCell"/>
              <w:rPr>
                <w:b/>
                <w:sz w:val="22"/>
                <w:szCs w:val="22"/>
              </w:rPr>
            </w:pPr>
            <w:r w:rsidRPr="00B9522B">
              <w:rPr>
                <w:b/>
                <w:sz w:val="22"/>
                <w:szCs w:val="22"/>
              </w:rPr>
              <w:t>КОМАРОВА</w:t>
            </w:r>
          </w:p>
          <w:p w:rsidR="0048772C" w:rsidRPr="000D039A" w:rsidRDefault="0048772C" w:rsidP="00063ADD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B9522B">
              <w:rPr>
                <w:b/>
                <w:sz w:val="22"/>
                <w:szCs w:val="22"/>
              </w:rPr>
              <w:t>Татьяна Модестовна</w:t>
            </w:r>
          </w:p>
        </w:tc>
        <w:tc>
          <w:tcPr>
            <w:tcW w:w="3452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Начальник отдела внешнего благоустройства и дорожного хозяйства Комитета по управлению жилищно-коммунальным хозяйством</w:t>
            </w:r>
          </w:p>
        </w:tc>
        <w:tc>
          <w:tcPr>
            <w:tcW w:w="2268" w:type="dxa"/>
          </w:tcPr>
          <w:p w:rsidR="0048772C" w:rsidRDefault="0048772C" w:rsidP="00063ADD">
            <w:pPr>
              <w:pStyle w:val="ConsPlusNonformat"/>
              <w:jc w:val="center"/>
            </w:pPr>
          </w:p>
          <w:p w:rsidR="0048772C" w:rsidRDefault="0048772C" w:rsidP="00063ADD">
            <w:pPr>
              <w:pStyle w:val="ConsPlusNonformat"/>
              <w:jc w:val="center"/>
            </w:pPr>
            <w:r>
              <w:t>Квартира</w:t>
            </w:r>
          </w:p>
          <w:p w:rsidR="0048772C" w:rsidRDefault="0048772C" w:rsidP="00063ADD">
            <w:pPr>
              <w:pStyle w:val="ConsPlusNonformat"/>
              <w:jc w:val="center"/>
            </w:pPr>
            <w:r>
              <w:t>(3/5 доли)</w:t>
            </w:r>
          </w:p>
        </w:tc>
        <w:tc>
          <w:tcPr>
            <w:tcW w:w="1560" w:type="dxa"/>
          </w:tcPr>
          <w:p w:rsidR="0048772C" w:rsidRDefault="0048772C" w:rsidP="00063ADD">
            <w:pPr>
              <w:pStyle w:val="ConsPlusNonformat"/>
              <w:jc w:val="center"/>
            </w:pPr>
          </w:p>
          <w:p w:rsidR="0048772C" w:rsidRDefault="0048772C" w:rsidP="00063ADD">
            <w:pPr>
              <w:pStyle w:val="ConsPlusNonformat"/>
              <w:jc w:val="center"/>
            </w:pPr>
            <w:r>
              <w:t>Россия</w:t>
            </w:r>
          </w:p>
        </w:tc>
        <w:tc>
          <w:tcPr>
            <w:tcW w:w="4677" w:type="dxa"/>
          </w:tcPr>
          <w:p w:rsidR="0048772C" w:rsidRDefault="0048772C" w:rsidP="00063ADD">
            <w:pPr>
              <w:pStyle w:val="ConsPlusNonformat"/>
              <w:jc w:val="center"/>
            </w:pPr>
          </w:p>
          <w:p w:rsidR="0048772C" w:rsidRDefault="0048772C" w:rsidP="00063ADD">
            <w:pPr>
              <w:pStyle w:val="ConsPlusNonformat"/>
              <w:jc w:val="center"/>
            </w:pPr>
            <w:r>
              <w:t>Средства от продажи квартиры,  кредитный договор</w:t>
            </w:r>
          </w:p>
        </w:tc>
      </w:tr>
      <w:tr w:rsidR="0048772C" w:rsidTr="00063ADD">
        <w:tc>
          <w:tcPr>
            <w:tcW w:w="526" w:type="dxa"/>
          </w:tcPr>
          <w:p w:rsidR="0048772C" w:rsidRDefault="0048772C" w:rsidP="00063ADD">
            <w:pPr>
              <w:pStyle w:val="ConsPlusNonformat"/>
              <w:jc w:val="both"/>
            </w:pPr>
          </w:p>
        </w:tc>
        <w:tc>
          <w:tcPr>
            <w:tcW w:w="2934" w:type="dxa"/>
          </w:tcPr>
          <w:p w:rsidR="0048772C" w:rsidRDefault="0048772C" w:rsidP="00063ADD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Несовершеннолетний ребенок (дочь)</w:t>
            </w:r>
          </w:p>
          <w:p w:rsidR="0048772C" w:rsidRDefault="0048772C" w:rsidP="00063ADD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52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Квартира</w:t>
            </w:r>
          </w:p>
          <w:p w:rsidR="0048772C" w:rsidRDefault="0048772C" w:rsidP="00063ADD">
            <w:pPr>
              <w:pStyle w:val="ConsPlusNonformat"/>
              <w:jc w:val="center"/>
            </w:pPr>
            <w:r>
              <w:t>(2/5)</w:t>
            </w:r>
          </w:p>
        </w:tc>
        <w:tc>
          <w:tcPr>
            <w:tcW w:w="1560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Россия</w:t>
            </w:r>
          </w:p>
        </w:tc>
        <w:tc>
          <w:tcPr>
            <w:tcW w:w="4677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Средства от продажи квартиры</w:t>
            </w:r>
          </w:p>
        </w:tc>
      </w:tr>
      <w:tr w:rsidR="0048772C" w:rsidTr="00063ADD">
        <w:tc>
          <w:tcPr>
            <w:tcW w:w="526" w:type="dxa"/>
          </w:tcPr>
          <w:p w:rsidR="0048772C" w:rsidRDefault="0048772C" w:rsidP="00063ADD">
            <w:pPr>
              <w:pStyle w:val="ConsPlusNonformat"/>
              <w:jc w:val="both"/>
            </w:pPr>
            <w:r>
              <w:t>3.</w:t>
            </w:r>
          </w:p>
        </w:tc>
        <w:tc>
          <w:tcPr>
            <w:tcW w:w="2934" w:type="dxa"/>
          </w:tcPr>
          <w:p w:rsidR="0048772C" w:rsidRPr="00B9522B" w:rsidRDefault="0048772C" w:rsidP="00063ADD">
            <w:pPr>
              <w:pStyle w:val="ConsPlusCell"/>
              <w:rPr>
                <w:b/>
                <w:sz w:val="22"/>
                <w:szCs w:val="22"/>
              </w:rPr>
            </w:pPr>
            <w:r w:rsidRPr="00B9522B">
              <w:rPr>
                <w:b/>
                <w:sz w:val="22"/>
                <w:szCs w:val="22"/>
              </w:rPr>
              <w:t>ОБУХОВА</w:t>
            </w:r>
          </w:p>
          <w:p w:rsidR="0048772C" w:rsidRPr="00B9522B" w:rsidRDefault="0048772C" w:rsidP="00063ADD">
            <w:pPr>
              <w:pStyle w:val="ConsPlusCell"/>
              <w:rPr>
                <w:b/>
                <w:sz w:val="22"/>
                <w:szCs w:val="22"/>
              </w:rPr>
            </w:pPr>
            <w:r w:rsidRPr="00B9522B">
              <w:rPr>
                <w:b/>
                <w:sz w:val="22"/>
                <w:szCs w:val="22"/>
              </w:rPr>
              <w:t>Виктория Валерьевна</w:t>
            </w:r>
          </w:p>
          <w:p w:rsidR="0048772C" w:rsidRDefault="0048772C" w:rsidP="00063ADD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52" w:type="dxa"/>
          </w:tcPr>
          <w:p w:rsidR="0048772C" w:rsidRDefault="0048772C" w:rsidP="00063ADD">
            <w:pPr>
              <w:pStyle w:val="ConsPlusNonformat"/>
              <w:jc w:val="center"/>
            </w:pPr>
          </w:p>
          <w:p w:rsidR="0048772C" w:rsidRDefault="0048772C" w:rsidP="00063ADD">
            <w:pPr>
              <w:pStyle w:val="ConsPlusNonformat"/>
              <w:jc w:val="center"/>
            </w:pPr>
            <w:r>
              <w:t>Начальник отдела ЗАГС</w:t>
            </w:r>
          </w:p>
        </w:tc>
        <w:tc>
          <w:tcPr>
            <w:tcW w:w="2268" w:type="dxa"/>
          </w:tcPr>
          <w:p w:rsidR="0048772C" w:rsidRDefault="0048772C" w:rsidP="00063ADD">
            <w:pPr>
              <w:pStyle w:val="ConsPlusNonformat"/>
              <w:jc w:val="center"/>
            </w:pPr>
          </w:p>
          <w:p w:rsidR="0048772C" w:rsidRDefault="0048772C" w:rsidP="00063ADD">
            <w:pPr>
              <w:pStyle w:val="ConsPlusNonformat"/>
              <w:jc w:val="center"/>
            </w:pPr>
            <w:r>
              <w:t>квартира</w:t>
            </w:r>
          </w:p>
        </w:tc>
        <w:tc>
          <w:tcPr>
            <w:tcW w:w="1560" w:type="dxa"/>
          </w:tcPr>
          <w:p w:rsidR="0048772C" w:rsidRDefault="0048772C" w:rsidP="00063ADD">
            <w:pPr>
              <w:pStyle w:val="ConsPlusNonformat"/>
              <w:jc w:val="center"/>
            </w:pPr>
          </w:p>
          <w:p w:rsidR="0048772C" w:rsidRDefault="0048772C" w:rsidP="00063ADD">
            <w:pPr>
              <w:pStyle w:val="ConsPlusNonformat"/>
              <w:jc w:val="center"/>
            </w:pPr>
            <w:r>
              <w:t>Россия</w:t>
            </w:r>
          </w:p>
        </w:tc>
        <w:tc>
          <w:tcPr>
            <w:tcW w:w="4677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Средства от продажи квартиры, накопления прошлых лет, возврат родительской платы за содержание ребенка в детском саду</w:t>
            </w:r>
          </w:p>
        </w:tc>
      </w:tr>
      <w:tr w:rsidR="0048772C" w:rsidTr="00063ADD">
        <w:tc>
          <w:tcPr>
            <w:tcW w:w="526" w:type="dxa"/>
          </w:tcPr>
          <w:p w:rsidR="0048772C" w:rsidRDefault="0048772C" w:rsidP="00063ADD">
            <w:pPr>
              <w:pStyle w:val="ConsPlusNonformat"/>
              <w:jc w:val="both"/>
            </w:pPr>
          </w:p>
        </w:tc>
        <w:tc>
          <w:tcPr>
            <w:tcW w:w="2934" w:type="dxa"/>
          </w:tcPr>
          <w:p w:rsidR="0048772C" w:rsidRPr="00B9522B" w:rsidRDefault="0048772C" w:rsidP="00063ADD">
            <w:pPr>
              <w:pStyle w:val="ConsPlusCell"/>
              <w:rPr>
                <w:rFonts w:ascii="Courier New" w:hAnsi="Courier New" w:cs="Courier New"/>
                <w:sz w:val="22"/>
                <w:szCs w:val="22"/>
              </w:rPr>
            </w:pPr>
            <w:r w:rsidRPr="00B9522B">
              <w:rPr>
                <w:rFonts w:ascii="Courier New" w:hAnsi="Courier New" w:cs="Courier New"/>
                <w:sz w:val="22"/>
                <w:szCs w:val="22"/>
              </w:rPr>
              <w:t>Несовершеннолетний ребенок (сын)</w:t>
            </w:r>
          </w:p>
        </w:tc>
        <w:tc>
          <w:tcPr>
            <w:tcW w:w="3452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-</w:t>
            </w:r>
          </w:p>
        </w:tc>
        <w:tc>
          <w:tcPr>
            <w:tcW w:w="4677" w:type="dxa"/>
          </w:tcPr>
          <w:p w:rsidR="0048772C" w:rsidRDefault="0048772C" w:rsidP="00063ADD">
            <w:pPr>
              <w:pStyle w:val="ConsPlusNonformat"/>
              <w:jc w:val="center"/>
            </w:pPr>
            <w:r>
              <w:t>-</w:t>
            </w:r>
          </w:p>
        </w:tc>
      </w:tr>
    </w:tbl>
    <w:p w:rsidR="0048772C" w:rsidRDefault="0048772C" w:rsidP="0048772C">
      <w:pPr>
        <w:pStyle w:val="ConsPlusNonformat"/>
      </w:pPr>
    </w:p>
    <w:p w:rsidR="00C345D1" w:rsidRDefault="00C345D1"/>
    <w:sectPr w:rsidR="00C345D1" w:rsidSect="006C26A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380" w:right="1134" w:bottom="380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99" w:rsidRDefault="004877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99" w:rsidRDefault="0048772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99" w:rsidRDefault="0048772C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99" w:rsidRDefault="004877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99" w:rsidRDefault="0048772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99" w:rsidRDefault="004877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772C"/>
    <w:rsid w:val="00000990"/>
    <w:rsid w:val="00004040"/>
    <w:rsid w:val="00004F6F"/>
    <w:rsid w:val="00013855"/>
    <w:rsid w:val="0001542B"/>
    <w:rsid w:val="00024253"/>
    <w:rsid w:val="000359A0"/>
    <w:rsid w:val="0004753E"/>
    <w:rsid w:val="000560ED"/>
    <w:rsid w:val="000663B1"/>
    <w:rsid w:val="00071D82"/>
    <w:rsid w:val="00075DC0"/>
    <w:rsid w:val="00076D27"/>
    <w:rsid w:val="000859CB"/>
    <w:rsid w:val="00085F9D"/>
    <w:rsid w:val="000930C9"/>
    <w:rsid w:val="00094BFE"/>
    <w:rsid w:val="000A114F"/>
    <w:rsid w:val="000A725F"/>
    <w:rsid w:val="000C076C"/>
    <w:rsid w:val="000C657D"/>
    <w:rsid w:val="000E427F"/>
    <w:rsid w:val="000F3C7F"/>
    <w:rsid w:val="000F53A0"/>
    <w:rsid w:val="00101C62"/>
    <w:rsid w:val="001047FC"/>
    <w:rsid w:val="001135C0"/>
    <w:rsid w:val="001146C9"/>
    <w:rsid w:val="00115E59"/>
    <w:rsid w:val="00121316"/>
    <w:rsid w:val="00123B96"/>
    <w:rsid w:val="0012521E"/>
    <w:rsid w:val="00125E11"/>
    <w:rsid w:val="0012603D"/>
    <w:rsid w:val="001318DE"/>
    <w:rsid w:val="00144CA8"/>
    <w:rsid w:val="00145B8A"/>
    <w:rsid w:val="00150CC2"/>
    <w:rsid w:val="00185616"/>
    <w:rsid w:val="001937D2"/>
    <w:rsid w:val="001A0268"/>
    <w:rsid w:val="001A3007"/>
    <w:rsid w:val="001A5A98"/>
    <w:rsid w:val="001B0145"/>
    <w:rsid w:val="001B0E40"/>
    <w:rsid w:val="001B1524"/>
    <w:rsid w:val="001B1D17"/>
    <w:rsid w:val="001B7A0D"/>
    <w:rsid w:val="001C30D3"/>
    <w:rsid w:val="001C51D0"/>
    <w:rsid w:val="001C66D6"/>
    <w:rsid w:val="001C6BC2"/>
    <w:rsid w:val="001D4668"/>
    <w:rsid w:val="001D616C"/>
    <w:rsid w:val="001D68A1"/>
    <w:rsid w:val="001D7A47"/>
    <w:rsid w:val="001E2F23"/>
    <w:rsid w:val="001F356E"/>
    <w:rsid w:val="00201F14"/>
    <w:rsid w:val="00214D0B"/>
    <w:rsid w:val="00230D26"/>
    <w:rsid w:val="002363DD"/>
    <w:rsid w:val="00247FC3"/>
    <w:rsid w:val="00252E87"/>
    <w:rsid w:val="00253E94"/>
    <w:rsid w:val="00254D50"/>
    <w:rsid w:val="00257CDF"/>
    <w:rsid w:val="002710CB"/>
    <w:rsid w:val="0027468E"/>
    <w:rsid w:val="002840BC"/>
    <w:rsid w:val="00290C85"/>
    <w:rsid w:val="00297064"/>
    <w:rsid w:val="002A0952"/>
    <w:rsid w:val="002A2089"/>
    <w:rsid w:val="002A4A29"/>
    <w:rsid w:val="002A598A"/>
    <w:rsid w:val="002B09FA"/>
    <w:rsid w:val="002F3914"/>
    <w:rsid w:val="002F3C2D"/>
    <w:rsid w:val="00306168"/>
    <w:rsid w:val="00311388"/>
    <w:rsid w:val="0031534C"/>
    <w:rsid w:val="003218E6"/>
    <w:rsid w:val="00325374"/>
    <w:rsid w:val="00327937"/>
    <w:rsid w:val="003304D7"/>
    <w:rsid w:val="00331205"/>
    <w:rsid w:val="00333449"/>
    <w:rsid w:val="00344B6C"/>
    <w:rsid w:val="00347283"/>
    <w:rsid w:val="00347F1A"/>
    <w:rsid w:val="0035154B"/>
    <w:rsid w:val="0035519E"/>
    <w:rsid w:val="00376A81"/>
    <w:rsid w:val="00377364"/>
    <w:rsid w:val="00385818"/>
    <w:rsid w:val="00393774"/>
    <w:rsid w:val="00395AFA"/>
    <w:rsid w:val="00395C30"/>
    <w:rsid w:val="003B0979"/>
    <w:rsid w:val="003B2EDF"/>
    <w:rsid w:val="003C34B0"/>
    <w:rsid w:val="003D0058"/>
    <w:rsid w:val="003D1D10"/>
    <w:rsid w:val="003D3B19"/>
    <w:rsid w:val="003D51D1"/>
    <w:rsid w:val="003E36D5"/>
    <w:rsid w:val="003E531B"/>
    <w:rsid w:val="003F2A7F"/>
    <w:rsid w:val="00400C50"/>
    <w:rsid w:val="004138F8"/>
    <w:rsid w:val="00426244"/>
    <w:rsid w:val="00440F73"/>
    <w:rsid w:val="0044624C"/>
    <w:rsid w:val="0045381E"/>
    <w:rsid w:val="004554DE"/>
    <w:rsid w:val="00456DA0"/>
    <w:rsid w:val="00463F6C"/>
    <w:rsid w:val="0048772C"/>
    <w:rsid w:val="00495608"/>
    <w:rsid w:val="004960AE"/>
    <w:rsid w:val="004A16FB"/>
    <w:rsid w:val="004A5279"/>
    <w:rsid w:val="004A6C5E"/>
    <w:rsid w:val="004B6126"/>
    <w:rsid w:val="004C6CFC"/>
    <w:rsid w:val="004D6DAD"/>
    <w:rsid w:val="004E1C65"/>
    <w:rsid w:val="004E3D5E"/>
    <w:rsid w:val="004E66EB"/>
    <w:rsid w:val="004F382F"/>
    <w:rsid w:val="004F50EF"/>
    <w:rsid w:val="004F69E5"/>
    <w:rsid w:val="00504183"/>
    <w:rsid w:val="00505176"/>
    <w:rsid w:val="00514910"/>
    <w:rsid w:val="0051799E"/>
    <w:rsid w:val="0052289A"/>
    <w:rsid w:val="00535F98"/>
    <w:rsid w:val="0053661B"/>
    <w:rsid w:val="00541EF8"/>
    <w:rsid w:val="00545838"/>
    <w:rsid w:val="00546875"/>
    <w:rsid w:val="005552ED"/>
    <w:rsid w:val="00561CB1"/>
    <w:rsid w:val="00563F88"/>
    <w:rsid w:val="005726A9"/>
    <w:rsid w:val="005737A9"/>
    <w:rsid w:val="005742DA"/>
    <w:rsid w:val="0058274F"/>
    <w:rsid w:val="0059238E"/>
    <w:rsid w:val="00595103"/>
    <w:rsid w:val="005A1682"/>
    <w:rsid w:val="005B1302"/>
    <w:rsid w:val="005B4FC0"/>
    <w:rsid w:val="005C4435"/>
    <w:rsid w:val="005E0AFF"/>
    <w:rsid w:val="005E3E2A"/>
    <w:rsid w:val="005F5A62"/>
    <w:rsid w:val="006018AF"/>
    <w:rsid w:val="00602299"/>
    <w:rsid w:val="006116A2"/>
    <w:rsid w:val="00621D25"/>
    <w:rsid w:val="006252E6"/>
    <w:rsid w:val="006338B3"/>
    <w:rsid w:val="006355AA"/>
    <w:rsid w:val="006419E7"/>
    <w:rsid w:val="0064492B"/>
    <w:rsid w:val="006520F5"/>
    <w:rsid w:val="00652FC6"/>
    <w:rsid w:val="00662D9F"/>
    <w:rsid w:val="00662DC7"/>
    <w:rsid w:val="006635D4"/>
    <w:rsid w:val="00665BDD"/>
    <w:rsid w:val="00665F91"/>
    <w:rsid w:val="006744AC"/>
    <w:rsid w:val="00675699"/>
    <w:rsid w:val="00676094"/>
    <w:rsid w:val="00676AF8"/>
    <w:rsid w:val="00676D85"/>
    <w:rsid w:val="00677675"/>
    <w:rsid w:val="00696328"/>
    <w:rsid w:val="006D2A53"/>
    <w:rsid w:val="006E25A4"/>
    <w:rsid w:val="006E3AD5"/>
    <w:rsid w:val="006F5205"/>
    <w:rsid w:val="0070006A"/>
    <w:rsid w:val="0070383E"/>
    <w:rsid w:val="0070533A"/>
    <w:rsid w:val="00710C64"/>
    <w:rsid w:val="00711D45"/>
    <w:rsid w:val="00712413"/>
    <w:rsid w:val="00714354"/>
    <w:rsid w:val="007201BC"/>
    <w:rsid w:val="0072073A"/>
    <w:rsid w:val="00724A35"/>
    <w:rsid w:val="00725A45"/>
    <w:rsid w:val="00731E70"/>
    <w:rsid w:val="00741546"/>
    <w:rsid w:val="00741D76"/>
    <w:rsid w:val="00744FFF"/>
    <w:rsid w:val="00750DFB"/>
    <w:rsid w:val="00762214"/>
    <w:rsid w:val="007761F8"/>
    <w:rsid w:val="0077622A"/>
    <w:rsid w:val="00781C41"/>
    <w:rsid w:val="007926EB"/>
    <w:rsid w:val="00797D1D"/>
    <w:rsid w:val="007A62EF"/>
    <w:rsid w:val="007B769E"/>
    <w:rsid w:val="007D00A6"/>
    <w:rsid w:val="007D4576"/>
    <w:rsid w:val="007D45E6"/>
    <w:rsid w:val="007D6601"/>
    <w:rsid w:val="007E0CB0"/>
    <w:rsid w:val="007E1D82"/>
    <w:rsid w:val="007E2282"/>
    <w:rsid w:val="007E4615"/>
    <w:rsid w:val="007F4F84"/>
    <w:rsid w:val="008126B3"/>
    <w:rsid w:val="00813C22"/>
    <w:rsid w:val="0081526E"/>
    <w:rsid w:val="00833FD3"/>
    <w:rsid w:val="0083437E"/>
    <w:rsid w:val="00842503"/>
    <w:rsid w:val="008452A7"/>
    <w:rsid w:val="00850DFC"/>
    <w:rsid w:val="00853A7D"/>
    <w:rsid w:val="00853CAE"/>
    <w:rsid w:val="008564BB"/>
    <w:rsid w:val="00861504"/>
    <w:rsid w:val="008629DB"/>
    <w:rsid w:val="00867FD4"/>
    <w:rsid w:val="00876B15"/>
    <w:rsid w:val="008840EA"/>
    <w:rsid w:val="00886359"/>
    <w:rsid w:val="00897F79"/>
    <w:rsid w:val="008A2FB2"/>
    <w:rsid w:val="008A347D"/>
    <w:rsid w:val="008B0D12"/>
    <w:rsid w:val="008B4DBF"/>
    <w:rsid w:val="008C616D"/>
    <w:rsid w:val="008E6A79"/>
    <w:rsid w:val="008F107D"/>
    <w:rsid w:val="008F2FF9"/>
    <w:rsid w:val="008F4C9E"/>
    <w:rsid w:val="0090585D"/>
    <w:rsid w:val="0091799A"/>
    <w:rsid w:val="00927C11"/>
    <w:rsid w:val="0093311B"/>
    <w:rsid w:val="009337AC"/>
    <w:rsid w:val="00941D10"/>
    <w:rsid w:val="00945168"/>
    <w:rsid w:val="00964471"/>
    <w:rsid w:val="00965B1B"/>
    <w:rsid w:val="00966596"/>
    <w:rsid w:val="009669B9"/>
    <w:rsid w:val="009672B2"/>
    <w:rsid w:val="00992CCA"/>
    <w:rsid w:val="009A16BB"/>
    <w:rsid w:val="009A29FE"/>
    <w:rsid w:val="009A3141"/>
    <w:rsid w:val="009A5DD6"/>
    <w:rsid w:val="009B0040"/>
    <w:rsid w:val="009B5640"/>
    <w:rsid w:val="009E37B9"/>
    <w:rsid w:val="009E4AA8"/>
    <w:rsid w:val="009F6B40"/>
    <w:rsid w:val="009F7B53"/>
    <w:rsid w:val="00A0000B"/>
    <w:rsid w:val="00A04AE3"/>
    <w:rsid w:val="00A113E6"/>
    <w:rsid w:val="00A2657D"/>
    <w:rsid w:val="00A26616"/>
    <w:rsid w:val="00A44AE0"/>
    <w:rsid w:val="00A53F98"/>
    <w:rsid w:val="00A61797"/>
    <w:rsid w:val="00A672F0"/>
    <w:rsid w:val="00A71441"/>
    <w:rsid w:val="00A87A36"/>
    <w:rsid w:val="00A9372C"/>
    <w:rsid w:val="00A97C11"/>
    <w:rsid w:val="00AA2482"/>
    <w:rsid w:val="00AB145D"/>
    <w:rsid w:val="00AB4945"/>
    <w:rsid w:val="00AC0AB6"/>
    <w:rsid w:val="00AC3271"/>
    <w:rsid w:val="00AD7B40"/>
    <w:rsid w:val="00AE1925"/>
    <w:rsid w:val="00AF0126"/>
    <w:rsid w:val="00B0232A"/>
    <w:rsid w:val="00B0571C"/>
    <w:rsid w:val="00B10CDE"/>
    <w:rsid w:val="00B23F0F"/>
    <w:rsid w:val="00B367A8"/>
    <w:rsid w:val="00B37B0C"/>
    <w:rsid w:val="00B40265"/>
    <w:rsid w:val="00B42E03"/>
    <w:rsid w:val="00B528DE"/>
    <w:rsid w:val="00B610D9"/>
    <w:rsid w:val="00B62C0D"/>
    <w:rsid w:val="00B63A19"/>
    <w:rsid w:val="00B65BEC"/>
    <w:rsid w:val="00B81662"/>
    <w:rsid w:val="00B82DA7"/>
    <w:rsid w:val="00B85762"/>
    <w:rsid w:val="00B904C4"/>
    <w:rsid w:val="00B94265"/>
    <w:rsid w:val="00BB4AA7"/>
    <w:rsid w:val="00BB7226"/>
    <w:rsid w:val="00BC1421"/>
    <w:rsid w:val="00BC38C3"/>
    <w:rsid w:val="00BC7CF9"/>
    <w:rsid w:val="00BE042C"/>
    <w:rsid w:val="00BE4212"/>
    <w:rsid w:val="00BF1384"/>
    <w:rsid w:val="00C045C3"/>
    <w:rsid w:val="00C05C08"/>
    <w:rsid w:val="00C1023F"/>
    <w:rsid w:val="00C122A7"/>
    <w:rsid w:val="00C16BD5"/>
    <w:rsid w:val="00C17207"/>
    <w:rsid w:val="00C26F59"/>
    <w:rsid w:val="00C345D1"/>
    <w:rsid w:val="00C406F1"/>
    <w:rsid w:val="00C43F06"/>
    <w:rsid w:val="00C479D1"/>
    <w:rsid w:val="00C51CAE"/>
    <w:rsid w:val="00C54EB9"/>
    <w:rsid w:val="00C61787"/>
    <w:rsid w:val="00C65166"/>
    <w:rsid w:val="00C7455A"/>
    <w:rsid w:val="00C77FF8"/>
    <w:rsid w:val="00C85233"/>
    <w:rsid w:val="00C93B8D"/>
    <w:rsid w:val="00C961FC"/>
    <w:rsid w:val="00CA6052"/>
    <w:rsid w:val="00CB4CCF"/>
    <w:rsid w:val="00CB5F03"/>
    <w:rsid w:val="00CB65BD"/>
    <w:rsid w:val="00CC2EE3"/>
    <w:rsid w:val="00CC3CEE"/>
    <w:rsid w:val="00CD6D3D"/>
    <w:rsid w:val="00CD6DB2"/>
    <w:rsid w:val="00CD716F"/>
    <w:rsid w:val="00CD7A08"/>
    <w:rsid w:val="00CF04C5"/>
    <w:rsid w:val="00CF0AC3"/>
    <w:rsid w:val="00CF5949"/>
    <w:rsid w:val="00D03C0B"/>
    <w:rsid w:val="00D05E3B"/>
    <w:rsid w:val="00D101CD"/>
    <w:rsid w:val="00D10AC9"/>
    <w:rsid w:val="00D4699B"/>
    <w:rsid w:val="00D574E2"/>
    <w:rsid w:val="00D6301F"/>
    <w:rsid w:val="00D646F0"/>
    <w:rsid w:val="00D80880"/>
    <w:rsid w:val="00D872D4"/>
    <w:rsid w:val="00D91CE3"/>
    <w:rsid w:val="00D97290"/>
    <w:rsid w:val="00DA748D"/>
    <w:rsid w:val="00DB7927"/>
    <w:rsid w:val="00DC17ED"/>
    <w:rsid w:val="00DC6CC1"/>
    <w:rsid w:val="00DC7E2F"/>
    <w:rsid w:val="00DD24D1"/>
    <w:rsid w:val="00DD6981"/>
    <w:rsid w:val="00DE331E"/>
    <w:rsid w:val="00DE63EB"/>
    <w:rsid w:val="00DF00DB"/>
    <w:rsid w:val="00DF1666"/>
    <w:rsid w:val="00E0230A"/>
    <w:rsid w:val="00E11C0D"/>
    <w:rsid w:val="00E157C5"/>
    <w:rsid w:val="00E17AA7"/>
    <w:rsid w:val="00E219FE"/>
    <w:rsid w:val="00E34105"/>
    <w:rsid w:val="00E41242"/>
    <w:rsid w:val="00E524A6"/>
    <w:rsid w:val="00E52ABB"/>
    <w:rsid w:val="00E55BFD"/>
    <w:rsid w:val="00E56F9A"/>
    <w:rsid w:val="00E64C22"/>
    <w:rsid w:val="00E6559E"/>
    <w:rsid w:val="00E77273"/>
    <w:rsid w:val="00E8098E"/>
    <w:rsid w:val="00E8104D"/>
    <w:rsid w:val="00E82F03"/>
    <w:rsid w:val="00E8767B"/>
    <w:rsid w:val="00E929B2"/>
    <w:rsid w:val="00E97B97"/>
    <w:rsid w:val="00EA0043"/>
    <w:rsid w:val="00EA3785"/>
    <w:rsid w:val="00EA45CD"/>
    <w:rsid w:val="00EA7B18"/>
    <w:rsid w:val="00EB207A"/>
    <w:rsid w:val="00EC3DD0"/>
    <w:rsid w:val="00EC4E4F"/>
    <w:rsid w:val="00EC5CCA"/>
    <w:rsid w:val="00EC672E"/>
    <w:rsid w:val="00ED1E3B"/>
    <w:rsid w:val="00EF29B7"/>
    <w:rsid w:val="00EF5304"/>
    <w:rsid w:val="00EF6591"/>
    <w:rsid w:val="00EF6FF2"/>
    <w:rsid w:val="00EF7D11"/>
    <w:rsid w:val="00F05F09"/>
    <w:rsid w:val="00F07861"/>
    <w:rsid w:val="00F212C4"/>
    <w:rsid w:val="00F238DD"/>
    <w:rsid w:val="00F32D74"/>
    <w:rsid w:val="00F4681D"/>
    <w:rsid w:val="00F46D1F"/>
    <w:rsid w:val="00F61B4A"/>
    <w:rsid w:val="00F73592"/>
    <w:rsid w:val="00F80EE6"/>
    <w:rsid w:val="00F90627"/>
    <w:rsid w:val="00F95420"/>
    <w:rsid w:val="00FA21ED"/>
    <w:rsid w:val="00FB410C"/>
    <w:rsid w:val="00FB6642"/>
    <w:rsid w:val="00FC5F80"/>
    <w:rsid w:val="00FF0706"/>
    <w:rsid w:val="00FF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bCs/>
        <w:smallCaps/>
        <w:color w:val="000000"/>
        <w:spacing w:val="-1"/>
        <w:kern w:val="32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2C"/>
    <w:pPr>
      <w:spacing w:after="0" w:line="240" w:lineRule="auto"/>
    </w:pPr>
    <w:rPr>
      <w:rFonts w:eastAsia="Times New Roman" w:cs="Times New Roman"/>
      <w:bCs w:val="0"/>
      <w:smallCaps w:val="0"/>
      <w:color w:val="auto"/>
      <w:spacing w:val="0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77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8772C"/>
    <w:rPr>
      <w:rFonts w:eastAsia="Times New Roman" w:cs="Times New Roman"/>
      <w:bCs w:val="0"/>
      <w:smallCaps w:val="0"/>
      <w:color w:val="auto"/>
      <w:spacing w:val="0"/>
      <w:kern w:val="0"/>
      <w:sz w:val="20"/>
      <w:szCs w:val="20"/>
      <w:lang w:eastAsia="ru-RU"/>
    </w:rPr>
  </w:style>
  <w:style w:type="paragraph" w:styleId="a5">
    <w:name w:val="footer"/>
    <w:basedOn w:val="a"/>
    <w:link w:val="a6"/>
    <w:rsid w:val="004877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8772C"/>
    <w:rPr>
      <w:rFonts w:eastAsia="Times New Roman" w:cs="Times New Roman"/>
      <w:bCs w:val="0"/>
      <w:smallCaps w:val="0"/>
      <w:color w:val="auto"/>
      <w:spacing w:val="0"/>
      <w:kern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77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Cs w:val="0"/>
      <w:smallCaps w:val="0"/>
      <w:color w:val="auto"/>
      <w:spacing w:val="0"/>
      <w:kern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48772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bCs w:val="0"/>
      <w:smallCaps w:val="0"/>
      <w:color w:val="auto"/>
      <w:spacing w:val="0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Губочкина</dc:creator>
  <cp:lastModifiedBy>Губочкина</cp:lastModifiedBy>
  <cp:revision>1</cp:revision>
  <dcterms:created xsi:type="dcterms:W3CDTF">2014-05-14T12:17:00Z</dcterms:created>
  <dcterms:modified xsi:type="dcterms:W3CDTF">2014-05-14T12:26:00Z</dcterms:modified>
</cp:coreProperties>
</file>