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88E" w:rsidRPr="002B288E" w:rsidRDefault="002B288E" w:rsidP="002B288E">
      <w:pPr>
        <w:numPr>
          <w:ilvl w:val="0"/>
          <w:numId w:val="1"/>
        </w:numPr>
        <w:spacing w:after="0" w:line="240" w:lineRule="auto"/>
        <w:ind w:left="0"/>
        <w:rPr>
          <w:rFonts w:eastAsia="Times New Roman"/>
          <w:szCs w:val="24"/>
          <w:lang w:eastAsia="ru-RU"/>
        </w:rPr>
      </w:pPr>
      <w:r w:rsidRPr="002B288E">
        <w:rPr>
          <w:rFonts w:eastAsia="Times New Roman"/>
          <w:szCs w:val="24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за отчетный период с 1 января 2021 года по 31 декабря 2021 года</w:t>
      </w:r>
    </w:p>
    <w:p w:rsidR="002B288E" w:rsidRPr="002B288E" w:rsidRDefault="002B288E" w:rsidP="002B288E">
      <w:pPr>
        <w:spacing w:after="150" w:line="240" w:lineRule="auto"/>
        <w:rPr>
          <w:rFonts w:ascii="Segoe UI" w:eastAsia="Times New Roman" w:hAnsi="Segoe UI" w:cs="Segoe UI"/>
          <w:b/>
          <w:bCs/>
          <w:color w:val="999999"/>
          <w:sz w:val="21"/>
          <w:szCs w:val="21"/>
          <w:lang w:eastAsia="ru-RU"/>
        </w:rPr>
      </w:pPr>
      <w:r w:rsidRPr="002B288E">
        <w:rPr>
          <w:rFonts w:ascii="Segoe UI" w:eastAsia="Times New Roman" w:hAnsi="Segoe UI" w:cs="Segoe UI"/>
          <w:b/>
          <w:bCs/>
          <w:color w:val="999999"/>
          <w:sz w:val="21"/>
          <w:szCs w:val="21"/>
          <w:lang w:eastAsia="ru-RU"/>
        </w:rPr>
        <w:t>Дата изменения: 20.05.2022 15:36</w:t>
      </w:r>
    </w:p>
    <w:tbl>
      <w:tblPr>
        <w:tblW w:w="0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1764"/>
        <w:gridCol w:w="1570"/>
        <w:gridCol w:w="1224"/>
        <w:gridCol w:w="1389"/>
        <w:gridCol w:w="891"/>
        <w:gridCol w:w="1321"/>
        <w:gridCol w:w="869"/>
        <w:gridCol w:w="891"/>
        <w:gridCol w:w="1321"/>
        <w:gridCol w:w="1295"/>
        <w:gridCol w:w="1625"/>
        <w:gridCol w:w="1446"/>
      </w:tblGrid>
      <w:tr w:rsidR="002B288E" w:rsidRPr="002B288E" w:rsidTr="002B288E">
        <w:trPr>
          <w:trHeight w:val="1155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b/>
                <w:bCs/>
                <w:color w:val="3F4758"/>
                <w:szCs w:val="24"/>
                <w:lang w:eastAsia="ru-RU"/>
              </w:rPr>
              <w:t>N п/п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b/>
                <w:bCs/>
                <w:color w:val="3F4758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b/>
                <w:bCs/>
                <w:color w:val="3F4758"/>
                <w:szCs w:val="24"/>
                <w:lang w:eastAsia="ru-RU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b/>
                <w:bCs/>
                <w:color w:val="3F4758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b/>
                <w:bCs/>
                <w:color w:val="3F4758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b/>
                <w:bCs/>
                <w:color w:val="3F4758"/>
                <w:szCs w:val="24"/>
                <w:lang w:eastAsia="ru-RU"/>
              </w:rPr>
              <w:t>Транспортные средства</w:t>
            </w:r>
            <w:r w:rsidRPr="002B288E">
              <w:rPr>
                <w:rFonts w:ascii="Segoe UI" w:eastAsia="Times New Roman" w:hAnsi="Segoe UI" w:cs="Segoe UI"/>
                <w:b/>
                <w:bCs/>
                <w:color w:val="3F4758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b/>
                <w:bCs/>
                <w:color w:val="3F4758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b/>
                <w:bCs/>
                <w:color w:val="3F4758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288E" w:rsidRPr="002B288E" w:rsidTr="002B288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b/>
                <w:bCs/>
                <w:color w:val="3F4758"/>
                <w:szCs w:val="24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b/>
                <w:bCs/>
                <w:color w:val="3F4758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b/>
                <w:bCs/>
                <w:color w:val="3F4758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b/>
                <w:bCs/>
                <w:color w:val="3F4758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b/>
                <w:bCs/>
                <w:color w:val="3F4758"/>
                <w:szCs w:val="24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b/>
                <w:bCs/>
                <w:color w:val="3F4758"/>
                <w:szCs w:val="24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b/>
                <w:bCs/>
                <w:color w:val="3F4758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</w:tr>
      <w:tr w:rsidR="002B288E" w:rsidRPr="002B288E" w:rsidTr="002B288E">
        <w:trPr>
          <w:trHeight w:val="1305"/>
        </w:trPr>
        <w:tc>
          <w:tcPr>
            <w:tcW w:w="5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0" w:line="240" w:lineRule="auto"/>
              <w:ind w:left="-142" w:right="-108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Мамулат Н.Е.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Уполномоченный по защите прав предпринимателей в Новосибирской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1 246,0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Автомобиль легковой ТОЙОТА ЛЕКСУС LX 570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4 478 833,40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</w:tr>
      <w:tr w:rsidR="002B288E" w:rsidRPr="002B288E" w:rsidTr="002B288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137,9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 xml:space="preserve">Автомобиль легковой </w:t>
            </w: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БМВ Х5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</w:tr>
      <w:tr w:rsidR="002B288E" w:rsidRPr="002B288E" w:rsidTr="002B288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Машиноместо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Общая долевая (1/92)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4 144,3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</w:tr>
      <w:tr w:rsidR="002B288E" w:rsidRPr="002B288E" w:rsidTr="002B288E">
        <w:trPr>
          <w:trHeight w:val="7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496,8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</w:tr>
      <w:tr w:rsidR="002B288E" w:rsidRPr="002B288E" w:rsidTr="002B288E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1 246,0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198 878,13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</w:tr>
      <w:tr w:rsidR="002B288E" w:rsidRPr="002B288E" w:rsidTr="002B288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137,9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</w:tr>
      <w:tr w:rsidR="002B288E" w:rsidRPr="002B288E" w:rsidTr="002B288E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Машиноместо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Общая долевая (1/92)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4 144,3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</w:tr>
      <w:tr w:rsidR="002B288E" w:rsidRPr="002B288E" w:rsidTr="002B288E">
        <w:trPr>
          <w:trHeight w:val="7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496,8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</w:tr>
      <w:tr w:rsidR="002B288E" w:rsidRPr="002B288E" w:rsidTr="002B288E">
        <w:trPr>
          <w:trHeight w:val="1380"/>
        </w:trPr>
        <w:tc>
          <w:tcPr>
            <w:tcW w:w="5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ind w:left="-108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Кириллов Д.Ю.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ind w:left="-108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 xml:space="preserve">Руководитель аппарата Уполномоченного по защите прав </w:t>
            </w: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предпринимателей в Новосибирской области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93,9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37,0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Автомобиль легковой НИССАН МУРАНО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1 869 454,02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 xml:space="preserve">Иное недвижимое имущество, </w:t>
            </w: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Обязательство финансового характера: Кредит, Средства материнского (семейного) капитала, Накопления за предыдущие годы</w:t>
            </w:r>
          </w:p>
        </w:tc>
      </w:tr>
      <w:tr w:rsidR="002B288E" w:rsidRPr="002B288E" w:rsidTr="002B288E">
        <w:trPr>
          <w:trHeight w:val="13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hd w:val="clear" w:color="auto" w:fill="FFFFFF"/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Автомобиль легковой МАЗДА ФАМИЛИЯ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</w:tr>
      <w:tr w:rsidR="002B288E" w:rsidRPr="002B288E" w:rsidTr="002B288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ind w:left="-108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37,0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93,9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1 117 439,21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</w:tr>
      <w:tr w:rsidR="002B288E" w:rsidRPr="002B288E" w:rsidTr="002B288E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ind w:left="-108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37,0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</w:tr>
      <w:tr w:rsidR="002B288E" w:rsidRPr="002B288E" w:rsidTr="002B288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93,9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</w:tr>
      <w:tr w:rsidR="002B288E" w:rsidRPr="002B288E" w:rsidTr="002B288E">
        <w:tc>
          <w:tcPr>
            <w:tcW w:w="5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0" w:line="240" w:lineRule="auto"/>
              <w:ind w:left="-142" w:right="-108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ind w:left="-108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Жданова Л.В.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ind w:left="-108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Помощник Уполномоченного по защите прав предпринимателей в Новосибирс</w:t>
            </w: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Общая долевая (55/100)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77,8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Автомобиль легковой НИССАН Икстрейл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976 409,08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</w:tr>
      <w:tr w:rsidR="002B288E" w:rsidRPr="002B288E" w:rsidTr="002B288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ind w:left="-108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Общая долевая (55/100)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77,8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313 056,74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</w:tr>
      <w:tr w:rsidR="002B288E" w:rsidRPr="002B288E" w:rsidTr="002B288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ind w:left="-108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Общая долевая (5/100)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77,8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</w:tr>
      <w:tr w:rsidR="002B288E" w:rsidRPr="002B288E" w:rsidTr="002B288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ind w:left="-108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Общая долевая (40/100)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77,8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</w:tr>
      <w:tr w:rsidR="002B288E" w:rsidRPr="002B288E" w:rsidTr="002B288E">
        <w:tc>
          <w:tcPr>
            <w:tcW w:w="5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0" w:line="240" w:lineRule="auto"/>
              <w:ind w:left="-142" w:right="-108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ind w:left="-108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Козырев А.В.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ind w:left="-108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Помощник Уполномоченного по защите прав предпринимателей в Новосибирской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29,8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Автомобиль грузовой МИЦУБИСИ кантер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4 770 527,75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Иное недвижимое имущество, Доход, полученный от продажи квартиры, Общая долевая (47/100), Обязательство финансового характера: Кредит</w:t>
            </w:r>
          </w:p>
        </w:tc>
      </w:tr>
      <w:tr w:rsidR="002B288E" w:rsidRPr="002B288E" w:rsidTr="002B288E">
        <w:trPr>
          <w:trHeight w:val="9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Общая долевая (85/100)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38,9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</w:tr>
      <w:tr w:rsidR="002B288E" w:rsidRPr="002B288E" w:rsidTr="002B288E">
        <w:trPr>
          <w:trHeight w:val="5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hd w:val="clear" w:color="auto" w:fill="FFFFFF"/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Автомобиль легковой Honda CR-V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</w:tr>
      <w:tr w:rsidR="002B288E" w:rsidRPr="002B288E" w:rsidTr="002B288E">
        <w:trPr>
          <w:trHeight w:val="13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94,2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</w:tr>
      <w:tr w:rsidR="002B288E" w:rsidRPr="002B288E" w:rsidTr="002B288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ind w:left="-108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611,0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Автомобиль легковой СУЗУКИ Гранд Витара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5 863 708,73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Иное недвижимое имущество, Доход, полученный от продажи квартиры, Общая долевая (47/100), Обязательство финансового характера: Кредит</w:t>
            </w:r>
          </w:p>
        </w:tc>
      </w:tr>
      <w:tr w:rsidR="002B288E" w:rsidRPr="002B288E" w:rsidTr="002B288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59,2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</w:tr>
      <w:tr w:rsidR="002B288E" w:rsidRPr="002B288E" w:rsidTr="002B288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21,8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</w:tr>
      <w:tr w:rsidR="002B288E" w:rsidRPr="002B288E" w:rsidTr="002B288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94,2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</w:tr>
      <w:tr w:rsidR="002B288E" w:rsidRPr="002B288E" w:rsidTr="002B288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ind w:left="-108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Общая долевая (5/100)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38,9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94,2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160 000,00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</w:tr>
      <w:tr w:rsidR="002B288E" w:rsidRPr="002B288E" w:rsidTr="002B288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ind w:left="-108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Общая долевая (5/100)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38,9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94,2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160 000,00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</w:tr>
      <w:tr w:rsidR="002B288E" w:rsidRPr="002B288E" w:rsidTr="002B288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ind w:left="-108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Общая долевая (5/100)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38,9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94,2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160 000,00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</w:tr>
      <w:tr w:rsidR="002B288E" w:rsidRPr="002B288E" w:rsidTr="002B288E">
        <w:trPr>
          <w:trHeight w:val="960"/>
        </w:trPr>
        <w:tc>
          <w:tcPr>
            <w:tcW w:w="5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Соломатина А.С.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ind w:left="-108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Помощник Уполномоченного по защите прав предпринимателей в Новосибирской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Общая долевая (3/4)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31,6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Автомобиль легковой МАЗДА 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883 373,04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</w:tr>
      <w:tr w:rsidR="002B288E" w:rsidRPr="002B288E" w:rsidTr="002B288E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70,5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</w:tr>
      <w:tr w:rsidR="002B288E" w:rsidRPr="002B288E" w:rsidTr="002B288E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31,6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</w:tr>
      <w:tr w:rsidR="002B288E" w:rsidRPr="002B288E" w:rsidTr="002B288E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Умрихина А.Б.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ind w:left="-108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Помощник Уполномоченного по защите прав предпринимателей в Новосибирской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59,3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Автомобиль легковой СУБАРУ Impreza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958 630,13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</w:tr>
      <w:tr w:rsidR="002B288E" w:rsidRPr="002B288E" w:rsidTr="002B288E">
        <w:trPr>
          <w:trHeight w:val="1140"/>
        </w:trPr>
        <w:tc>
          <w:tcPr>
            <w:tcW w:w="5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0" w:line="240" w:lineRule="auto"/>
              <w:ind w:left="-142" w:right="-108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Филатов Ю.В.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ind w:left="-108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Помощник Уполномоченного по защите прав предпринимателей в Новосибирской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67,6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Автомобиль легковой ВАЗ Лада VESTA GFL110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2 038 455,42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</w:tr>
      <w:tr w:rsidR="002B288E" w:rsidRPr="002B288E" w:rsidTr="002B288E">
        <w:trPr>
          <w:trHeight w:val="11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18,4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</w:tr>
      <w:tr w:rsidR="002B288E" w:rsidRPr="002B288E" w:rsidTr="002B288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Квартир</w:t>
            </w: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 xml:space="preserve">Общая долевая </w:t>
            </w: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(1/6)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67,6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127 788,57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</w:tr>
      <w:tr w:rsidR="002B288E" w:rsidRPr="002B288E" w:rsidTr="002B288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Общая долевая (1/3)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67,6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</w:tr>
      <w:tr w:rsidR="002B288E" w:rsidRPr="002B288E" w:rsidTr="002B288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67,6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</w:tr>
      <w:tr w:rsidR="002B288E" w:rsidRPr="002B288E" w:rsidTr="002B288E">
        <w:tc>
          <w:tcPr>
            <w:tcW w:w="5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0" w:line="240" w:lineRule="auto"/>
              <w:ind w:left="-142" w:right="-108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Мишина Н.А.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ind w:left="-108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Консультант - главный бухгалтер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583,0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Автомобиль легковой РЕНО DUSTER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951 951,44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</w:tr>
      <w:tr w:rsidR="002B288E" w:rsidRPr="002B288E" w:rsidTr="002B288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74,7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</w:tr>
      <w:tr w:rsidR="002B288E" w:rsidRPr="002B288E" w:rsidTr="002B288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288E" w:rsidRPr="002B288E" w:rsidRDefault="002B288E" w:rsidP="002B288E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74,7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545 796,60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</w:tr>
      <w:tr w:rsidR="002B288E" w:rsidRPr="002B288E" w:rsidTr="002B288E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0" w:line="240" w:lineRule="auto"/>
              <w:ind w:left="-142" w:right="-108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Монастырёв В.В.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ind w:left="-108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37,0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357 222,94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8E" w:rsidRPr="002B288E" w:rsidRDefault="002B288E" w:rsidP="002B288E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2B288E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D2510"/>
    <w:multiLevelType w:val="multilevel"/>
    <w:tmpl w:val="13AC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288E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EF35E-75E4-453A-B161-01132C14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92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91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5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5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2022-06-17T08:48:00Z</dcterms:modified>
</cp:coreProperties>
</file>