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C71E5" w:rsidTr="00432C7D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1E5" w:rsidRDefault="00CC71E5" w:rsidP="001C1A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CC71E5" w:rsidRDefault="00CC71E5" w:rsidP="001C1AA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заместителей министра финансов Нижегородской области и членов их семей</w:t>
            </w:r>
          </w:p>
        </w:tc>
      </w:tr>
    </w:tbl>
    <w:p w:rsidR="00CC71E5" w:rsidRDefault="00CC71E5" w:rsidP="00432C7D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CC71E5" w:rsidRPr="00CC71E5" w:rsidRDefault="00CC71E5" w:rsidP="00A07945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1556"/>
        <w:gridCol w:w="1164"/>
        <w:gridCol w:w="1251"/>
        <w:gridCol w:w="1251"/>
        <w:gridCol w:w="1251"/>
        <w:gridCol w:w="1251"/>
        <w:gridCol w:w="1251"/>
        <w:gridCol w:w="1251"/>
        <w:gridCol w:w="1251"/>
        <w:gridCol w:w="1213"/>
        <w:gridCol w:w="1472"/>
        <w:gridCol w:w="1315"/>
      </w:tblGrid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Чечерин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 финансов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Москвич М 402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4047859.81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2404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1013901.52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Лобанова Наталья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3902455.78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1256250.64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3479839.48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6500B9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9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PAJERO SPORT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1049814.62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6500B9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6500B9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6500B9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6500B9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CC71E5" w:rsidTr="0095598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Стулов Дмитрий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2851833.38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Pr="008E628D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897259.17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9559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 w:rsidP="00E77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8E628D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628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2B18E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D31E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C71E5" w:rsidRPr="00D31E9C" w:rsidRDefault="00CC71E5" w:rsidP="007A393A">
      <w:pPr>
        <w:spacing w:line="240" w:lineRule="auto"/>
        <w:rPr>
          <w:sz w:val="28"/>
        </w:rPr>
      </w:pPr>
    </w:p>
    <w:p w:rsidR="00CC71E5" w:rsidRDefault="00CC71E5">
      <w:pPr>
        <w:spacing w:after="0" w:line="240" w:lineRule="auto"/>
      </w:pPr>
      <w:r>
        <w:br w:type="page"/>
      </w:r>
    </w:p>
    <w:tbl>
      <w:tblPr>
        <w:tblStyle w:val="table1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C71E5" w:rsidRPr="009834CB" w:rsidTr="009A003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1E5" w:rsidRPr="009834CB" w:rsidRDefault="00CC71E5" w:rsidP="009A003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834C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lastRenderedPageBreak/>
              <w:t>Сведения (уточнённые)</w:t>
            </w:r>
            <w:r w:rsidRPr="009834CB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br/>
              <w:t xml:space="preserve"> о</w:t>
            </w:r>
            <w:r w:rsidRPr="009834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доходах, расходах, об имуществе и обязательствах имущественного характера</w:t>
            </w:r>
            <w:r w:rsidRPr="009834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9834C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государственных гражданских служащих министерства финансов Нижегородской области, и членов их семей</w:t>
            </w:r>
          </w:p>
        </w:tc>
      </w:tr>
    </w:tbl>
    <w:p w:rsidR="00CC71E5" w:rsidRPr="009834CB" w:rsidRDefault="00CC71E5" w:rsidP="009834CB">
      <w:pPr>
        <w:spacing w:after="120" w:line="240" w:lineRule="auto"/>
        <w:jc w:val="center"/>
        <w:rPr>
          <w:szCs w:val="24"/>
          <w:u w:val="single"/>
        </w:rPr>
      </w:pPr>
      <w:r w:rsidRPr="009834CB">
        <w:rPr>
          <w:color w:val="000000"/>
          <w:szCs w:val="24"/>
        </w:rPr>
        <w:t>за период с 1 января 2021 г. по 31 декабря 2021 г.</w:t>
      </w:r>
    </w:p>
    <w:tbl>
      <w:tblPr>
        <w:tblStyle w:val="table"/>
        <w:tblW w:w="5228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1831"/>
        <w:gridCol w:w="2396"/>
        <w:gridCol w:w="1031"/>
        <w:gridCol w:w="1326"/>
        <w:gridCol w:w="880"/>
        <w:gridCol w:w="1030"/>
        <w:gridCol w:w="967"/>
        <w:gridCol w:w="1326"/>
        <w:gridCol w:w="1326"/>
        <w:gridCol w:w="1906"/>
        <w:gridCol w:w="1069"/>
        <w:gridCol w:w="1042"/>
      </w:tblGrid>
      <w:tr w:rsidR="00CC71E5" w:rsidTr="004B05C9">
        <w:tc>
          <w:tcPr>
            <w:tcW w:w="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№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Должность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пользовании, вид объекта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Транспортные средства (вид, наименование, марка)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8155F3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155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71E5" w:rsidTr="004B05C9">
        <w:tc>
          <w:tcPr>
            <w:tcW w:w="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Корнева Ирина Викторовна</w:t>
            </w:r>
          </w:p>
        </w:tc>
        <w:tc>
          <w:tcPr>
            <w:tcW w:w="2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E6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- начальник отдела финансирования расходов от внебюджетной деятельности управления областного казначейства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1926697.07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B6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42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7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2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Ssangyong Actyon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2227567.50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1402.00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A0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42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2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66.60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73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Борисов Юрий Александрович</w:t>
            </w:r>
          </w:p>
        </w:tc>
        <w:tc>
          <w:tcPr>
            <w:tcW w:w="2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анализа эффективности государственной поддержки организаций и развития налогового потенциала управления анализа и развития реального сектора экономики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1480.00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SUZUKI GRAND VITARA XL-7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1626893.14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XC90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71E5" w:rsidTr="004B05C9">
        <w:tc>
          <w:tcPr>
            <w:tcW w:w="38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71E5" w:rsidRDefault="00CC71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115.60</w:t>
            </w:r>
          </w:p>
        </w:tc>
        <w:tc>
          <w:tcPr>
            <w:tcW w:w="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S40</w:t>
            </w:r>
          </w:p>
        </w:tc>
        <w:tc>
          <w:tcPr>
            <w:tcW w:w="10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C71E5" w:rsidRPr="001F55F6" w:rsidRDefault="00CC71E5">
      <w:pPr>
        <w:rPr>
          <w:sz w:val="28"/>
          <w:lang w:val="en-US"/>
        </w:rPr>
      </w:pPr>
    </w:p>
    <w:p w:rsidR="00CC71E5" w:rsidRDefault="00CC71E5">
      <w:pPr>
        <w:spacing w:after="0" w:line="240" w:lineRule="auto"/>
      </w:pPr>
      <w:r>
        <w:br w:type="page"/>
      </w:r>
    </w:p>
    <w:tbl>
      <w:tblPr>
        <w:tblStyle w:val="table1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CC71E5" w:rsidRPr="00891A4A" w:rsidTr="001960CB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71E5" w:rsidRPr="00891A4A" w:rsidRDefault="00CC71E5" w:rsidP="0090699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</w:rPr>
            </w:pPr>
            <w:r w:rsidRPr="00891A4A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lastRenderedPageBreak/>
              <w:t>Сведения</w:t>
            </w:r>
            <w:r w:rsidRPr="00891A4A">
              <w:rPr>
                <w:rFonts w:ascii="Times New Roman" w:eastAsia="Calibri" w:hAnsi="Times New Roman" w:cs="Times New Roman"/>
                <w:noProof/>
                <w:color w:val="000000"/>
                <w:sz w:val="28"/>
              </w:rPr>
              <w:br/>
              <w:t xml:space="preserve"> о</w:t>
            </w:r>
            <w:r w:rsidRPr="00891A4A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Pr="00891A4A">
              <w:rPr>
                <w:rFonts w:ascii="Times New Roman" w:eastAsia="Calibri" w:hAnsi="Times New Roman" w:cs="Times New Roman"/>
                <w:color w:val="000000"/>
                <w:sz w:val="28"/>
              </w:rPr>
              <w:br/>
            </w:r>
            <w:r w:rsidRPr="00891A4A">
              <w:rPr>
                <w:rFonts w:ascii="Times New Roman" w:eastAsia="Calibri" w:hAnsi="Times New Roman" w:cs="Times New Roman"/>
                <w:sz w:val="28"/>
              </w:rPr>
              <w:t xml:space="preserve">государственных гражданских служащих </w:t>
            </w:r>
            <w:r w:rsidRPr="00891A4A">
              <w:rPr>
                <w:rFonts w:ascii="Times New Roman" w:eastAsia="Calibri" w:hAnsi="Times New Roman" w:cs="Times New Roman"/>
                <w:sz w:val="28"/>
                <w:u w:val="single"/>
              </w:rPr>
              <w:t>министерства финансов Нижегородской области</w:t>
            </w:r>
            <w:r w:rsidRPr="00891A4A">
              <w:rPr>
                <w:rFonts w:ascii="Times New Roman" w:eastAsia="Calibri" w:hAnsi="Times New Roman" w:cs="Times New Roman"/>
                <w:sz w:val="28"/>
              </w:rPr>
              <w:t xml:space="preserve"> и членов их семей</w:t>
            </w:r>
          </w:p>
        </w:tc>
      </w:tr>
    </w:tbl>
    <w:p w:rsidR="00CC71E5" w:rsidRPr="00891A4A" w:rsidRDefault="00CC71E5" w:rsidP="00891A4A">
      <w:pPr>
        <w:spacing w:after="120" w:line="240" w:lineRule="auto"/>
        <w:jc w:val="center"/>
        <w:rPr>
          <w:color w:val="000000"/>
          <w:sz w:val="28"/>
        </w:rPr>
      </w:pPr>
      <w:r w:rsidRPr="00891A4A">
        <w:rPr>
          <w:color w:val="000000"/>
          <w:sz w:val="28"/>
        </w:rPr>
        <w:t>за период с 1 января 202</w:t>
      </w:r>
      <w:r w:rsidRPr="001960CB">
        <w:rPr>
          <w:color w:val="000000"/>
          <w:sz w:val="28"/>
        </w:rPr>
        <w:t>1</w:t>
      </w:r>
      <w:r w:rsidRPr="00891A4A">
        <w:rPr>
          <w:color w:val="000000"/>
          <w:sz w:val="28"/>
        </w:rPr>
        <w:t xml:space="preserve"> г. по 31 декабря 202</w:t>
      </w:r>
      <w:r w:rsidRPr="001960CB">
        <w:rPr>
          <w:color w:val="000000"/>
          <w:sz w:val="28"/>
        </w:rPr>
        <w:t>1</w:t>
      </w:r>
      <w:r w:rsidRPr="00891A4A">
        <w:rPr>
          <w:color w:val="000000"/>
          <w:sz w:val="28"/>
        </w:rPr>
        <w:t xml:space="preserve"> г.</w:t>
      </w:r>
    </w:p>
    <w:tbl>
      <w:tblPr>
        <w:tblStyle w:val="table"/>
        <w:tblW w:w="5335" w:type="pct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1343"/>
        <w:gridCol w:w="1950"/>
        <w:gridCol w:w="1171"/>
        <w:gridCol w:w="1363"/>
        <w:gridCol w:w="1248"/>
        <w:gridCol w:w="1140"/>
        <w:gridCol w:w="1400"/>
        <w:gridCol w:w="918"/>
        <w:gridCol w:w="1204"/>
        <w:gridCol w:w="1825"/>
        <w:gridCol w:w="1167"/>
        <w:gridCol w:w="1538"/>
      </w:tblGrid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Авдонин Сергей Вениаминович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государственного долга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Honda Accord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2600404.27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в многоуровневой автостоянке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1745.00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A21R32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Густов Александр Сергеевич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анализа и планирования отраслей производственной сферы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2428858.10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1443226.22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Еремеев Дмитрий Константинович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3255524.70</w:t>
            </w:r>
          </w:p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358818.48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Захарычева Людмила Олеговна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анализа и развития реального сектора экономики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2795885.46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50.13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Игнатьева Светлана Николаевна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управления доходов бюджета и налоговой политики 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6119199.44</w:t>
            </w:r>
          </w:p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денеж-ные средства, полученные от родствен-ников на невозвратной основе)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86.90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EXPLORER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1075367.00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Марина Олеговна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 бюджетной политики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2898530.08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Неклюдова Марина Михайловна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ОПЕЛЬ Mokka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3078539.61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Прытков Алексей Павлович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C2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управления развития технологий системной безопасности и оптимизации бюджетных процессов 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УРАЛ М-67-36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2924610.60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576.52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BE0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BE0B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Цололо Александр Георгиевич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управления государственных закупок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Cruser Prado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3124960.47</w:t>
            </w:r>
          </w:p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Лодка Линда л-290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1413.00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5C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Понтно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водный транспорт Понтон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Автоприцеп 82944 С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Автоприцеп 82940 Т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Автоприцеп лодочный Macgregor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Автоприцеп лодочный Багем 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Мотолодка Windboat 42 M PRO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46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236.60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DB3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CA67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CA67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2710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CA67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2710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Цыганова Светлана Николаевна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межбюджетных отношений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553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Subaru Forester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3893563.94</w:t>
            </w:r>
          </w:p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0D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831489.08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3C4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3C4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3C4B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(1/6)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Черных Дмитрий Александрович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Управляющий делами министерства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96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3130798.43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96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автомобиль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MERCEDES BENZ GLE 300 4MATIC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1551029.58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96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96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Шна Эльвира Хамзовна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управления исполнения бюджета и консолидированной отчетности-главный бухгалтер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38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Nissan Qashqai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2549306.44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Григорьева Ирина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начальника управления исполнения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бюджета и консолидированной отчетности - начальник отдела исполнения бюджета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Jeep Compass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1860572.51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Еремеев Александр Владимирович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EB3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2064148.90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EB3A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1198530.59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Иванова Ирина Александровна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анализа и развития реального сектора экономики-начальник отдела финансового обеспечения и анализа программ развития реального сектора экономики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2149079.41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ЛЭНД РОВЕР DiscoverySport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3289434.95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квадроцикл OUTLANDER MAX-XT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A97B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A97B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0B4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Корнева Ирина Викторовна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- начальник отдела финансирования расходов от внебюджетной деятельности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1926697.07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7B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Ssangyong Actyon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2227567.50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7B2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Короткая Оксана Николаевна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- начальник отдела межбюджетных отношений и методологии бюджетного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управления межбюджетных отношений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Sportage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1934443.70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21053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2607216.87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Ленд Крузер 150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хонда cbr1000rr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Несговорова Оксана Борисовна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аместитель начальника управления - начальник отдела управления активами управления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государственного долга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4937.00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1535.00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1995275.77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Пак Марина Владимировна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бюджетной политики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2292589.39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Nissan Pathfinder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2551585.92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моторная резиновая лодка Кама 360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1343.00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МЗСА 817711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МЗСА 817708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15C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Попков Алексей Александрович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государственных закупок - начальник отдела по формированию государственного заказа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(7/15)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Cerato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2423023.08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(7/15)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882245.79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(1/30)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(1/30)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Роменский Виктор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Заместитель начальника управления областного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2521122.87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МАЗДА СХ 5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817694.84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Русаков Владимир Николаевич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контрольно-ревизионного управления - начальник отдела контроля в сфере закупок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4470820.65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 и доход, полученный в порядке наследования)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616.00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2192590.10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Федотова Елена Леонидовна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управления доходов бюджета и налоговой политики - начальник отдела налоговых доходов бюджета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723.00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Садовый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2178128.75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Филиппова Надежда Владимировна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РЕНО RENAULT_SR (Рено "Логан")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2329373.82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бщая долевая (1/2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бщая долевая (1/2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недвижимое имущество (Объект незавершенно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строи-тельства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Урал М-6738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362221.50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Шимоткина Людмила Владимировна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1914242.03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СУБАРУ Форестер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625368.30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69.90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Шобонова Елена Михайловна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аместитель начальника управления анализа и планирования отраслей производственной сферы - начальник отдела анализа и планирования бюджетных инвестиций и жилищных программ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2028226.30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Ананьева Оксана Олеговна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государственных закупок управления государственных закупок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1887582.92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ССАНГ ЙОНГ DJ KYRON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290300.00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грузовой автомобиль ГАЗ 278462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 Юрий Александрович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эффективности государственной поддержки организаций и развития налогового потенциала управления анализа и развития реального сектора экономики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SUZUKI GRAND VITARA XL-7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1803840.55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VOLVO XC90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VOLVO S40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1480.00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96073.00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Братухина Светлана Валерьевна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стратегического планирования управления бюджетной политики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1707743.54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21099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776666.59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HYUNDAI ELANTRA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Бутузова Елена Николаевна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контроля отраслей социальной сферы и государственного аппарата контрольно-ревизионного управления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2312669.06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Гришунина Инна Александровна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планирования расходов социальной сферы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OUTLANDER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1794163.39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(1097/11991)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УАЗ 390995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415124.88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Pajero sport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315B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Дедко Алексей Николаевич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правового обеспечения управления делами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15B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C00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2378054.10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Дударев Алексей Николаевич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организационно-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методического отдела контрольно-ревизионного управления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KIA SOUL SK3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1742163.83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Исаков Александр Александрович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хозяйственного обеспечения управления делами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3198324.53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469376.47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Калашникова Татьяна Евгеньевна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предварительного конт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роля расходов социальной сферы у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RIO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1639051.31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1017.00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Короткий Иван Васильевич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финансового контроля в сфере закупок контрольно-ревизионного управления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Ленд Крузер 150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2607216.87</w:t>
            </w:r>
          </w:p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 средство хонда cbr1000rr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21053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KIA Sportage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1934443.70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1A32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114.40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1A3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Красильникова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Ольга Валерьевна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Начальник отдела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заимствований управления государственного долга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ПЕЖО 307 SW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2088387.33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91.90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6606.23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Лопарева Елена Григорьевна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сводного бюджетного отдела управления бюджетной политики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СИТРОЕН C4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1021021.50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XM FL (Sorento)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144483.77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Медведева Юлия Павловна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планирования расходов государственного аппарата управления анализа и планирования отраслей социальной сферы и государственного аппарата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8272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1235202.99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8272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8272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8272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Морозкина Нелли Валентиновна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операционно-кассовой работы и казначейского сопровождения контрактов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272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ЖУК (JUKE)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1723454.85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Перерва Ирина Петровна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финансово-экономического отдела управления делами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A50A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2006930.30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A50A0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 Outlander XL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1125318.14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FC1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Попова Мария Евгеньевна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предварительного контроля расходов на ремонтно-строительные и другие работы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1838426.24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181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C37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ШКОДА Кодиак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3887056.55</w:t>
            </w:r>
          </w:p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71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Саберова Марина Шамильевна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государственных закупок управления государственных закупок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1638589.81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938.00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18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Сомова Ирина Владимировна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ачальник отдела финансирования прочих ведомств управления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Suzuki Jimmy Comfort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1831532.02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Suzuki SX4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TOYOTA LAND CRUISER 150 (PRADO)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687224.23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EE75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386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EE7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Сухова Татьяна Петровна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организационного обеспечения управления делами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Suzuki Jimni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1719468.12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Сычева Светлана Александровна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консолидированной отчетности управления исполнения бюджета и консолидированной отчетности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1144.00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Lancer2.0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1601037.46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CC53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CC53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65.40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 (индивидуальная) – доход от продажи имущества супруга, ипотечный кредит</w:t>
            </w:r>
          </w:p>
        </w:tc>
      </w:tr>
      <w:tr w:rsidR="00CC71E5" w:rsidRPr="001960CB" w:rsidTr="0093628C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1491.00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6975335.62</w:t>
            </w:r>
          </w:p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4C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4C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4C5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Сюваткин Дмитрий Валерьевич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системной безопасности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Skoda Kodiaq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1668549.34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СУЗУКИ Suzuki Grand Vitara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93628C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FA0B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1271045.34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F402B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2200.00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93628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84.20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Торгов Виталий Алексеевич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оптимизации бюджетных процессов управления развития технологий системной безопасности и оптимизации бюджетных процессов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(52/632)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SORENTO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1474754.19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72.35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6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45.70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761220.45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63.30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Фирсова Светлана Константиновна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анализа и планирования расходов агропромышленного комплекса управления анализа и планирования отраслей производственной сферы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615.00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yaris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3086199.74</w:t>
            </w:r>
          </w:p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 т.ч. доход от продажи имущества)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F402B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Шагалова Елена Викторовна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краткосрочного прогнозирования и финансирования управления областного казначейства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OPEL CORSA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1691488.37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8F402B">
            <w:r w:rsidRPr="006E11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Шимарова Ольга Александровна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935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неналоговых доходов бюджета управления доходов бюджета и налоговой политики 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36.60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61.10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Mitsubishi ASX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2017709.72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206E06">
        <w:tc>
          <w:tcPr>
            <w:tcW w:w="1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Щепалина Наталья Павловна</w:t>
            </w:r>
          </w:p>
        </w:tc>
        <w:tc>
          <w:tcPr>
            <w:tcW w:w="5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ачальник отдела взаимодействия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управления межбюджетных отношений</w:t>
            </w: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1824843.32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39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57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200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4687504.88</w:t>
            </w: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986.00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водный транспорт Моторный катер Terhi 475 TWIN C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C71E5" w:rsidRPr="001960CB" w:rsidTr="008F402B">
        <w:tc>
          <w:tcPr>
            <w:tcW w:w="1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71E5" w:rsidRPr="001960CB" w:rsidRDefault="00CC71E5" w:rsidP="008F40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7E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6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Прицеп для перевозки водной техники МЗСА 81771Е са142</w:t>
            </w:r>
          </w:p>
        </w:tc>
        <w:tc>
          <w:tcPr>
            <w:tcW w:w="34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 w:rsidP="008F4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960CB" w:rsidRDefault="00CC71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C71E5" w:rsidRPr="00CC71E5" w:rsidRDefault="00CC71E5">
      <w:pPr>
        <w:rPr>
          <w:sz w:val="16"/>
          <w:szCs w:val="16"/>
        </w:rPr>
      </w:pPr>
    </w:p>
    <w:p w:rsidR="00CC71E5" w:rsidRPr="00B44EAF" w:rsidRDefault="00CC71E5" w:rsidP="00AB5C8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Уточняющие с</w:t>
      </w:r>
      <w:r w:rsidRPr="00B44EAF">
        <w:rPr>
          <w:b/>
          <w:szCs w:val="24"/>
        </w:rPr>
        <w:t xml:space="preserve">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CC71E5" w:rsidRPr="00B44EAF" w:rsidRDefault="00CC71E5" w:rsidP="001E17B0">
      <w:pPr>
        <w:spacing w:after="0" w:line="240" w:lineRule="auto"/>
        <w:jc w:val="center"/>
        <w:rPr>
          <w:b/>
          <w:szCs w:val="24"/>
        </w:rPr>
      </w:pPr>
    </w:p>
    <w:p w:rsidR="00CC71E5" w:rsidRPr="004D06E1" w:rsidRDefault="00CC71E5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министерству финансов Нижегородской области </w:t>
      </w:r>
    </w:p>
    <w:p w:rsidR="00CC71E5" w:rsidRDefault="00CC71E5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CC71E5" w:rsidRPr="00B92F17" w:rsidTr="0017564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71E5" w:rsidRPr="00B92F17" w:rsidTr="0017564E">
        <w:trPr>
          <w:trHeight w:val="5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72D2">
              <w:rPr>
                <w:rFonts w:ascii="Times New Roman" w:hAnsi="Times New Roman"/>
                <w:color w:val="000000"/>
                <w:sz w:val="16"/>
                <w:szCs w:val="16"/>
              </w:rPr>
              <w:t>Морин Денис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казенного учреждения Нижегородской области</w:t>
            </w:r>
          </w:p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72D2">
              <w:rPr>
                <w:rFonts w:ascii="Times New Roman" w:hAnsi="Times New Roman"/>
                <w:color w:val="000000"/>
                <w:sz w:val="16"/>
                <w:szCs w:val="16"/>
              </w:rPr>
              <w:t>«Центр обслуживания получателей бюджетных средств»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Тойота Лэнд Крузер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DC3F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1839466,85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C972D2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SX4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E3210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822649,79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C71E5" w:rsidRPr="00474058" w:rsidRDefault="00CC71E5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CC71E5" w:rsidRDefault="00CC71E5">
      <w:pPr>
        <w:spacing w:after="0" w:line="240" w:lineRule="auto"/>
      </w:pPr>
      <w:r>
        <w:br w:type="page"/>
      </w:r>
    </w:p>
    <w:p w:rsidR="00CC71E5" w:rsidRPr="00B44EAF" w:rsidRDefault="00CC71E5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CC71E5" w:rsidRPr="00B44EAF" w:rsidRDefault="00CC71E5" w:rsidP="001E17B0">
      <w:pPr>
        <w:spacing w:after="0" w:line="240" w:lineRule="auto"/>
        <w:jc w:val="center"/>
        <w:rPr>
          <w:b/>
          <w:szCs w:val="24"/>
        </w:rPr>
      </w:pPr>
    </w:p>
    <w:p w:rsidR="00CC71E5" w:rsidRPr="004D06E1" w:rsidRDefault="00CC71E5" w:rsidP="001E17B0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министерству финансов Нижегородской области </w:t>
      </w:r>
    </w:p>
    <w:p w:rsidR="00CC71E5" w:rsidRDefault="00CC71E5" w:rsidP="00D62A27">
      <w:pPr>
        <w:spacing w:after="0" w:line="240" w:lineRule="auto"/>
        <w:ind w:firstLine="709"/>
        <w:jc w:val="both"/>
        <w:rPr>
          <w:sz w:val="28"/>
        </w:rPr>
      </w:pPr>
    </w:p>
    <w:p w:rsidR="00CC71E5" w:rsidRDefault="00CC71E5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CC71E5" w:rsidRPr="00B92F17" w:rsidTr="0017564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71E5" w:rsidRPr="00B92F17" w:rsidTr="0017564E">
        <w:trPr>
          <w:trHeight w:val="5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72D2">
              <w:rPr>
                <w:rFonts w:ascii="Times New Roman" w:hAnsi="Times New Roman"/>
                <w:color w:val="000000"/>
                <w:sz w:val="16"/>
                <w:szCs w:val="16"/>
              </w:rPr>
              <w:t>Морин Денис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казенного учреждения Нижегородской области</w:t>
            </w:r>
          </w:p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972D2">
              <w:rPr>
                <w:rFonts w:ascii="Times New Roman" w:hAnsi="Times New Roman"/>
                <w:color w:val="000000"/>
                <w:sz w:val="16"/>
                <w:szCs w:val="16"/>
              </w:rPr>
              <w:t>«Центр обслуживания получателей бюджетных средств»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529,0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Тойота Лэнд Крузер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1839040,85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210BCB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2364,0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1272,0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C972D2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Сузуки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SX4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E3210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822649,79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454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(14/40)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8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1D2EDA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C71E5" w:rsidRPr="00B92F17" w:rsidTr="0017564E">
        <w:trPr>
          <w:trHeight w:val="18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71E5" w:rsidRPr="00B92F17" w:rsidRDefault="00CC71E5" w:rsidP="001756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C71E5" w:rsidRPr="00474058" w:rsidRDefault="00CC71E5" w:rsidP="00B92F17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36A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1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4B37C-ABFB-44C0-A021-BB75DFDB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CC71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CC71E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CC71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1E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71E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6493</Words>
  <Characters>37011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2022-06-16T08:44:00Z</dcterms:modified>
</cp:coreProperties>
</file>