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DFF" w:rsidRDefault="00E67DFF" w:rsidP="00E67DFF">
      <w:pPr>
        <w:pStyle w:val="1"/>
        <w:shd w:val="clear" w:color="auto" w:fill="FFFFFF"/>
        <w:spacing w:after="75"/>
        <w:rPr>
          <w:rFonts w:ascii="Verdana" w:hAnsi="Verdana"/>
          <w:color w:val="444444"/>
          <w:sz w:val="26"/>
          <w:szCs w:val="26"/>
          <w:lang w:eastAsia="ru-RU"/>
        </w:rPr>
      </w:pPr>
      <w:r>
        <w:rPr>
          <w:rFonts w:ascii="Verdana" w:hAnsi="Verdana"/>
          <w:color w:val="444444"/>
          <w:sz w:val="26"/>
          <w:szCs w:val="26"/>
        </w:rPr>
        <w:t>Сведения о доходах, расходах за 2021 год, об имуществе и обязательствах имущественного характера по состоянию на 31.12.2021 года, представленные государственными гражданскими служащими Красноярского края, замещающими должности государственной гражданской службы Красноярского края категории «руководители» службы по надзору за техническим состоянием самоходных машин и других видов техники Красноярского края</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30"/>
        <w:gridCol w:w="1986"/>
        <w:gridCol w:w="1265"/>
        <w:gridCol w:w="2081"/>
        <w:gridCol w:w="1045"/>
        <w:gridCol w:w="984"/>
        <w:gridCol w:w="1819"/>
        <w:gridCol w:w="1583"/>
        <w:gridCol w:w="1046"/>
        <w:gridCol w:w="986"/>
        <w:gridCol w:w="1409"/>
      </w:tblGrid>
      <w:tr w:rsidR="00E67DFF" w:rsidTr="00E67DF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jc w:val="center"/>
              <w:rPr>
                <w:rFonts w:ascii="Verdana" w:hAnsi="Verdana"/>
                <w:color w:val="000000"/>
                <w:sz w:val="18"/>
                <w:szCs w:val="18"/>
              </w:rPr>
            </w:pPr>
            <w:r>
              <w:rPr>
                <w:rStyle w:val="a4"/>
                <w:rFonts w:ascii="Verdana" w:hAnsi="Verdana"/>
                <w:color w:val="000000"/>
                <w:sz w:val="18"/>
                <w:szCs w:val="18"/>
              </w:rPr>
              <w:t>Фамилия, имя, отчество</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jc w:val="center"/>
              <w:rPr>
                <w:rFonts w:ascii="Verdana" w:hAnsi="Verdana"/>
                <w:color w:val="000000"/>
                <w:sz w:val="18"/>
                <w:szCs w:val="18"/>
              </w:rPr>
            </w:pPr>
            <w:r>
              <w:rPr>
                <w:rStyle w:val="a4"/>
                <w:rFonts w:ascii="Verdana" w:hAnsi="Verdana"/>
                <w:color w:val="000000"/>
                <w:sz w:val="18"/>
                <w:szCs w:val="18"/>
              </w:rPr>
              <w:t>Замещаемая должность</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jc w:val="center"/>
              <w:rPr>
                <w:rFonts w:ascii="Verdana" w:hAnsi="Verdana"/>
                <w:color w:val="000000"/>
                <w:sz w:val="18"/>
                <w:szCs w:val="18"/>
              </w:rPr>
            </w:pPr>
            <w:r>
              <w:rPr>
                <w:rStyle w:val="a4"/>
                <w:rFonts w:ascii="Verdana" w:hAnsi="Verdana"/>
                <w:color w:val="000000"/>
                <w:sz w:val="18"/>
                <w:szCs w:val="18"/>
              </w:rPr>
              <w:t>Годовой доход за 2021 год, руб.</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jc w:val="center"/>
              <w:rPr>
                <w:rFonts w:ascii="Verdana" w:hAnsi="Verdana"/>
                <w:color w:val="000000"/>
                <w:sz w:val="18"/>
                <w:szCs w:val="18"/>
              </w:rPr>
            </w:pPr>
            <w:r>
              <w:rPr>
                <w:rStyle w:val="a4"/>
                <w:rFonts w:ascii="Verdana" w:hAnsi="Verdana"/>
                <w:color w:val="000000"/>
                <w:sz w:val="18"/>
                <w:szCs w:val="18"/>
              </w:rPr>
              <w:t>Перечень объектов недвижимого имущества и транспортных средств, принадлежащих на праве собственности</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jc w:val="center"/>
              <w:rPr>
                <w:rFonts w:ascii="Verdana" w:hAnsi="Verdana"/>
                <w:color w:val="000000"/>
                <w:sz w:val="18"/>
                <w:szCs w:val="18"/>
              </w:rPr>
            </w:pPr>
            <w:r>
              <w:rPr>
                <w:rStyle w:val="a4"/>
                <w:rFonts w:ascii="Verdana" w:hAnsi="Verdana"/>
                <w:color w:val="000000"/>
                <w:sz w:val="18"/>
                <w:szCs w:val="18"/>
              </w:rPr>
              <w:t>Перечень объектов недвижимого имущества, находящихся в пользовании</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jc w:val="center"/>
              <w:rPr>
                <w:rFonts w:ascii="Verdana" w:hAnsi="Verdana"/>
                <w:color w:val="000000"/>
                <w:sz w:val="18"/>
                <w:szCs w:val="18"/>
              </w:rPr>
            </w:pPr>
            <w:r>
              <w:rPr>
                <w:rStyle w:val="a4"/>
                <w:rFonts w:ascii="Verdana" w:hAnsi="Verdana"/>
                <w:color w:val="000000"/>
                <w:sz w:val="18"/>
                <w:szCs w:val="18"/>
              </w:rPr>
              <w:t>Сведения об источниках получения средств, за счет которых совершена сделка (вид  приобретен-ного имущества)</w:t>
            </w: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jc w:val="center"/>
              <w:rPr>
                <w:rFonts w:ascii="Verdana" w:hAnsi="Verdana"/>
                <w:color w:val="000000"/>
                <w:sz w:val="18"/>
                <w:szCs w:val="18"/>
              </w:rPr>
            </w:pPr>
            <w:r>
              <w:rPr>
                <w:rStyle w:val="a4"/>
                <w:rFonts w:ascii="Verdana" w:hAnsi="Verdana"/>
                <w:color w:val="000000"/>
                <w:sz w:val="18"/>
                <w:szCs w:val="18"/>
              </w:rPr>
              <w:t>Вид объектов недвижимости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jc w:val="center"/>
              <w:rPr>
                <w:rFonts w:ascii="Verdana" w:hAnsi="Verdana"/>
                <w:color w:val="000000"/>
                <w:sz w:val="18"/>
                <w:szCs w:val="18"/>
              </w:rPr>
            </w:pPr>
            <w:r>
              <w:rPr>
                <w:rStyle w:val="a4"/>
                <w:rFonts w:ascii="Verdana" w:hAnsi="Verdana"/>
                <w:color w:val="000000"/>
                <w:sz w:val="18"/>
                <w:szCs w:val="18"/>
              </w:rPr>
              <w:t>Площадь, кв.м.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jc w:val="center"/>
              <w:rPr>
                <w:rFonts w:ascii="Verdana" w:hAnsi="Verdana"/>
                <w:color w:val="000000"/>
                <w:sz w:val="18"/>
                <w:szCs w:val="18"/>
              </w:rPr>
            </w:pPr>
            <w:r>
              <w:rPr>
                <w:rStyle w:val="a4"/>
                <w:rFonts w:ascii="Verdana" w:hAnsi="Verdana"/>
                <w:color w:val="000000"/>
                <w:sz w:val="18"/>
                <w:szCs w:val="18"/>
              </w:rPr>
              <w:t>Страна располо-жения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jc w:val="center"/>
              <w:rPr>
                <w:rFonts w:ascii="Verdana" w:hAnsi="Verdana"/>
                <w:color w:val="000000"/>
                <w:sz w:val="18"/>
                <w:szCs w:val="18"/>
              </w:rPr>
            </w:pPr>
            <w:r>
              <w:rPr>
                <w:rStyle w:val="a4"/>
                <w:rFonts w:ascii="Verdana" w:hAnsi="Verdana"/>
                <w:color w:val="000000"/>
                <w:sz w:val="18"/>
                <w:szCs w:val="18"/>
              </w:rPr>
              <w:t>Транспортные средства, принадлежащие на праве собственности, с указанием вида и марки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jc w:val="center"/>
              <w:rPr>
                <w:rFonts w:ascii="Verdana" w:hAnsi="Verdana"/>
                <w:color w:val="000000"/>
                <w:sz w:val="18"/>
                <w:szCs w:val="18"/>
              </w:rPr>
            </w:pPr>
            <w:r>
              <w:rPr>
                <w:rStyle w:val="a4"/>
                <w:rFonts w:ascii="Verdana" w:hAnsi="Verdana"/>
                <w:color w:val="000000"/>
                <w:sz w:val="18"/>
                <w:szCs w:val="18"/>
              </w:rPr>
              <w:t>Вид объектов недвижимости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jc w:val="center"/>
              <w:rPr>
                <w:rFonts w:ascii="Verdana" w:hAnsi="Verdana"/>
                <w:color w:val="000000"/>
                <w:sz w:val="18"/>
                <w:szCs w:val="18"/>
              </w:rPr>
            </w:pPr>
            <w:r>
              <w:rPr>
                <w:rStyle w:val="a4"/>
                <w:rFonts w:ascii="Verdana" w:hAnsi="Verdana"/>
                <w:color w:val="000000"/>
                <w:sz w:val="18"/>
                <w:szCs w:val="18"/>
              </w:rPr>
              <w:t>Площадь, кв.м.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jc w:val="center"/>
              <w:rPr>
                <w:rFonts w:ascii="Verdana" w:hAnsi="Verdana"/>
                <w:color w:val="000000"/>
                <w:sz w:val="18"/>
                <w:szCs w:val="18"/>
              </w:rPr>
            </w:pPr>
            <w:r>
              <w:rPr>
                <w:rStyle w:val="a4"/>
                <w:rFonts w:ascii="Verdana" w:hAnsi="Verdana"/>
                <w:color w:val="000000"/>
                <w:sz w:val="18"/>
                <w:szCs w:val="18"/>
              </w:rPr>
              <w:t>Страна располо-жения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Style w:val="a4"/>
                <w:rFonts w:ascii="Verdana" w:hAnsi="Verdana"/>
                <w:color w:val="000000"/>
                <w:sz w:val="18"/>
                <w:szCs w:val="18"/>
              </w:rPr>
              <w:t>Алехина Людмила Николаевна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Style w:val="a4"/>
                <w:rFonts w:ascii="Verdana" w:hAnsi="Verdana"/>
                <w:color w:val="000000"/>
                <w:sz w:val="18"/>
                <w:szCs w:val="18"/>
              </w:rPr>
              <w:t>Заместитель руководителя службы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2 115 695,34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r>
              <w:rPr>
                <w:rFonts w:ascii="Verdana" w:hAnsi="Verdana"/>
                <w:color w:val="000000"/>
                <w:sz w:val="18"/>
                <w:szCs w:val="18"/>
              </w:rPr>
              <w:br/>
              <w:t>(общая совместная собственность)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86,9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Автомобиль легковой</w:t>
            </w:r>
            <w:r>
              <w:rPr>
                <w:rFonts w:ascii="Verdana" w:hAnsi="Verdana"/>
                <w:color w:val="000000"/>
                <w:sz w:val="18"/>
                <w:szCs w:val="18"/>
              </w:rPr>
              <w:br/>
              <w:t>Hyundai Creta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r>
      <w:tr w:rsidR="00E67DFF" w:rsidTr="00E67D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дочь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86,9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r>
      <w:tr w:rsidR="00E67DFF" w:rsidTr="00E67D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дочь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86,9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r>
      <w:tr w:rsidR="00E67DFF" w:rsidTr="00E67D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Style w:val="a4"/>
                <w:rFonts w:ascii="Verdana" w:hAnsi="Verdana"/>
                <w:color w:val="000000"/>
                <w:sz w:val="18"/>
                <w:szCs w:val="18"/>
              </w:rPr>
              <w:t>Абабков Андрей Михайлович</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Style w:val="a4"/>
                <w:rFonts w:ascii="Verdana" w:hAnsi="Verdana"/>
                <w:color w:val="000000"/>
                <w:sz w:val="18"/>
                <w:szCs w:val="18"/>
              </w:rPr>
              <w:t>Заместитель руководителя – заместитель главного государственного инженера – инспектора инспекции Гостехнадзора </w:t>
            </w:r>
            <w:r>
              <w:rPr>
                <w:rFonts w:ascii="Verdana" w:hAnsi="Verdana"/>
                <w:b/>
                <w:bCs/>
                <w:color w:val="000000"/>
                <w:sz w:val="18"/>
                <w:szCs w:val="18"/>
              </w:rPr>
              <w:br/>
            </w:r>
            <w:r>
              <w:rPr>
                <w:rStyle w:val="a4"/>
                <w:rFonts w:ascii="Verdana" w:hAnsi="Verdana"/>
                <w:color w:val="000000"/>
                <w:sz w:val="18"/>
                <w:szCs w:val="18"/>
              </w:rPr>
              <w:t>г. Красноярска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996 368,62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r>
              <w:rPr>
                <w:rFonts w:ascii="Verdana" w:hAnsi="Verdana"/>
                <w:color w:val="000000"/>
                <w:sz w:val="18"/>
                <w:szCs w:val="18"/>
              </w:rPr>
              <w:br/>
              <w:t>(долевая собственность 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44,5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Pr="00E67DFF" w:rsidRDefault="00E67DFF">
            <w:pPr>
              <w:pStyle w:val="a3"/>
              <w:rPr>
                <w:rFonts w:ascii="Verdana" w:hAnsi="Verdana"/>
                <w:color w:val="000000"/>
                <w:sz w:val="18"/>
                <w:szCs w:val="18"/>
                <w:lang w:val="en-US"/>
              </w:rPr>
            </w:pPr>
            <w:r>
              <w:rPr>
                <w:rFonts w:ascii="Verdana" w:hAnsi="Verdana"/>
                <w:color w:val="000000"/>
                <w:sz w:val="18"/>
                <w:szCs w:val="18"/>
              </w:rPr>
              <w:t>Автомобиль</w:t>
            </w:r>
            <w:r w:rsidRPr="00E67DFF">
              <w:rPr>
                <w:rFonts w:ascii="Verdana" w:hAnsi="Verdana"/>
                <w:color w:val="000000"/>
                <w:sz w:val="18"/>
                <w:szCs w:val="18"/>
                <w:lang w:val="en-US"/>
              </w:rPr>
              <w:t xml:space="preserve"> </w:t>
            </w:r>
            <w:r>
              <w:rPr>
                <w:rFonts w:ascii="Verdana" w:hAnsi="Verdana"/>
                <w:color w:val="000000"/>
                <w:sz w:val="18"/>
                <w:szCs w:val="18"/>
              </w:rPr>
              <w:t>легковой</w:t>
            </w:r>
            <w:r w:rsidRPr="00E67DFF">
              <w:rPr>
                <w:rFonts w:ascii="Verdana" w:hAnsi="Verdana"/>
                <w:color w:val="000000"/>
                <w:sz w:val="18"/>
                <w:szCs w:val="18"/>
                <w:lang w:val="en-US"/>
              </w:rPr>
              <w:br/>
              <w:t>Toyota Land Cruiser 120 Prado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r>
      <w:tr w:rsidR="00E67DFF" w:rsidTr="00E67D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супруга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355 012,60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r>
              <w:rPr>
                <w:rFonts w:ascii="Verdana" w:hAnsi="Verdana"/>
                <w:color w:val="000000"/>
                <w:sz w:val="18"/>
                <w:szCs w:val="18"/>
              </w:rPr>
              <w:br/>
              <w:t>(долевая собственность 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44,5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r>
      <w:tr w:rsidR="00E67DFF" w:rsidTr="00E67D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дочь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0,03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r>
              <w:rPr>
                <w:rFonts w:ascii="Verdana" w:hAnsi="Verdana"/>
                <w:color w:val="000000"/>
                <w:sz w:val="18"/>
                <w:szCs w:val="18"/>
              </w:rPr>
              <w:br/>
              <w:t>(долевая собственность 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44,5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r>
      <w:tr w:rsidR="00E67DFF" w:rsidTr="00E67D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дочь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r>
              <w:rPr>
                <w:rFonts w:ascii="Verdana" w:hAnsi="Verdana"/>
                <w:color w:val="000000"/>
                <w:sz w:val="18"/>
                <w:szCs w:val="18"/>
              </w:rPr>
              <w:br/>
              <w:t>(долевая собственность 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44,5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r>
      <w:tr w:rsidR="00E67DFF" w:rsidTr="00E67DF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Style w:val="a4"/>
                <w:rFonts w:ascii="Verdana" w:hAnsi="Verdana"/>
                <w:color w:val="000000"/>
                <w:sz w:val="18"/>
                <w:szCs w:val="18"/>
              </w:rPr>
              <w:lastRenderedPageBreak/>
              <w:t>Безносюк Алексей Сергеевич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Style w:val="a4"/>
                <w:rFonts w:ascii="Verdana" w:hAnsi="Verdana"/>
                <w:color w:val="000000"/>
                <w:sz w:val="18"/>
                <w:szCs w:val="18"/>
              </w:rPr>
              <w:t>Руководитель инспекции – главный государственный инженер – инспектор инспекции Гостехнадзора Таймырского Долгано – Ненецкого муниципального района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1 926 779,76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75,9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Автомобиль легковой</w:t>
            </w:r>
            <w:r>
              <w:rPr>
                <w:rFonts w:ascii="Verdana" w:hAnsi="Verdana"/>
                <w:color w:val="000000"/>
                <w:sz w:val="18"/>
                <w:szCs w:val="18"/>
              </w:rPr>
              <w:br/>
              <w:t>Subaru Forester</w:t>
            </w:r>
            <w:r>
              <w:rPr>
                <w:rFonts w:ascii="Verdana" w:hAnsi="Verdana"/>
                <w:color w:val="000000"/>
                <w:sz w:val="18"/>
                <w:szCs w:val="18"/>
              </w:rPr>
              <w:br/>
              <w:t>Водный транспорт</w:t>
            </w:r>
            <w:r>
              <w:rPr>
                <w:rFonts w:ascii="Verdana" w:hAnsi="Verdana"/>
                <w:color w:val="000000"/>
                <w:sz w:val="18"/>
                <w:szCs w:val="18"/>
              </w:rPr>
              <w:br/>
              <w:t>Мотолодка</w:t>
            </w:r>
            <w:r>
              <w:rPr>
                <w:rFonts w:ascii="Verdana" w:hAnsi="Verdana"/>
                <w:color w:val="000000"/>
                <w:sz w:val="18"/>
                <w:szCs w:val="18"/>
              </w:rPr>
              <w:br/>
              <w:t>Казанка 5М4</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Земельный участок</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46,0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 (долевая собственность 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56,0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27,0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24,0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Style w:val="a4"/>
                <w:rFonts w:ascii="Verdana" w:hAnsi="Verdana"/>
                <w:color w:val="000000"/>
                <w:sz w:val="18"/>
                <w:szCs w:val="18"/>
              </w:rPr>
              <w:t>Большунов Олег Валерьевич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Style w:val="a4"/>
                <w:rFonts w:ascii="Verdana" w:hAnsi="Verdana"/>
                <w:color w:val="000000"/>
                <w:sz w:val="18"/>
                <w:szCs w:val="18"/>
              </w:rPr>
              <w:t>Заместитель руководителя – заместитель главного государственного инженера – инспектора инспекции Гостехнадзора</w:t>
            </w:r>
            <w:r>
              <w:rPr>
                <w:rFonts w:ascii="Verdana" w:hAnsi="Verdana"/>
                <w:b/>
                <w:bCs/>
                <w:color w:val="000000"/>
                <w:sz w:val="18"/>
                <w:szCs w:val="18"/>
              </w:rPr>
              <w:br/>
            </w:r>
            <w:r>
              <w:rPr>
                <w:rStyle w:val="a4"/>
                <w:rFonts w:ascii="Verdana" w:hAnsi="Verdana"/>
                <w:color w:val="000000"/>
                <w:sz w:val="18"/>
                <w:szCs w:val="18"/>
              </w:rPr>
              <w:t>г. Красноярска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938 877,94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3000,0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Автомобиль легковой</w:t>
            </w:r>
            <w:r>
              <w:rPr>
                <w:rFonts w:ascii="Verdana" w:hAnsi="Verdana"/>
                <w:color w:val="000000"/>
                <w:sz w:val="18"/>
                <w:szCs w:val="18"/>
              </w:rPr>
              <w:br/>
              <w:t>Toyota Corolla</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69,3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44,0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супруга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1 440 609,38</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69,3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3000,0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44,0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Style w:val="a4"/>
                <w:rFonts w:ascii="Verdana" w:hAnsi="Verdana"/>
                <w:color w:val="000000"/>
                <w:sz w:val="18"/>
                <w:szCs w:val="18"/>
              </w:rPr>
              <w:t>Бурматов Виталий Анатольевич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Style w:val="a4"/>
                <w:rFonts w:ascii="Verdana" w:hAnsi="Verdana"/>
                <w:color w:val="000000"/>
                <w:sz w:val="18"/>
                <w:szCs w:val="18"/>
              </w:rPr>
              <w:t>Руководитель инспекции – главный государственный инженер – инспектор инспекции Гостехнадзора Емельяновского района и п. Кедровый</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855 828,81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1202,0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 (общая совместная собственность)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56,1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супруга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1 350 200,42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 (общая совместная собственность)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56,1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Жилой дом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53,6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r>
      <w:tr w:rsidR="00E67DFF" w:rsidTr="00E67D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сын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56,1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r>
      <w:tr w:rsidR="00E67DFF" w:rsidTr="00E67DF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Style w:val="a4"/>
                <w:rFonts w:ascii="Verdana" w:hAnsi="Verdana"/>
                <w:color w:val="000000"/>
                <w:sz w:val="18"/>
                <w:szCs w:val="18"/>
              </w:rPr>
              <w:t>Ермаков Николай Юрьевич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Style w:val="a4"/>
                <w:rFonts w:ascii="Verdana" w:hAnsi="Verdana"/>
                <w:color w:val="000000"/>
                <w:sz w:val="18"/>
                <w:szCs w:val="18"/>
              </w:rPr>
              <w:t xml:space="preserve">Руководитель инспекции – главный государственный инженер – </w:t>
            </w:r>
            <w:r>
              <w:rPr>
                <w:rStyle w:val="a4"/>
                <w:rFonts w:ascii="Verdana" w:hAnsi="Verdana"/>
                <w:color w:val="000000"/>
                <w:sz w:val="18"/>
                <w:szCs w:val="18"/>
              </w:rPr>
              <w:lastRenderedPageBreak/>
              <w:t>инспектор инспекции Гостехнадзора</w:t>
            </w:r>
            <w:r>
              <w:rPr>
                <w:rFonts w:ascii="Verdana" w:hAnsi="Verdana"/>
                <w:b/>
                <w:bCs/>
                <w:color w:val="000000"/>
                <w:sz w:val="18"/>
                <w:szCs w:val="18"/>
              </w:rPr>
              <w:br/>
            </w:r>
            <w:r>
              <w:rPr>
                <w:rStyle w:val="a4"/>
                <w:rFonts w:ascii="Verdana" w:hAnsi="Verdana"/>
                <w:color w:val="000000"/>
                <w:sz w:val="18"/>
                <w:szCs w:val="18"/>
              </w:rPr>
              <w:t>г. Норильска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lastRenderedPageBreak/>
              <w:t>3 104 793,21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Земельный участок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1000,0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Автомобиль легковой</w:t>
            </w:r>
            <w:r>
              <w:rPr>
                <w:rFonts w:ascii="Verdana" w:hAnsi="Verdana"/>
                <w:color w:val="000000"/>
                <w:sz w:val="18"/>
                <w:szCs w:val="18"/>
              </w:rPr>
              <w:br/>
              <w:t>Mitsubishi Outlander</w:t>
            </w:r>
            <w:r>
              <w:rPr>
                <w:rFonts w:ascii="Verdana" w:hAnsi="Verdana"/>
                <w:color w:val="000000"/>
                <w:sz w:val="18"/>
                <w:szCs w:val="18"/>
              </w:rPr>
              <w:br/>
              <w:t xml:space="preserve">Водный </w:t>
            </w:r>
            <w:r>
              <w:rPr>
                <w:rFonts w:ascii="Verdana" w:hAnsi="Verdana"/>
                <w:color w:val="000000"/>
                <w:sz w:val="18"/>
                <w:szCs w:val="18"/>
              </w:rPr>
              <w:lastRenderedPageBreak/>
              <w:t>транспорт:</w:t>
            </w:r>
            <w:r>
              <w:rPr>
                <w:rFonts w:ascii="Verdana" w:hAnsi="Verdana"/>
                <w:color w:val="000000"/>
                <w:sz w:val="18"/>
                <w:szCs w:val="18"/>
              </w:rPr>
              <w:br/>
              <w:t>Катер индиви-дуального проекта моторное судно</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lastRenderedPageBreak/>
              <w:t>Земельный участок</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jc w:val="center"/>
              <w:rPr>
                <w:rFonts w:ascii="Verdana" w:hAnsi="Verdana"/>
                <w:color w:val="000000"/>
                <w:sz w:val="18"/>
                <w:szCs w:val="18"/>
              </w:rPr>
            </w:pPr>
            <w:r>
              <w:rPr>
                <w:rFonts w:ascii="Verdana" w:hAnsi="Verdana"/>
                <w:color w:val="000000"/>
                <w:sz w:val="18"/>
                <w:szCs w:val="18"/>
              </w:rPr>
              <w:t>75,0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r>
      <w:tr w:rsidR="00E67DFF" w:rsidTr="00E67DFF">
        <w:trPr>
          <w:trHeight w:val="452"/>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Жилой дом</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375,0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rHeight w:val="452"/>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jc w:val="center"/>
              <w:rPr>
                <w:rFonts w:ascii="Verdana" w:hAnsi="Verdana"/>
                <w:color w:val="000000"/>
                <w:sz w:val="18"/>
                <w:szCs w:val="18"/>
              </w:rPr>
            </w:pPr>
            <w:r>
              <w:rPr>
                <w:rFonts w:ascii="Verdana" w:hAnsi="Verdana"/>
                <w:color w:val="000000"/>
                <w:sz w:val="18"/>
                <w:szCs w:val="18"/>
              </w:rPr>
              <w:t>59,4</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r>
              <w:rPr>
                <w:rFonts w:ascii="Verdana" w:hAnsi="Verdana"/>
                <w:color w:val="000000"/>
                <w:sz w:val="18"/>
                <w:szCs w:val="18"/>
              </w:rPr>
              <w:br/>
              <w:t>(общая совместная собственность)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30,1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42,1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50,5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53,1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супруга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2 726 457,95</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 (общая совместная собственность)</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30,1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Автомобиль легковой</w:t>
            </w:r>
            <w:r>
              <w:rPr>
                <w:rFonts w:ascii="Verdana" w:hAnsi="Verdana"/>
                <w:color w:val="000000"/>
                <w:sz w:val="18"/>
                <w:szCs w:val="18"/>
              </w:rPr>
              <w:br/>
              <w:t>Nissan Xtrail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1000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Жилой дом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375,0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42,1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59,4</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50,5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53,1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Style w:val="a4"/>
                <w:rFonts w:ascii="Verdana" w:hAnsi="Verdana"/>
                <w:color w:val="000000"/>
                <w:sz w:val="18"/>
                <w:szCs w:val="18"/>
              </w:rPr>
              <w:t>Лобачев Леонид Петрович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Style w:val="a4"/>
                <w:rFonts w:ascii="Verdana" w:hAnsi="Verdana"/>
                <w:color w:val="000000"/>
                <w:sz w:val="18"/>
                <w:szCs w:val="18"/>
              </w:rPr>
              <w:t>Руководитель инспекции – главный государственный инженер – инспектор инспекции Гостехнадзора Назаровского района и г. Назарово</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1 444 330,01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 (долевая собственность, 1/3)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53,7</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Автомобиль легковой</w:t>
            </w:r>
            <w:r>
              <w:rPr>
                <w:rFonts w:ascii="Verdana" w:hAnsi="Verdana"/>
                <w:color w:val="000000"/>
                <w:sz w:val="18"/>
                <w:szCs w:val="18"/>
              </w:rPr>
              <w:br/>
              <w:t>LADA 212140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21,0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28,0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супруга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435 617,50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 (долевая собственность, 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53,7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Автомобиль легковой</w:t>
            </w:r>
            <w:r>
              <w:rPr>
                <w:rFonts w:ascii="Verdana" w:hAnsi="Verdana"/>
                <w:color w:val="000000"/>
                <w:sz w:val="18"/>
                <w:szCs w:val="18"/>
              </w:rPr>
              <w:br/>
              <w:t>Hyundai Solaris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31,7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Style w:val="a4"/>
                <w:rFonts w:ascii="Verdana" w:hAnsi="Verdana"/>
                <w:color w:val="000000"/>
                <w:sz w:val="18"/>
                <w:szCs w:val="18"/>
              </w:rPr>
              <w:t>Сахаров Валерий Николаевич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Style w:val="a4"/>
                <w:rFonts w:ascii="Verdana" w:hAnsi="Verdana"/>
                <w:color w:val="000000"/>
                <w:sz w:val="18"/>
                <w:szCs w:val="18"/>
              </w:rPr>
              <w:t>Руководитель инспекции – главный государственный инженер – инспектор инспекции Гостехнадзора Ачинского района и г. Ачинска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907 499,38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5991,0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Автомобиль легковой</w:t>
            </w:r>
            <w:r>
              <w:rPr>
                <w:rFonts w:ascii="Verdana" w:hAnsi="Verdana"/>
                <w:color w:val="000000"/>
                <w:sz w:val="18"/>
                <w:szCs w:val="18"/>
              </w:rPr>
              <w:br/>
              <w:t>Toyota Camri</w:t>
            </w:r>
            <w:r>
              <w:rPr>
                <w:rFonts w:ascii="Verdana" w:hAnsi="Verdana"/>
                <w:color w:val="000000"/>
                <w:sz w:val="18"/>
                <w:szCs w:val="18"/>
              </w:rPr>
              <w:br/>
              <w:t>Мототран-спортное средство</w:t>
            </w:r>
            <w:r>
              <w:rPr>
                <w:rFonts w:ascii="Verdana" w:hAnsi="Verdana"/>
                <w:color w:val="000000"/>
                <w:sz w:val="18"/>
                <w:szCs w:val="18"/>
              </w:rPr>
              <w:br/>
              <w:t>Мотоцикл ИЖ Планета 5-К</w:t>
            </w:r>
            <w:r>
              <w:rPr>
                <w:rFonts w:ascii="Verdana" w:hAnsi="Verdana"/>
                <w:color w:val="000000"/>
                <w:sz w:val="18"/>
                <w:szCs w:val="18"/>
              </w:rPr>
              <w:br/>
              <w:t>Сельскохо-зяйственная техника:</w:t>
            </w:r>
            <w:r>
              <w:rPr>
                <w:rFonts w:ascii="Verdana" w:hAnsi="Verdana"/>
                <w:color w:val="000000"/>
                <w:sz w:val="18"/>
                <w:szCs w:val="18"/>
              </w:rPr>
              <w:br/>
              <w:t>Трактор Т-40АМ</w:t>
            </w:r>
            <w:r>
              <w:rPr>
                <w:rFonts w:ascii="Verdana" w:hAnsi="Verdana"/>
                <w:color w:val="000000"/>
                <w:sz w:val="18"/>
                <w:szCs w:val="18"/>
              </w:rPr>
              <w:br/>
              <w:t>Прицеп 1-ПТС-3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Земельный участок (общая долевая собственность 1/441)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142000,0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Жилой дом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73,9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супруга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292 142,99</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Земельный участок (общая долевая собственность 1/441)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142000,0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5991,0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Жилой дом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73,9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Style w:val="a4"/>
                <w:rFonts w:ascii="Verdana" w:hAnsi="Verdana"/>
                <w:color w:val="000000"/>
                <w:sz w:val="18"/>
                <w:szCs w:val="18"/>
              </w:rPr>
              <w:t>Сулейманов Вадут Гибадуллович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Style w:val="a4"/>
                <w:rFonts w:ascii="Verdana" w:hAnsi="Verdana"/>
                <w:color w:val="000000"/>
                <w:sz w:val="18"/>
                <w:szCs w:val="18"/>
              </w:rPr>
              <w:t xml:space="preserve">Руководитель инспекции – главный государственный инженер – </w:t>
            </w:r>
            <w:r>
              <w:rPr>
                <w:rStyle w:val="a4"/>
                <w:rFonts w:ascii="Verdana" w:hAnsi="Verdana"/>
                <w:color w:val="000000"/>
                <w:sz w:val="18"/>
                <w:szCs w:val="18"/>
              </w:rPr>
              <w:lastRenderedPageBreak/>
              <w:t>инспектор инспекции Гостехнадзора Ужурского района и ЗАТО п. Солнечный</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lastRenderedPageBreak/>
              <w:t>974 331,67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Земельный участок (долевая собственность,1/500)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250000,0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Автомобиль легковой</w:t>
            </w:r>
            <w:r>
              <w:rPr>
                <w:rFonts w:ascii="Verdana" w:hAnsi="Verdana"/>
                <w:color w:val="000000"/>
                <w:sz w:val="18"/>
                <w:szCs w:val="18"/>
              </w:rPr>
              <w:br/>
              <w:t>Hyundai ix 35</w:t>
            </w:r>
            <w:r>
              <w:rPr>
                <w:rFonts w:ascii="Verdana" w:hAnsi="Verdana"/>
                <w:color w:val="000000"/>
                <w:sz w:val="18"/>
                <w:szCs w:val="18"/>
              </w:rPr>
              <w:br/>
              <w:t xml:space="preserve">Прицеп к легковому </w:t>
            </w:r>
            <w:r>
              <w:rPr>
                <w:rFonts w:ascii="Verdana" w:hAnsi="Verdana"/>
                <w:color w:val="000000"/>
                <w:sz w:val="18"/>
                <w:szCs w:val="18"/>
              </w:rPr>
              <w:lastRenderedPageBreak/>
              <w:t>автомобилю Аляска 7143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lastRenderedPageBreak/>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 xml:space="preserve">Земельный участок (долевая </w:t>
            </w:r>
            <w:r>
              <w:rPr>
                <w:rFonts w:ascii="Verdana" w:hAnsi="Verdana"/>
                <w:color w:val="000000"/>
                <w:sz w:val="18"/>
                <w:szCs w:val="18"/>
              </w:rPr>
              <w:lastRenderedPageBreak/>
              <w:t>собственность,1/500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lastRenderedPageBreak/>
              <w:t>250000,0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79,4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25,0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супруга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379 718,52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1244,0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79,4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r>
      <w:tr w:rsidR="00E67DFF" w:rsidTr="00E67D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дочь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79,4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r>
      <w:tr w:rsidR="00E67DFF" w:rsidTr="00E67D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сын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79,4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r>
      <w:tr w:rsidR="00E67DFF" w:rsidTr="00E67DF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Style w:val="a4"/>
                <w:rFonts w:ascii="Verdana" w:hAnsi="Verdana"/>
                <w:color w:val="000000"/>
                <w:sz w:val="18"/>
                <w:szCs w:val="18"/>
              </w:rPr>
              <w:t>Уколова Оксана Анатольевна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Style w:val="a4"/>
                <w:rFonts w:ascii="Verdana" w:hAnsi="Verdana"/>
                <w:color w:val="000000"/>
                <w:sz w:val="18"/>
                <w:szCs w:val="18"/>
              </w:rPr>
              <w:t>Заместитель руководителя службы-начальник отдела по работе с аттракционами</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1 670 136,28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1490,0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52,3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Жилой дом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35,4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супруг</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2 624 852,64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24,1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Автомобиль легковой</w:t>
            </w:r>
            <w:r>
              <w:rPr>
                <w:rFonts w:ascii="Verdana" w:hAnsi="Verdana"/>
                <w:color w:val="000000"/>
                <w:sz w:val="18"/>
                <w:szCs w:val="18"/>
              </w:rPr>
              <w:br/>
              <w:t>Toyota Highlander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52,3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33,1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Style w:val="a4"/>
                <w:rFonts w:ascii="Verdana" w:hAnsi="Verdana"/>
                <w:color w:val="000000"/>
                <w:sz w:val="18"/>
                <w:szCs w:val="18"/>
              </w:rPr>
              <w:t>Федоров Сергей Валентинович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Style w:val="a4"/>
                <w:rFonts w:ascii="Verdana" w:hAnsi="Verdana"/>
                <w:color w:val="000000"/>
                <w:sz w:val="18"/>
                <w:szCs w:val="18"/>
              </w:rPr>
              <w:t>Руководитель инспекции – главный государственный инженер – инспектор инспекции Гостехнадзора</w:t>
            </w:r>
            <w:r>
              <w:rPr>
                <w:rFonts w:ascii="Verdana" w:hAnsi="Verdana"/>
                <w:b/>
                <w:bCs/>
                <w:color w:val="000000"/>
                <w:sz w:val="18"/>
                <w:szCs w:val="18"/>
              </w:rPr>
              <w:br/>
            </w:r>
            <w:r>
              <w:rPr>
                <w:rStyle w:val="a4"/>
                <w:rFonts w:ascii="Verdana" w:hAnsi="Verdana"/>
                <w:color w:val="000000"/>
                <w:sz w:val="18"/>
                <w:szCs w:val="18"/>
              </w:rPr>
              <w:t>г. Красноярска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1 081 458,56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800,0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Автомобиль легковой</w:t>
            </w:r>
            <w:r>
              <w:rPr>
                <w:rFonts w:ascii="Verdana" w:hAnsi="Verdana"/>
                <w:color w:val="000000"/>
                <w:sz w:val="18"/>
                <w:szCs w:val="18"/>
              </w:rPr>
              <w:br/>
              <w:t>Subaru Forester</w:t>
            </w:r>
            <w:r>
              <w:rPr>
                <w:rFonts w:ascii="Verdana" w:hAnsi="Verdana"/>
                <w:color w:val="000000"/>
                <w:sz w:val="18"/>
                <w:szCs w:val="18"/>
              </w:rPr>
              <w:br/>
              <w:t>Водный транспорт</w:t>
            </w:r>
            <w:r>
              <w:rPr>
                <w:rFonts w:ascii="Verdana" w:hAnsi="Verdana"/>
                <w:color w:val="000000"/>
                <w:sz w:val="18"/>
                <w:szCs w:val="18"/>
              </w:rPr>
              <w:br/>
              <w:t>Надувная лодка Скат S-360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w:t>
            </w: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 (долевая собственность, 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90,8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сын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80 460,00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90,8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r>
      <w:tr w:rsidR="00E67DFF" w:rsidTr="00E67DF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Style w:val="a4"/>
                <w:rFonts w:ascii="Verdana" w:hAnsi="Verdana"/>
                <w:color w:val="000000"/>
                <w:sz w:val="18"/>
                <w:szCs w:val="18"/>
              </w:rPr>
              <w:t>Фоминых Евгений Викторович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Style w:val="a4"/>
                <w:rFonts w:ascii="Verdana" w:hAnsi="Verdana"/>
                <w:color w:val="000000"/>
                <w:sz w:val="18"/>
                <w:szCs w:val="18"/>
              </w:rPr>
              <w:t>Руководитель инспекции – главный государственный инженер – инспектор инспекции Гостехнадзора Курагинского района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960 278,43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Автомобиль легковой: Shkoda Rapid Прицеп  тракторный ТАПЗ 755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919,0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65,7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супруга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110 062,41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74,0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27,7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дочь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74,0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pStyle w:val="a3"/>
              <w:rPr>
                <w:rFonts w:ascii="Verdana" w:hAnsi="Verdana"/>
                <w:color w:val="000000"/>
                <w:sz w:val="18"/>
                <w:szCs w:val="18"/>
              </w:rPr>
            </w:pPr>
            <w:r>
              <w:rPr>
                <w:rFonts w:ascii="Verdana" w:hAnsi="Verdana"/>
                <w:color w:val="000000"/>
                <w:sz w:val="18"/>
                <w:szCs w:val="18"/>
              </w:rPr>
              <w:t>_</w:t>
            </w:r>
          </w:p>
        </w:tc>
      </w:tr>
    </w:tbl>
    <w:p w:rsidR="00E67DFF" w:rsidRDefault="00E67DFF" w:rsidP="00E67DFF">
      <w:pPr>
        <w:pStyle w:val="a3"/>
        <w:shd w:val="clear" w:color="auto" w:fill="FFFFFF"/>
        <w:rPr>
          <w:rFonts w:ascii="Verdana" w:hAnsi="Verdana"/>
          <w:color w:val="000000"/>
          <w:sz w:val="18"/>
          <w:szCs w:val="18"/>
        </w:rPr>
      </w:pPr>
      <w:r>
        <w:rPr>
          <w:rFonts w:ascii="Verdana" w:hAnsi="Verdana"/>
          <w:b/>
          <w:bCs/>
          <w:color w:val="000000"/>
          <w:sz w:val="18"/>
          <w:szCs w:val="18"/>
        </w:rPr>
        <w:lastRenderedPageBreak/>
        <w:t>Адрес полной версии этой страницы:</w:t>
      </w:r>
      <w:r>
        <w:rPr>
          <w:rFonts w:ascii="Verdana" w:hAnsi="Verdana"/>
          <w:color w:val="000000"/>
          <w:sz w:val="18"/>
          <w:szCs w:val="18"/>
        </w:rPr>
        <w:t> </w:t>
      </w:r>
      <w:hyperlink r:id="rId4" w:history="1">
        <w:r>
          <w:rPr>
            <w:rStyle w:val="a5"/>
            <w:rFonts w:ascii="Verdana" w:hAnsi="Verdana"/>
            <w:sz w:val="18"/>
            <w:szCs w:val="18"/>
          </w:rPr>
          <w:t>http://www.kadry24.krskstate.ru/dohody/2022/0/id/56924/</w:t>
        </w:r>
      </w:hyperlink>
    </w:p>
    <w:p w:rsidR="00E67DFF" w:rsidRDefault="00E67DFF" w:rsidP="00E67DFF">
      <w:pPr>
        <w:pStyle w:val="1"/>
        <w:shd w:val="clear" w:color="auto" w:fill="FFFFFF"/>
        <w:spacing w:after="75"/>
        <w:rPr>
          <w:rFonts w:ascii="Verdana" w:hAnsi="Verdana"/>
          <w:color w:val="444444"/>
          <w:sz w:val="26"/>
          <w:szCs w:val="26"/>
          <w:lang w:eastAsia="ru-RU"/>
        </w:rPr>
      </w:pPr>
      <w:r>
        <w:rPr>
          <w:rFonts w:ascii="Verdana" w:hAnsi="Verdana"/>
          <w:color w:val="444444"/>
          <w:sz w:val="26"/>
          <w:szCs w:val="26"/>
        </w:rPr>
        <w:t>Сведения о доходах, расходах за 2021 год, об имуществе и обязательствах имущественного характера по состоянию на 31 декабря 2021 года, представленные государственными гражданскими служащими Красноярского края службы по надзору за техническим состоянием самоходных машин и других видов техники Красноярского края</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21"/>
        <w:gridCol w:w="1987"/>
        <w:gridCol w:w="1290"/>
        <w:gridCol w:w="1627"/>
        <w:gridCol w:w="1051"/>
        <w:gridCol w:w="1001"/>
        <w:gridCol w:w="1913"/>
        <w:gridCol w:w="1604"/>
        <w:gridCol w:w="1055"/>
        <w:gridCol w:w="1006"/>
        <w:gridCol w:w="1779"/>
      </w:tblGrid>
      <w:tr w:rsidR="00E67DFF" w:rsidTr="00E67DF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jc w:val="center"/>
              <w:rPr>
                <w:rFonts w:ascii="Verdana" w:hAnsi="Verdana"/>
                <w:color w:val="000000"/>
                <w:sz w:val="18"/>
                <w:szCs w:val="18"/>
              </w:rPr>
            </w:pPr>
            <w:r>
              <w:rPr>
                <w:rStyle w:val="a4"/>
                <w:rFonts w:ascii="Verdana" w:hAnsi="Verdana"/>
                <w:color w:val="000000"/>
                <w:sz w:val="18"/>
                <w:szCs w:val="18"/>
              </w:rPr>
              <w:t>Фамилия, имя, отчество</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jc w:val="center"/>
              <w:rPr>
                <w:rFonts w:ascii="Verdana" w:hAnsi="Verdana"/>
                <w:color w:val="000000"/>
                <w:sz w:val="18"/>
                <w:szCs w:val="18"/>
              </w:rPr>
            </w:pPr>
            <w:r>
              <w:rPr>
                <w:rStyle w:val="a4"/>
                <w:rFonts w:ascii="Verdana" w:hAnsi="Verdana"/>
                <w:color w:val="000000"/>
                <w:sz w:val="18"/>
                <w:szCs w:val="18"/>
              </w:rPr>
              <w:t>Замещаемая должность</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jc w:val="center"/>
              <w:rPr>
                <w:rFonts w:ascii="Verdana" w:hAnsi="Verdana"/>
                <w:color w:val="000000"/>
                <w:sz w:val="18"/>
                <w:szCs w:val="18"/>
              </w:rPr>
            </w:pPr>
            <w:r>
              <w:rPr>
                <w:rStyle w:val="a4"/>
                <w:rFonts w:ascii="Verdana" w:hAnsi="Verdana"/>
                <w:color w:val="000000"/>
                <w:sz w:val="18"/>
                <w:szCs w:val="18"/>
              </w:rPr>
              <w:t>Годовой доход за 2021 год, руб.</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jc w:val="center"/>
              <w:rPr>
                <w:rFonts w:ascii="Verdana" w:hAnsi="Verdana"/>
                <w:color w:val="000000"/>
                <w:sz w:val="18"/>
                <w:szCs w:val="18"/>
              </w:rPr>
            </w:pPr>
            <w:r>
              <w:rPr>
                <w:rStyle w:val="a4"/>
                <w:rFonts w:ascii="Verdana" w:hAnsi="Verdana"/>
                <w:color w:val="000000"/>
                <w:sz w:val="18"/>
                <w:szCs w:val="18"/>
              </w:rPr>
              <w:t>Перечень объектов недвижимого имущества и транспортных средств, принадлежащих на праве собственности</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jc w:val="center"/>
              <w:rPr>
                <w:rFonts w:ascii="Verdana" w:hAnsi="Verdana"/>
                <w:color w:val="000000"/>
                <w:sz w:val="18"/>
                <w:szCs w:val="18"/>
              </w:rPr>
            </w:pPr>
            <w:r>
              <w:rPr>
                <w:rStyle w:val="a4"/>
                <w:rFonts w:ascii="Verdana" w:hAnsi="Verdana"/>
                <w:color w:val="000000"/>
                <w:sz w:val="18"/>
                <w:szCs w:val="18"/>
              </w:rPr>
              <w:t>Перечень объектов недвижимого имущества, находящихся в пользовании</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jc w:val="center"/>
              <w:rPr>
                <w:rFonts w:ascii="Verdana" w:hAnsi="Verdana"/>
                <w:color w:val="000000"/>
                <w:sz w:val="18"/>
                <w:szCs w:val="18"/>
              </w:rPr>
            </w:pPr>
            <w:r>
              <w:rPr>
                <w:rStyle w:val="a4"/>
                <w:rFonts w:ascii="Verdana" w:hAnsi="Verdana"/>
                <w:color w:val="000000"/>
                <w:sz w:val="18"/>
                <w:szCs w:val="18"/>
              </w:rPr>
              <w:t>Сведения об источниках получения средств, за счет которых соверщена сделка (вид приобретен-ного имущества, источники)</w:t>
            </w: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jc w:val="center"/>
              <w:rPr>
                <w:rFonts w:ascii="Verdana" w:hAnsi="Verdana"/>
                <w:color w:val="000000"/>
                <w:sz w:val="18"/>
                <w:szCs w:val="18"/>
              </w:rPr>
            </w:pPr>
            <w:r>
              <w:rPr>
                <w:rStyle w:val="a4"/>
                <w:rFonts w:ascii="Verdana" w:hAnsi="Verdana"/>
                <w:color w:val="000000"/>
                <w:sz w:val="18"/>
                <w:szCs w:val="18"/>
              </w:rPr>
              <w:t>Вид объектов недвижимости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jc w:val="center"/>
              <w:rPr>
                <w:rFonts w:ascii="Verdana" w:hAnsi="Verdana"/>
                <w:color w:val="000000"/>
                <w:sz w:val="18"/>
                <w:szCs w:val="18"/>
              </w:rPr>
            </w:pPr>
            <w:r>
              <w:rPr>
                <w:rStyle w:val="a4"/>
                <w:rFonts w:ascii="Verdana" w:hAnsi="Verdana"/>
                <w:color w:val="000000"/>
                <w:sz w:val="18"/>
                <w:szCs w:val="18"/>
              </w:rPr>
              <w:t>Площадь, кв.м.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jc w:val="center"/>
              <w:rPr>
                <w:rFonts w:ascii="Verdana" w:hAnsi="Verdana"/>
                <w:color w:val="000000"/>
                <w:sz w:val="18"/>
                <w:szCs w:val="18"/>
              </w:rPr>
            </w:pPr>
            <w:r>
              <w:rPr>
                <w:rStyle w:val="a4"/>
                <w:rFonts w:ascii="Verdana" w:hAnsi="Verdana"/>
                <w:color w:val="000000"/>
                <w:sz w:val="18"/>
                <w:szCs w:val="18"/>
              </w:rPr>
              <w:t>Страна располо-жения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jc w:val="center"/>
              <w:rPr>
                <w:rFonts w:ascii="Verdana" w:hAnsi="Verdana"/>
                <w:color w:val="000000"/>
                <w:sz w:val="18"/>
                <w:szCs w:val="18"/>
              </w:rPr>
            </w:pPr>
            <w:r>
              <w:rPr>
                <w:rStyle w:val="a4"/>
                <w:rFonts w:ascii="Verdana" w:hAnsi="Verdana"/>
                <w:color w:val="000000"/>
                <w:sz w:val="18"/>
                <w:szCs w:val="18"/>
              </w:rPr>
              <w:t>Транспортные средства, принадлежащие на праве собственности, с указанием вида и марки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jc w:val="center"/>
              <w:rPr>
                <w:rFonts w:ascii="Verdana" w:hAnsi="Verdana"/>
                <w:color w:val="000000"/>
                <w:sz w:val="18"/>
                <w:szCs w:val="18"/>
              </w:rPr>
            </w:pPr>
            <w:r>
              <w:rPr>
                <w:rStyle w:val="a4"/>
                <w:rFonts w:ascii="Verdana" w:hAnsi="Verdana"/>
                <w:color w:val="000000"/>
                <w:sz w:val="18"/>
                <w:szCs w:val="18"/>
              </w:rPr>
              <w:t>Вид объектов недвижимости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jc w:val="center"/>
              <w:rPr>
                <w:rFonts w:ascii="Verdana" w:hAnsi="Verdana"/>
                <w:color w:val="000000"/>
                <w:sz w:val="18"/>
                <w:szCs w:val="18"/>
              </w:rPr>
            </w:pPr>
            <w:r>
              <w:rPr>
                <w:rStyle w:val="a4"/>
                <w:rFonts w:ascii="Verdana" w:hAnsi="Verdana"/>
                <w:color w:val="000000"/>
                <w:sz w:val="18"/>
                <w:szCs w:val="18"/>
              </w:rPr>
              <w:t>Площадь, кв.м.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jc w:val="center"/>
              <w:rPr>
                <w:rFonts w:ascii="Verdana" w:hAnsi="Verdana"/>
                <w:color w:val="000000"/>
                <w:sz w:val="18"/>
                <w:szCs w:val="18"/>
              </w:rPr>
            </w:pPr>
            <w:r>
              <w:rPr>
                <w:rStyle w:val="a4"/>
                <w:rFonts w:ascii="Verdana" w:hAnsi="Verdana"/>
                <w:color w:val="000000"/>
                <w:sz w:val="18"/>
                <w:szCs w:val="18"/>
              </w:rPr>
              <w:t>Страна располо-жения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Style w:val="a4"/>
                <w:rFonts w:ascii="Verdana" w:hAnsi="Verdana"/>
                <w:color w:val="000000"/>
                <w:sz w:val="18"/>
                <w:szCs w:val="18"/>
              </w:rPr>
              <w:t>Погодаева Маргарита Сергеевна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Style w:val="a4"/>
                <w:rFonts w:ascii="Verdana" w:hAnsi="Verdana"/>
                <w:color w:val="000000"/>
                <w:sz w:val="18"/>
                <w:szCs w:val="18"/>
              </w:rPr>
              <w:t>Главный специалист отдела материально - технического обеспечения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7 039 049,28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920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Автомобили легковые: Toyota Сamry, Kia Rio</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Источниками получения средств, за счет которых приобретено недвижимое имущество и транспортное средство, являются: доход, полученный от продажи недвижимого имущества, кредитные средства, средства материнского капитала накопления за предыдущие годы</w:t>
            </w: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Квартира (совместная собственность)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76,3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lastRenderedPageBreak/>
              <w:t>супруг</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6 822 950,26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1197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Водный транспорт: Моторная лодка Салют 430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Источниками получения средств, за счет которых приобретено недвижимое имущество, являются: доход, полученный от продажи недвижимого имущества, кредитные средства, средства материнского капитала накопления за предыдущие годы</w:t>
            </w: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Квартира (совместная собственность)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76,3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58,4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сын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76,3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r>
      <w:tr w:rsidR="00E67DFF" w:rsidTr="00E67D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сын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76,3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r>
      <w:tr w:rsidR="00E67DFF" w:rsidTr="00E67DFF">
        <w:trPr>
          <w:tblCellSpacing w:w="0" w:type="dxa"/>
        </w:trPr>
        <w:tc>
          <w:tcPr>
            <w:tcW w:w="0" w:type="auto"/>
            <w:gridSpan w:val="11"/>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назначенные на должность в 2022 году:</w:t>
            </w:r>
          </w:p>
        </w:tc>
      </w:tr>
      <w:tr w:rsidR="00E67DFF" w:rsidTr="00E67DF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Style w:val="a4"/>
                <w:rFonts w:ascii="Verdana" w:hAnsi="Verdana"/>
                <w:color w:val="000000"/>
                <w:sz w:val="18"/>
                <w:szCs w:val="18"/>
              </w:rPr>
              <w:t>Михальский Алексей Анатольевич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Style w:val="a4"/>
                <w:rFonts w:ascii="Verdana" w:hAnsi="Verdana"/>
                <w:color w:val="000000"/>
                <w:sz w:val="18"/>
                <w:szCs w:val="18"/>
              </w:rPr>
              <w:t>Главный государственный инженер-инспектор инспекции Гостехнадзора Уярского района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339 479,43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Земельный участок (долевая собственность 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673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Автомобиль легковой: Toyota Rav 4 Автомобиль грузовой: ГАЗ 330210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Жилой дом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60,7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супруга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852 104,42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Земельный участок (долевая собственность 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673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Автомобиль легковой Hyundai Solaris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Жилой дом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60,7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lastRenderedPageBreak/>
              <w:t>сын</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673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Жилой дом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60,7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r w:rsidR="00E67DFF" w:rsidTr="00E67DF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сын</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673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_</w:t>
            </w:r>
          </w:p>
        </w:tc>
      </w:tr>
      <w:tr w:rsidR="00E67DFF" w:rsidTr="00E67DF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Жилой дом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60,7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DFF" w:rsidRDefault="00E67DFF">
            <w:pPr>
              <w:rPr>
                <w:rFonts w:ascii="Verdana" w:hAnsi="Verdana"/>
                <w:color w:val="000000"/>
                <w:sz w:val="18"/>
                <w:szCs w:val="18"/>
              </w:rPr>
            </w:pPr>
            <w:r>
              <w:rPr>
                <w:rFonts w:ascii="Verdana" w:hAnsi="Verdana"/>
                <w:color w:val="000000"/>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67DFF" w:rsidRDefault="00E67DFF">
            <w:pPr>
              <w:rPr>
                <w:rFonts w:ascii="Verdana" w:hAnsi="Verdana"/>
                <w:color w:val="000000"/>
                <w:sz w:val="18"/>
                <w:szCs w:val="18"/>
              </w:rPr>
            </w:pPr>
          </w:p>
        </w:tc>
      </w:tr>
    </w:tbl>
    <w:p w:rsidR="00E67DFF" w:rsidRDefault="00E67DFF" w:rsidP="00E67DFF">
      <w:pPr>
        <w:pStyle w:val="a3"/>
        <w:shd w:val="clear" w:color="auto" w:fill="FFFFFF"/>
        <w:rPr>
          <w:rFonts w:ascii="Verdana" w:hAnsi="Verdana"/>
          <w:color w:val="000000"/>
          <w:sz w:val="18"/>
          <w:szCs w:val="18"/>
        </w:rPr>
      </w:pPr>
      <w:r>
        <w:rPr>
          <w:rFonts w:ascii="Verdana" w:hAnsi="Verdana"/>
          <w:b/>
          <w:bCs/>
          <w:color w:val="000000"/>
          <w:sz w:val="18"/>
          <w:szCs w:val="18"/>
        </w:rPr>
        <w:t>Адрес полной версии этой страницы:</w:t>
      </w:r>
      <w:r>
        <w:rPr>
          <w:rFonts w:ascii="Verdana" w:hAnsi="Verdana"/>
          <w:color w:val="000000"/>
          <w:sz w:val="18"/>
          <w:szCs w:val="18"/>
        </w:rPr>
        <w:t> </w:t>
      </w:r>
      <w:hyperlink r:id="rId5" w:history="1">
        <w:r>
          <w:rPr>
            <w:rStyle w:val="a5"/>
            <w:rFonts w:ascii="Verdana" w:hAnsi="Verdana"/>
            <w:sz w:val="18"/>
            <w:szCs w:val="18"/>
          </w:rPr>
          <w:t>http://www.kadry24.krskstate.ru/dohody/2022/0/id/56925/</w:t>
        </w:r>
      </w:hyperlink>
    </w:p>
    <w:p w:rsidR="00243221" w:rsidRPr="001C34A2" w:rsidRDefault="00243221" w:rsidP="001C34A2">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76735"/>
    <w:rsid w:val="00E67DFF"/>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4A0A26-942B-4B6F-97D5-D90C62AA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601958068">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67252944">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adry24.krskstate.ru/dohody/2022/0/id/56925/" TargetMode="External"/><Relationship Id="rId4" Type="http://schemas.openxmlformats.org/officeDocument/2006/relationships/hyperlink" Target="http://www.kadry24.krskstate.ru/dohody/2022/0/id/569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1410</Words>
  <Characters>8039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2022-06-10T09:39:00Z</dcterms:modified>
</cp:coreProperties>
</file>