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3D" w:rsidRDefault="00AC6B3D" w:rsidP="00AC6B3D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Красноярского края, за 2021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2577"/>
        <w:gridCol w:w="1280"/>
        <w:gridCol w:w="1726"/>
        <w:gridCol w:w="945"/>
        <w:gridCol w:w="1017"/>
        <w:gridCol w:w="1843"/>
        <w:gridCol w:w="1556"/>
        <w:gridCol w:w="690"/>
        <w:gridCol w:w="1028"/>
        <w:gridCol w:w="1284"/>
      </w:tblGrid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2021г.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источниках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получения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средств,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которых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совершена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сделка (вид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приобре-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тенного имущества,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источники)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щадь,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принадлежа-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щие на праве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собствен-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ности, с указанием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Лапшин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Юрий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первый заместитель Губернатора Красноярского края – председатель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6 327 376,34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Моторное судно Motorized Craft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10 059,02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Lexus RX 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2351,0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Пономаренко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первый заместитель Губернатора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Красноярского края – руководитель Администрации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6 491 271,52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1 767 477,54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P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легковой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Toyota Land Cruiser Prado 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80 460,00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Нелюбин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Василий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5 692 860,78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находящийся в составе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дачных,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садоводческих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 огороднических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Volvo XC90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находящийся в составе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дачных,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садоводческих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 огороднических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размещения домов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индивидуальной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застройки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23/100)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 (овоще-хранилище)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560 951,88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находящийся 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составе дачных,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садоводческих 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огороднических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размещения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Румянцев Константин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4 715 065,45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P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легковые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BMW X5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Land Rover Range Rover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Солодков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Павел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7 285 973,26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Mercedes Benz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ML 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здание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здание (мастерская)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204 164,05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Нежилое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здание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здание (мастерская)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Бахарь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председателя Правительства Красноярского края - министр финансов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6 527 360,18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P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Мотовездеход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CF MOTO X5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Снегоход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Polaris Widetrak LX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под индиви-дуальное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1 695 864,76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Lexus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RX300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14516,0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Мотоцикл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Motolend XL 250-E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Верещагин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председателя Правительства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5 966 082,60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ведения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личного подсобного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хозяйства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Lexus LX570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Touareg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МЗСА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817714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под индиви-дуальное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строение (беседка)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под индиви-дуальное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1369,8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Бокс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Бокс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5 422 268,52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Lexus RX350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строение (беседка)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Бокс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Бокс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Козупица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председателя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6 115 216,57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под индиви-дуальное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1 321 574,05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 под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индиви-дуальное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Подкорытов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Алексей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председателя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6 229 978,61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под строительство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 для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эксплуатации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личного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2 516 452,13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ведения личного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Santa 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Шорохов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Леонид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председателя Правительства Красноярского края - министр сельского хозяйства и торговли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5 019 397,49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Infiniti FX37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194 859,89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Ананьев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министр промышленности, энергетики и жилищно-коммунального хозяйства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2 675 803,17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1 178 401,50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spacing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Борзых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Павел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министр экологии и рационального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природопользования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4 507 694,12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Elantra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1 769 765,62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Гарнец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Анна Карловна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министр экономики и регионального развития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3 581 518,06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Димитров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Константин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министр транспорта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4 925 014,60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сельско-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хозяйственного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12392,0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Stepwgn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Porsche Cayenne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Источниками получения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средств, за счет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которых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приобретено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недвижимое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имущество,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являются: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кредитные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средства,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накопления за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предыдущие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годы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Зинов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Аркадий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министр культуры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4 773 737,88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Маковская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Светлана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министр образования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4 824 779,12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1 427 351, 75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Немик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Борис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Маркович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министр здравоохранения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4 619 759,68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Opel Antara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2 718 443,13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Панов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Алексей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министр лесного хозяйства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4 544 203,06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сельско-хозяйственного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231 666,12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Optima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сельско-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хозяйственного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сельско-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хозяйственного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сельско-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хозяйственного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сельско-хозяйственного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Пастухова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министр социальной политики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4 982 107,86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ведения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дачного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ведения дачного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Пономаренко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министр тарифной политики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4 723 309,00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сельско-хозяйственного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Lexus LX 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под индиви-дуальное жилищное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1 837 218,62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Lexus NX 300Н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под индиви-дуальное жилищное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Парковочное место (общая долевая собственность, 16/1661)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2 063,83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Рабушко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Михаил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министр строительства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3 400 338,75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spacing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Мототранспортное средство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Мотоцикл BMW GS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7 163 576,77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Acura TLX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Chevrolet Tahoe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Мототранспортное средство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Мотоцикл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Harley-Davidson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Распопин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Николай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министр цифрового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развития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4 524 062,59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P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легковые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Volkswagen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Tiguan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Mitsubishi Pajero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Дачный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30 335,23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2/3)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Васильев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Евгений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Яковлевич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полномочный представитель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6 216 091,44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204 530,16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Lexus NX200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Роньшин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полномочный представитель Губернатора Красноярского края в Законодательном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Собрании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5 383 724,14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Fortuner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под индивидуальное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жилищное строительство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Членов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полномочный представитель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3 859 481,02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Land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Cruiser 100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к легковому автомобилю 8213 А7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Suzuki Grand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Vitara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Снего-болотоход Скандик Отлендер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Max 650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к легковому автомобилю Boro BR2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Погрузчик БАРС 1101А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Шаешников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Полномочный представитель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6 893 758,51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Land Cruiser 200</w:t>
            </w:r>
          </w:p>
          <w:p w:rsidR="00AC6B3D" w:rsidRP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Снегоход</w:t>
            </w:r>
            <w:r w:rsidRPr="00AC6B3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BRP SKI-DOO TUNDRA 300</w:t>
            </w:r>
          </w:p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к легковому автомобилю МЗСА 817711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1 825 818,59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Lexus NX200</w:t>
            </w:r>
          </w:p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Снегоход BOMBARDIR SCANDIC WT 600</w:t>
            </w:r>
          </w:p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здание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здание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собственность, 9/790)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C6B3D" w:rsidTr="00AC6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Подземная кабельная ЛЭП (долевая собственность, 9/790)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не преду-смотрена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B3D" w:rsidRDefault="00AC6B3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B3D" w:rsidRDefault="00AC6B3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AC6B3D" w:rsidRDefault="00AC6B3D" w:rsidP="00AC6B3D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http://www.kadry24.krskstate.ru/dohody/2022/0/id/56332/</w:t>
        </w:r>
      </w:hyperlink>
    </w:p>
    <w:p w:rsidR="00AC6B3D" w:rsidRDefault="00AC6B3D">
      <w:pPr>
        <w:spacing w:after="0" w:line="240" w:lineRule="auto"/>
      </w:pPr>
      <w:r>
        <w:br w:type="page"/>
      </w:r>
    </w:p>
    <w:p w:rsidR="00754B25" w:rsidRDefault="00754B25" w:rsidP="00754B25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руководителями органов исполнительной власти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746"/>
        <w:gridCol w:w="1252"/>
        <w:gridCol w:w="1702"/>
        <w:gridCol w:w="682"/>
        <w:gridCol w:w="975"/>
        <w:gridCol w:w="1817"/>
        <w:gridCol w:w="1603"/>
        <w:gridCol w:w="999"/>
        <w:gridCol w:w="975"/>
        <w:gridCol w:w="1252"/>
      </w:tblGrid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сумма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дохода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 г.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транспортных средств,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недвижимого имущества,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об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источ-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никах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получения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средств,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совершена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сделка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(вид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приобре-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тенного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имущества,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источники)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недвижи-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spacing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средства,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принадлежащие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 праве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собственности,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  указанием вида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 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объектов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недвижи-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spacing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щадь,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Антонов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Денис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агентства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молодежной политики и реализации программ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общественного развития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2 394 350,14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Mark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Бочарова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агентства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развития малого 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среднего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предпринимательства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2 678 472,59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Брежнева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агентства печати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  массовых коммуникаций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1 762 142,91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433 439,35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Василенко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агентства туризма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1 731 587,74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Вернер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Валентин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агентства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 управлению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имуществом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2 265 693,43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BMW 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3 724 527,37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BMW 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Вразовская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Марина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агентства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государственного заказа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2 257 509,12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P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  <w:r w:rsidRPr="00754B25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легковой</w:t>
            </w:r>
            <w:r w:rsidRPr="00754B25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Land Rover Range Rover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Гогиберидзе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Михаил Данилович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управляющий делами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Губернатора и Правительства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3 341 809,00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P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</w:t>
            </w:r>
            <w:r w:rsidRPr="00754B25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легковые</w:t>
            </w:r>
            <w:r w:rsidRPr="00754B25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Toyota Land Cruiser 200</w:t>
            </w:r>
            <w:r w:rsidRPr="00754B25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Hyundai Santa 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384 018,56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Toyota Auris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Грешилов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агентства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записи актов гражданского состояния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2 445 820,73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Сitroen С8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Лада 212300 Нива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Автоприцеп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581 886,57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Гутенков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Павел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службы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 государственной охране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объектов культурного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наследия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2 255 187,91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855 100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2/7)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2/7)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Дамов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службы финансово-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экономического контроля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 контроля в сфере закупок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2 319 736,85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CX-5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Автоприцеп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МЗСА 317715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 незавершен-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spacing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не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предусмо-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трена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2 170 618,67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для личного подсобного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 незавершен-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не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предусмо-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Демидов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службы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 надзору за техническим состоянием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самоходных машин и других видов техники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2 455 230,90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Audi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4 942 695,67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Званцев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агентства по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развитию северных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территорий и поддержке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коренных малочисленных народов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2 167 723,46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Снегоболотоход Polaris Sportsman 500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Гостевой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строение (беседка)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852 602,24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Гостевой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строение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строение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(беседка)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Гостевой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строение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строение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(беседка)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Казицин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архивного агентства 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2 528 559,17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Килин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Михаил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службы по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ветеринарному надзору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2 509 866,71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Land Cruiser 150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Автоприцеп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МЗСА 8 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Хозяйственные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Мусс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Евгений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агентства по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гражданской обороне, чрезвычайным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ситуациям и пожарной безопасности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2 418 023,47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Мотоцикл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Kayo T2 Enduro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Моторная лодка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1 397 735,60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Suzuki Grand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Vitara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Новиков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Виктор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агентства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труда и занятости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населения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3 017 955,23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Land Cruiser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 незавершен-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 незавершен-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Помещение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40/15254)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Помещение (общая долевая собственность 125/20691)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335 260,59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Скрипальщиков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Евгений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службы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строительного надзора 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жилищного контроля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2 336 050,43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spacing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ведения личного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Шумов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Константин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spacing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службы по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контролю в области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градостроительной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2 782 160,87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индивидуальное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Стригин Юрий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агентства  по обеспечению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мировых судей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1 893 367,33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Skoda kodiaq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Строение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строение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B25" w:rsidRDefault="00754B2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4B25" w:rsidTr="00754B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Чериканова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Ефимовна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Постоянного представительства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Красноярского края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при  Правительстве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3 297 076,51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Eclips Cross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4B25" w:rsidRDefault="00754B2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754B25" w:rsidRDefault="00754B25" w:rsidP="00754B25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http://www.kadry24.krskstate.ru/dohody/2022/0/id/56137/</w:t>
        </w:r>
      </w:hyperlink>
    </w:p>
    <w:p w:rsidR="00754B25" w:rsidRDefault="00754B25">
      <w:pPr>
        <w:spacing w:after="0" w:line="240" w:lineRule="auto"/>
      </w:pPr>
      <w:r>
        <w:br w:type="page"/>
      </w:r>
    </w:p>
    <w:p w:rsidR="002D4F37" w:rsidRDefault="002D4F37" w:rsidP="002D4F37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края, замещающими должности категории «руководители» в Администрации Губернатора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2171"/>
        <w:gridCol w:w="1255"/>
        <w:gridCol w:w="1601"/>
        <w:gridCol w:w="1448"/>
        <w:gridCol w:w="979"/>
        <w:gridCol w:w="1628"/>
        <w:gridCol w:w="1430"/>
        <w:gridCol w:w="1206"/>
        <w:gridCol w:w="979"/>
        <w:gridCol w:w="1389"/>
      </w:tblGrid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2021г.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принадлежа-щие на праве собственности,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Гостяева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Секретариата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2 859 350,25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Жавнер 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Администрации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2 919 458,20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легковые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Верхушина Юлия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Администрации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2 202 455,24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Кирсанов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Леонид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3 488 420,54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дом (нежилое)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Civic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8"/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Пешкова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Администрации Губернатора Красноярского края - начальник правового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3 570 067,59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установлена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установлена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575 728,28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установлена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установлена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Баринов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Роман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управления общественных связей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2 928 519,97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Renault Megane II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Renault Fluence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Мотоцикл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Racer RC150T-11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56/1000)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Хозяйственная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1 244 705,70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Богданов Владимир Данилович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управления территориальной политики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2 839 053,80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Гапонов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управления Губернатора Красноярского края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3 892 946,85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Lexus GX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1 774 908,37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Зыблев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управления пресс-службы Губернатора и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2 479 298,56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Soul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установлена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установлена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установлена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Колупаев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Юрий Эммануилович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мобилизационного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3 556 484,32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176 594,44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Коростелева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управления внешних связей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955 742,95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Audi A4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1 367 519,03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Um Sorento;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Skoda Kodiaq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Немков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экспертно-аналитического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2 777 878,30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Land Cruiser 200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МЗСА 81771В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2 722 369,56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BMW X3 xDrive28i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Источником получения средств, за счет которых приобретено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транспортное средство, является доход от продажи имущества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Попов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управления Губернатора Красноярского края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3 015 900,58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967 578,42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Пырх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Эрих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управления референтуры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3 116 771,69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Renault Kaptur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132 859,91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Савенков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Олег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управления по работе с обращениями граждан – общественной приёмной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3 211 438,57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552,65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Шаповал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контрольного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4 666 970,71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Fortuner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Подземный гараж (общая долевая собственность, 1/160)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5207,1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462 952,89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Атамасов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защиты информации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2 663 575,02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Land Cruiser Prado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Гаас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Наталья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протокола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1 817 458,44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Барбашова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заместитель начальника управления – начальник отдела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кадров и государственной службы управления кадров и государственной службы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2 390 952,27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841 479,56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396254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Богомазюк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Виталий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общественных связей Губернатора Красноярского края – советник руководителя Администрации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2 753 862,73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Skoda Karoq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1 211 300,14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Брюханов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Игорь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Губернатора Красноярского края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2 616 162,23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446 587,08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Вахрушин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– начальник аналитического отдела управления референтуры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2 790 940,95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Ford Focus 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147 194,44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Высоцкая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правового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1 570 247,98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Peugeot 207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Skoda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Горбачев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Константин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- начальник отдела информационно-аналитического обеспечения правового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2 326 641,20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613 350,19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Гореликова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Нина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заместитель начальника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правового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2 760 274,74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Honda CR-V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Автоприцеп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8213А7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Земельный участок под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Трудопровод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не предусмотрена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не установлена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Демитрова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Оксана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контрольного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2 191 505,40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P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</w:t>
            </w:r>
            <w:r w:rsidRPr="002D4F37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легковые</w:t>
            </w:r>
            <w:r w:rsidRPr="002D4F37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</w:t>
            </w:r>
            <w:r w:rsidRPr="002D4F37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Toyota Land Cruiser</w:t>
            </w:r>
            <w:r w:rsidRPr="002D4F37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Audi A4</w:t>
            </w:r>
            <w:r w:rsidRPr="002D4F37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ВАЗ</w:t>
            </w:r>
            <w:r w:rsidRPr="002D4F37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21110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Димитрова Евгения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– начальник отдела по подготовке государственных и муниципальных служащих управления кадров и государственной службы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5 152 871,56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51/106)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4 129 280,22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Lifan X60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51/106)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131 509,43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131 509,43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Ермаков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– начальник отдела по противодействию угрозам общественной и экономической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2 625 777,94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Lexus RX 450h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875 635,99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Жуков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Игорь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Губернатора Красноярского края по профилактике коррупционных и иных правонарушений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2 700 431,77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Camry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Автоприцеп МЗСА 8177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собственность, 22/25)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Зайцева Татьяна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контрольного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1 674 315,80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Lexus NX200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1 082 508,81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сельскохо-зяйственного использования 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Иванова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- начальник отдела экспертизы законопроектов экспертно-аналитического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2 286 195,13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Квартиры: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1 653 181,14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Квартиры: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Suzuki Chery Tiggo 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Geely Atlas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Мотоцикл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Suzuki DL 650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Килин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Антон Захарович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заместитель начальника управления - начальник отдела по взаимодействию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с правоохрани-тельными органами управления Губернатора Красноярского края по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2 648 107,14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531 041,40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Кижапкина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Секретариата Губернатора Красноярского края – начальник отдела документационного обеспечения Секретариата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2 341 770,81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Коврова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– начальник отдела по работе с обращениями граждан и организаций управления по работе с обращениями граждан – общественной приёмной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2 645 263,65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ASX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1 081 491,51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Костюнин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заместитель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начальника управления – начальник отдела по взаимодействию со средствами массовой информации управления пресс-службы Губернатора и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2 028 966,14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Автомобили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Corolla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380 092,22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Мельников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Максим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– начальник отдела интернет-проектов управления пресс-службы Губернатора и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2 316 864,11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Sonata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29 620,50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Никитин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Никита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общественных связей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4 511 377,55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 (общая долевая собственность, 8/10)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Chery Tiggo T21FL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Источниками получения средств, за счет которых приобретено недвижимое имущество, являются: доход, полученный от продажи имущества, кредитные средства,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собственные накопления за предыдущие года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 собственность, 8/10)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3 247 001,29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 (общая долевая собственность, 8/10)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 доход, полученный от продажи имущества, кредитные средства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 собственность, 8/10)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 (общая долевая собственность, 8/10)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 доход, полученный от продажи имущества, кредитные средства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 собственность, 8/10)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Протасов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территориальной политики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2 437 156,59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857 836,75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Рафиков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Рашит Гиззатович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общественных связей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2 171 973,89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Источниками получения средств, за счет которых приобретено право на недвижимое имущество, являются: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доход от продажи имущества, накопления за предыдущие года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3 456 149,70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Лада 219020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Источниками получения средств, за счет которых приобретено право на недвижимое имущество, являются: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доход от продажи имущества, накопления за предыдущие года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Себеженков Евгений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мобилизационного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2 523 976,22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703 087,66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Сокольвак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специальной документальной связи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1 924 235,16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Renault Kaptur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349 898,48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Старшева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правового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2 705 772,16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Источниками получения средств, за счет которых приобретено право на недвижимое имущество, являются: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доход полученный в порядке дарения, накопления за предыдущие года кредитные средства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11 475,35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Турчанова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Светлана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территориальной политики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3 301 935,90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Царева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Оксана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внешних связей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2 600 221,70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 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3 450 244,02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Шевелева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управления – начальник отдела личного приема граждан управления по работе с обращениями граждан – общественной приёмной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2 361 308,92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2D4F37" w:rsidRDefault="002D4F37" w:rsidP="002D4F37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http://www.kadry24.krskstate.ru/dohody/2022/0/id/56432/</w:t>
        </w:r>
      </w:hyperlink>
    </w:p>
    <w:p w:rsidR="002D4F37" w:rsidRDefault="002D4F37">
      <w:pPr>
        <w:spacing w:after="0" w:line="240" w:lineRule="auto"/>
      </w:pPr>
      <w:r>
        <w:br w:type="page"/>
      </w:r>
    </w:p>
    <w:p w:rsidR="002D4F37" w:rsidRDefault="002D4F37" w:rsidP="002D4F37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 помощниками, советниками Губернатора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1672"/>
        <w:gridCol w:w="1277"/>
        <w:gridCol w:w="1678"/>
        <w:gridCol w:w="1056"/>
        <w:gridCol w:w="1013"/>
        <w:gridCol w:w="1756"/>
        <w:gridCol w:w="1619"/>
        <w:gridCol w:w="1061"/>
        <w:gridCol w:w="1020"/>
        <w:gridCol w:w="1529"/>
      </w:tblGrid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2021г.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Артамонов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Павел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советник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4 073 666,39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Land Cruiser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1 831 378,23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Биттер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помощник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2 327 873,59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Домик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1 421 695,07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Skoda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Елизарьева Любовь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советник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3 124 737,02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BMW Х5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Крушанов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советник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3 640 913,23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425 274,22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Mercedes-Benz GLB 220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Сизых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помощник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2 082 884,56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Lexus NX200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4 633 198,40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 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Назначенные на должность в 2022 году: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        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Полищук Вячеслав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советник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2 127 948,96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3 491 877,40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2D4F37" w:rsidTr="002D4F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F37" w:rsidRDefault="002D4F37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F37" w:rsidRDefault="002D4F3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2D4F37" w:rsidRDefault="002D4F37" w:rsidP="002D4F37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7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http://www.kadry24.krskstate.ru/dohody/2022/0/id/56482/</w:t>
        </w:r>
      </w:hyperlink>
    </w:p>
    <w:p w:rsidR="002D4F37" w:rsidRDefault="002D4F37">
      <w:pPr>
        <w:spacing w:after="0" w:line="240" w:lineRule="auto"/>
      </w:pPr>
      <w:r>
        <w:br w:type="page"/>
      </w:r>
    </w:p>
    <w:p w:rsidR="009E62E3" w:rsidRDefault="009E62E3" w:rsidP="009E62E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об имуществе и обязательствах имущественного характера, представленные государственными гражданскими служащими Администрации Губернатора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2105"/>
        <w:gridCol w:w="1195"/>
        <w:gridCol w:w="1518"/>
        <w:gridCol w:w="991"/>
        <w:gridCol w:w="938"/>
        <w:gridCol w:w="1583"/>
        <w:gridCol w:w="1047"/>
        <w:gridCol w:w="1638"/>
        <w:gridCol w:w="1552"/>
        <w:gridCol w:w="1600"/>
      </w:tblGrid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2021г.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за счет которых совершена сделка (вид приобретен-ного имущества, источники)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экспертного отдела управления территориальной политики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1 790 397,45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Баканова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национальных и специальных проектов управления пресс-службы Губернатора и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1 801 126,94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8 302 434,15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40/10000)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Офисное помещение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Бородавкин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правовой работы правового управления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1 864 604,64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Torneo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1 257 374,40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Драчук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планирования и подготовки мероприятий Секретариата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4 058 084,61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925 270,32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Егоров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взаимодействию с Вооруженными Силами Российской Федерации, воинскими формированиями и органами мобилизационного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2 627 905,72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950 584,88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Zafira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Елизарьева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заместитель начальника отдела по защите государственной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тайны мобилизационного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2 182 805,91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159 742,34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Hilux</w:t>
            </w:r>
          </w:p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Сельскохо-зяйственная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техника</w:t>
            </w:r>
          </w:p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JohnDeere 1470D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Ерош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обеспечению деятельности единого краевого портала «Красноярский край» управления пресс-службы Губернатора и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2 715 801,65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3 095 130,29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Источниками получения средств, за счет которых приобретен объект недвижимости, является: кредитные средства, накопления за предыдущие года, денежные средства, полученные в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порядке дарения, доход от предприни-мательской деятельности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Зубарева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экспертизы законопроектов экспертно-аналитического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1 805 336,61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Creta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4 046 850,74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Santa 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развития государственной службы управления кадров и государственной службы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2 117 341,88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Крюкова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начальник отдела межрегионального сотрудничества управления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внешних связей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1 884 089,92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Куренев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обеспечению деятельности комиссии по вопросам помилования правового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2 287 706,59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571 342,40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Куртушин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международного сотрудничества управления внешних связей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1 824 519,00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P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9E62E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9E62E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994 706,37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Курц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 подготовке государственных и муниципальных служащих управления кадров и государственной службы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1 965 203,82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3 001 561,24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Q7</w:t>
            </w:r>
          </w:p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Земельный участок под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Линевич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 Эдуардович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интернет-проектов управления пресс-службы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1 561 657,48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Любченко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Лазаревна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личного приёма граждан управления по работе с обращениями граждан – общественной приёмной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2 071 503,86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Монакова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 работы правового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2 386 706,85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655 397,64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 C5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Новикова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 взаимодействию со средствами массовой информации управления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пресс-службы Губернатора и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1 730 260,04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1 425 001,81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Daihatsu Pyzar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Паничев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защите государственной тайны мобилизационного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2 121 746,96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1 174 672,92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CX-5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Политик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заместителя начальника отдела национальных и специальных проектов управления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пресс-службы Губернатора и Правительства края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1 676 364,06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Пономарева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мониторинга информации экспертно-аналитического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1 958 862,51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Reno Duster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243 608,27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Prairie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мобилизационного отдела мобилизационного управления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2 620 962,69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620 030,44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Середа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организационного отдела управления территориальной политики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2 372 354,40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635 829,15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Сирота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судебной защиты правового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2 465 464,14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CD (CEED)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2 004 880,90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Lexus 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Тадтаев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Сослан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Таймуразович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по делам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национальностей, религий и казачества управления общественных связей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6 499 521,58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Источниками получения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средств, за счет которых приобретен объект недвижимости, являются: доход от продажи имущества, кредитные средства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Kalina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Источниками получения средств, за счет которых приобретен объект недвижимости, являются: доход от продажи имущества, кредитные средства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Источниками получения средств, за счет которых приобретен объект недвижимости, являются: доход от продажи имущества, кредитные средства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Источниками получения средств, за счет которых приобретен объект недвижимости, являются: доход от продажи имущества, кредитные средства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Филюрина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Ольга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информационного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управления референтуры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2 308 223,87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Шестаков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Кирилл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мобилизационного отдела мобилизационного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1 918 360,08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18 260,53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Штейнмец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Оттович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анализа общественно-политической ситуации экспертно-аналитического управления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2 282 105,94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Sienta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Цепелева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экспертного отдела управления территориальной политики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2 421 227,69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Шалагин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профилактике терроризма управления Губернатора края по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1 966 970,79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Pajero;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169 371,00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Назначенные на должность в 2022 году: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Тавокина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экспертного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322 719,83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958 978,33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Лахмыткина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Василина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экспертно-аналитического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284 107,93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9E62E3" w:rsidRDefault="009E62E3" w:rsidP="001C34A2"/>
    <w:p w:rsidR="009E62E3" w:rsidRDefault="009E62E3" w:rsidP="009E62E3">
      <w:r>
        <w:br w:type="page"/>
      </w:r>
    </w:p>
    <w:p w:rsidR="009E62E3" w:rsidRDefault="009E62E3" w:rsidP="009E62E3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края, замещающими должности категории «руководители» в аппарате Правительства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2152"/>
        <w:gridCol w:w="1271"/>
        <w:gridCol w:w="1652"/>
        <w:gridCol w:w="1052"/>
        <w:gridCol w:w="1003"/>
        <w:gridCol w:w="1720"/>
        <w:gridCol w:w="1665"/>
        <w:gridCol w:w="1052"/>
        <w:gridCol w:w="1003"/>
        <w:gridCol w:w="1482"/>
      </w:tblGrid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 2021г.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Голощапов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Денис 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руководитель аппарата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3 138 292,36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672 614,74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Турыгина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руководителя аппарата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3 131 645,11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Шатковская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Юлия Валерьевн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руководителя аппарата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3 022 618,50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1 592 985,40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Иванова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Марина Гавриловна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управления документа-ционного обеспечения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2 945 299,12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Suzuki SX4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Кулакова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организационно-аналитического управления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2 986 639,61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Брюханова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управления проектной деятельности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2 309 316,78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Арефьева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Людмила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начальник отдела Правительства Красноярского края по обеспечению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lastRenderedPageBreak/>
              <w:t>деятельности комиссии по делам несовершенно-летних и защите их прав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1 899 086,15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Гончарук Кристина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начальника управления – начальник отдела сопровождения национальных проектов управления проектной деятельности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2 334 700,46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Суховалова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начальника управления - начальник контрольно-организа-ционного отдела организационно-аналитического управления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2 164 085,34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 Seltos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245 606,40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Швецова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Елена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начальника управления –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служебных писем управления документаци-онного обеспечения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2 221 293,45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203 020,93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Яббарова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Светлана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начальника управления –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экспертно-аналитического отдела организационно-аналитического управления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2 141 449,16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 (общая долевая собственность, 9/570)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9E62E3" w:rsidRDefault="009E62E3" w:rsidP="009E62E3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8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http://www.kadry24.krskstate.ru/dohody/2022/0/id/56471/</w:t>
        </w:r>
      </w:hyperlink>
    </w:p>
    <w:p w:rsidR="009E62E3" w:rsidRDefault="009E62E3">
      <w:pPr>
        <w:spacing w:after="0" w:line="240" w:lineRule="auto"/>
      </w:pPr>
      <w:r>
        <w:br w:type="page"/>
      </w:r>
    </w:p>
    <w:p w:rsidR="009E62E3" w:rsidRDefault="009E62E3" w:rsidP="009E62E3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2021 год, об имуществе и обязательствах имущественного характера, представленные государственными гражданскими служащими Красноярского края в аппарате Правительства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2960"/>
        <w:gridCol w:w="1259"/>
        <w:gridCol w:w="1605"/>
        <w:gridCol w:w="1045"/>
        <w:gridCol w:w="986"/>
        <w:gridCol w:w="1655"/>
        <w:gridCol w:w="1137"/>
        <w:gridCol w:w="1045"/>
        <w:gridCol w:w="986"/>
        <w:gridCol w:w="1471"/>
      </w:tblGrid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2021г.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Лысенко Ольга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 методологии и проектного планирования управления проектной деятельности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6 191 263,44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38/40)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831 321,41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Хонда Orthia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 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Азова Анна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Временно замещающая должность  начальника отдела методологии и проектного планирования управления проектной деятельности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1 454 803,63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Audi A3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66 797,97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Skoda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Цимик Екатерина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Временно исполняющая обязанности заместителя начальника отдела методологии и проектного планирования управления проектной деятельности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2 118 410,16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Ауди А7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Потылицына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Вера Радионовна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отделом по работе с актами управления документационного обеспечения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2 139 040,98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665 624,46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Пьянкова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Татьяна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начальника контрольно-организационного отдела организационно-аналитического управления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7 340 305,39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1 906 928,85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Opel Antara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Жуковская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Анастасия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начальник отдела, обеспечивающего деятельность председателя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916 301,51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Yaris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Бартенев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начальника отдела, обеспечивающего деятельность председателя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1 708 100,35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CX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Лазарева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Временно исполняющая обязанности заместитель начальника отдела, обеспечивающего деятельность председателя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1 903 749,61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</w:p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HondaC-RV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Источниками получения средств, за счет которых приобретено право на недвижимое имущество, транспортное средство, являются: накопления за предыдущие года, доход от продажи имущества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Минаева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Екатерина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начальника отдела, обеспечивающего деятельность председателя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1 909 243,74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Чанчикова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  <w:t>Мария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заместитель начальника отдела сопровождения краевых проектов управления проектной деятельности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1 782 977,77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назначенные на должность в 2022 году: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Бганцева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Кристина Сергеевна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сопровождения национальных проектов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управления проектной деятельности Правительства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562 870,22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Запеченко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Елизавета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старший специалист отдела по работе с актами управления документационного обеспечения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178 885,49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Комаров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Роман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сопровождения национальных проектов управления проектной деятельности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1 353 244,38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125 273,74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собственность, 3/25)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Lexus RX 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Стригина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Юлия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помощник заместителя председателя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820 613,04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709 571,48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2E3" w:rsidRDefault="009E62E3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E62E3" w:rsidTr="009E62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Черепанова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Дарья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по работе с актами управления документационного обеспечения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415 723,16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2E3" w:rsidRDefault="009E62E3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9E62E3" w:rsidRDefault="009E62E3" w:rsidP="009E62E3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9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http://www.kadry24.krskstate.ru/dohody/2022/0/id/54630/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4F37"/>
    <w:rsid w:val="0033018F"/>
    <w:rsid w:val="003D090D"/>
    <w:rsid w:val="0044446C"/>
    <w:rsid w:val="004E4A62"/>
    <w:rsid w:val="00553AA0"/>
    <w:rsid w:val="00595A02"/>
    <w:rsid w:val="00727EB8"/>
    <w:rsid w:val="00754B25"/>
    <w:rsid w:val="00765429"/>
    <w:rsid w:val="00777841"/>
    <w:rsid w:val="00807380"/>
    <w:rsid w:val="008C09C5"/>
    <w:rsid w:val="0097184D"/>
    <w:rsid w:val="009E62E3"/>
    <w:rsid w:val="009F48C4"/>
    <w:rsid w:val="00A22E7B"/>
    <w:rsid w:val="00A23DD1"/>
    <w:rsid w:val="00AC6B3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9445"/>
  <w15:docId w15:val="{0EAB933D-8AE5-4333-AA4C-1322D487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C6B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2D4F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ry24.krskstate.ru/dohody/2022/0/id/5647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dry24.krskstate.ru/dohody/2022/0/id/5648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krskstate.ru/dohody/2022/0/id/5643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adry24.krskstate.ru/dohody/2022/0/id/56137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adry24.krskstate.ru/dohody/2022/0/id/56332/" TargetMode="External"/><Relationship Id="rId9" Type="http://schemas.openxmlformats.org/officeDocument/2006/relationships/hyperlink" Target="http://www.kadry24.krskstate.ru/dohody/2022/0/id/546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59</Pages>
  <Words>11670</Words>
  <Characters>66524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2022-06-10T07:36:00Z</dcterms:modified>
</cp:coreProperties>
</file>