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2B8" w:rsidRDefault="00A832B8" w:rsidP="00A832B8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 государственных служащих Петродворцового районного суда г. Санкт-Петербурга за 2021 год — Петродворцовый районный суд города Санкт-Петербурга</w:t>
      </w:r>
    </w:p>
    <w:p w:rsidR="00A832B8" w:rsidRDefault="00A832B8" w:rsidP="00A832B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Сведения о доходах, расходах, об имуществе и обязательствах имущественного характера государственных служащих Петродворцового районного суда г. Санкт-Петербурга за 2021 год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1576"/>
        <w:gridCol w:w="1285"/>
        <w:gridCol w:w="1430"/>
        <w:gridCol w:w="807"/>
        <w:gridCol w:w="1250"/>
        <w:gridCol w:w="1285"/>
        <w:gridCol w:w="807"/>
        <w:gridCol w:w="710"/>
        <w:gridCol w:w="1661"/>
        <w:gridCol w:w="1595"/>
        <w:gridCol w:w="1413"/>
      </w:tblGrid>
      <w:tr w:rsidR="00A832B8" w:rsidTr="00A832B8"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(вид, марка)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 (вид приобретенного имущества, источники)</w:t>
            </w:r>
            <w:bookmarkStart w:id="0" w:name="_ednref1"/>
            <w:r>
              <w:fldChar w:fldCharType="begin"/>
            </w:r>
            <w:r>
              <w:instrText xml:space="preserve"> HYPERLINK "http://pdv.spb.sudrf.ru/modules.php?name=anticorruption&amp;id=118" \l "_edn1" \o "" </w:instrText>
            </w:r>
            <w:r>
              <w:fldChar w:fldCharType="separate"/>
            </w:r>
            <w:r>
              <w:rPr>
                <w:rStyle w:val="a5"/>
                <w:color w:val="0066CC"/>
              </w:rPr>
              <w:t>[i]</w:t>
            </w:r>
            <w:r>
              <w:fldChar w:fldCharType="end"/>
            </w:r>
            <w:bookmarkEnd w:id="0"/>
          </w:p>
        </w:tc>
      </w:tr>
      <w:tr w:rsidR="00A832B8" w:rsidTr="00A832B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Вид объектов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</w:t>
            </w:r>
          </w:p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rPr>
                <w:szCs w:val="24"/>
              </w:rPr>
            </w:pPr>
          </w:p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Кадашников Игорь</w:t>
            </w:r>
          </w:p>
          <w:p w:rsidR="00A832B8" w:rsidRDefault="00A832B8">
            <w:pPr>
              <w:pStyle w:val="a3"/>
              <w:spacing w:before="0" w:beforeAutospacing="0" w:after="0" w:afterAutospacing="0"/>
            </w:pPr>
            <w:r>
              <w:t>Святославович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 обеспечения судопроизводства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34,1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50,5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Pr="00A832B8" w:rsidRDefault="00A832B8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а</w:t>
            </w:r>
            <w:r w:rsidRPr="00A832B8">
              <w:rPr>
                <w:lang w:val="en-US"/>
              </w:rPr>
              <w:t>/</w:t>
            </w:r>
            <w:r>
              <w:t>м</w:t>
            </w:r>
            <w:r w:rsidRPr="00A832B8">
              <w:rPr>
                <w:lang w:val="en-US"/>
              </w:rPr>
              <w:t> LADA Granta, 2020 </w:t>
            </w:r>
            <w:r>
              <w:t>г</w:t>
            </w:r>
            <w:r w:rsidRPr="00A832B8">
              <w:rPr>
                <w:lang w:val="en-US"/>
              </w:rPr>
              <w:t>.</w:t>
            </w:r>
            <w:r>
              <w:t>в</w:t>
            </w:r>
            <w:r w:rsidRPr="00A832B8">
              <w:rPr>
                <w:lang w:val="en-US"/>
              </w:rPr>
              <w:t>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775441,38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48,5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748183,08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34,1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34,1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50,5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Кирленкова Юлия 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начальник общего отдела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76,0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954480,30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76,0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561603,36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76,0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76,0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76,0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76,0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 xml:space="preserve">Абузгильдина </w:t>
            </w:r>
            <w:r>
              <w:lastRenderedPageBreak/>
              <w:t>Мария Сергеевна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помощник </w:t>
            </w:r>
            <w:r>
              <w:lastRenderedPageBreak/>
              <w:t>председателя суда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13,2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764137,06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49,0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13,2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а/м FORD KUGA, 2017 г.в.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1039534,10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Автомобиль (кредит)</w:t>
            </w:r>
          </w:p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13,2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13,2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Гансиор</w:t>
            </w:r>
          </w:p>
          <w:p w:rsidR="00A832B8" w:rsidRDefault="00A832B8">
            <w:pPr>
              <w:pStyle w:val="a3"/>
              <w:spacing w:before="0" w:beforeAutospacing="0" w:after="0" w:afterAutospacing="0"/>
            </w:pPr>
            <w:r>
              <w:t>Юлия</w:t>
            </w:r>
          </w:p>
          <w:p w:rsidR="00A832B8" w:rsidRDefault="00A832B8">
            <w:pPr>
              <w:pStyle w:val="a3"/>
              <w:spacing w:before="0" w:beforeAutospacing="0" w:after="0" w:afterAutospacing="0"/>
            </w:pPr>
            <w:r>
              <w:t>Ивановна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доля в коммунальной квартире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521,0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комнаты в коммунальной квартире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30,2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682677,16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</w:tr>
      <w:tr w:rsidR="00A832B8" w:rsidTr="00A832B8"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комнаты в коммунальной квартире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30,2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480424,30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/>
        </w:tc>
      </w:tr>
      <w:tr w:rsidR="00A832B8" w:rsidTr="00A832B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rPr>
                <w:szCs w:val="24"/>
              </w:rPr>
            </w:pPr>
          </w:p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Дамарад</w:t>
            </w:r>
          </w:p>
          <w:p w:rsidR="00A832B8" w:rsidRDefault="00A832B8">
            <w:pPr>
              <w:pStyle w:val="a3"/>
              <w:spacing w:before="0" w:beforeAutospacing="0" w:after="0" w:afterAutospacing="0"/>
            </w:pPr>
            <w:r>
              <w:t>Анастасия Андреевна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578651,58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27,3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а/м KIA RIO, 2017 г.в.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861219,25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Автомобиль (денежные средства, полученные в дар)</w:t>
            </w:r>
          </w:p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Липьяйнен</w:t>
            </w:r>
          </w:p>
          <w:p w:rsidR="00A832B8" w:rsidRDefault="00A832B8">
            <w:pPr>
              <w:pStyle w:val="a3"/>
              <w:spacing w:before="0" w:beforeAutospacing="0" w:after="0" w:afterAutospacing="0"/>
            </w:pPr>
            <w:r>
              <w:t>Наталья Сергеевна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61,9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а/м KIA</w:t>
            </w:r>
          </w:p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RIO 15, 2014 г.в.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669828,90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83,7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Максимова</w:t>
            </w:r>
          </w:p>
          <w:p w:rsidR="00A832B8" w:rsidRDefault="00A832B8">
            <w:pPr>
              <w:pStyle w:val="a3"/>
              <w:spacing w:before="0" w:beforeAutospacing="0" w:after="0" w:afterAutospacing="0"/>
            </w:pPr>
            <w:r>
              <w:t>Екатерина Игоревна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49,3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bookmarkStart w:id="1" w:name="_GoBack"/>
            <w:bookmarkEnd w:id="1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659330,52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Иванова</w:t>
            </w:r>
          </w:p>
          <w:p w:rsidR="00A832B8" w:rsidRDefault="00A832B8">
            <w:pPr>
              <w:pStyle w:val="a3"/>
              <w:spacing w:before="0" w:beforeAutospacing="0" w:after="0" w:afterAutospacing="0"/>
            </w:pPr>
            <w:r>
              <w:t>Анна</w:t>
            </w:r>
          </w:p>
          <w:p w:rsidR="00A832B8" w:rsidRDefault="00A832B8">
            <w:pPr>
              <w:pStyle w:val="a3"/>
              <w:spacing w:before="0" w:beforeAutospacing="0" w:after="0" w:afterAutospacing="0"/>
            </w:pPr>
            <w:r>
              <w:t>Сергеевна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647058,95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</w:tr>
      <w:tr w:rsidR="00A832B8" w:rsidTr="00A832B8"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Пескова</w:t>
            </w:r>
          </w:p>
          <w:p w:rsidR="00A832B8" w:rsidRDefault="00A832B8">
            <w:pPr>
              <w:pStyle w:val="a3"/>
              <w:spacing w:before="0" w:beforeAutospacing="0" w:after="0" w:afterAutospacing="0"/>
            </w:pPr>
            <w:r>
              <w:t>Юлия</w:t>
            </w:r>
          </w:p>
          <w:p w:rsidR="00A832B8" w:rsidRDefault="00A832B8">
            <w:pPr>
              <w:pStyle w:val="a3"/>
              <w:spacing w:before="0" w:beforeAutospacing="0" w:after="0" w:afterAutospacing="0"/>
            </w:pPr>
            <w:r>
              <w:lastRenderedPageBreak/>
              <w:t>Сергеевна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помощник судьи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38,5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Pr="00A832B8" w:rsidRDefault="00A832B8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а</w:t>
            </w:r>
            <w:r w:rsidRPr="00A832B8">
              <w:rPr>
                <w:lang w:val="en-US"/>
              </w:rPr>
              <w:t>/</w:t>
            </w:r>
            <w:r>
              <w:t>м</w:t>
            </w:r>
            <w:r w:rsidRPr="00A832B8">
              <w:rPr>
                <w:lang w:val="en-US"/>
              </w:rPr>
              <w:t> FORD Mondeo, 2011 </w:t>
            </w:r>
            <w:r>
              <w:t>г</w:t>
            </w:r>
            <w:r w:rsidRPr="00A832B8">
              <w:rPr>
                <w:lang w:val="en-US"/>
              </w:rPr>
              <w:t>.</w:t>
            </w:r>
            <w:r>
              <w:t>в</w:t>
            </w:r>
            <w:r w:rsidRPr="00A832B8">
              <w:rPr>
                <w:lang w:val="en-US"/>
              </w:rPr>
              <w:t>.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694648,71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</w:tr>
      <w:tr w:rsidR="00A832B8" w:rsidTr="00A832B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42,2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2B8" w:rsidRDefault="00A832B8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38,5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Pr="00A832B8" w:rsidRDefault="00A832B8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а</w:t>
            </w:r>
            <w:r w:rsidRPr="00A832B8">
              <w:rPr>
                <w:lang w:val="en-US"/>
              </w:rPr>
              <w:t>/</w:t>
            </w:r>
            <w:r>
              <w:t>м</w:t>
            </w:r>
            <w:r w:rsidRPr="00A832B8">
              <w:rPr>
                <w:lang w:val="en-US"/>
              </w:rPr>
              <w:t> FORD Fusion, 2007 </w:t>
            </w:r>
            <w:r>
              <w:t>г</w:t>
            </w:r>
            <w:r w:rsidRPr="00A832B8">
              <w:rPr>
                <w:lang w:val="en-US"/>
              </w:rPr>
              <w:t>.</w:t>
            </w:r>
            <w:r>
              <w:t>в</w:t>
            </w:r>
            <w:r w:rsidRPr="00A832B8">
              <w:rPr>
                <w:lang w:val="en-US"/>
              </w:rPr>
              <w:t>..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833241,43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38,5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38,5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</w:pPr>
            <w:r>
              <w:t>Трутнева</w:t>
            </w:r>
          </w:p>
          <w:p w:rsidR="00A832B8" w:rsidRDefault="00A832B8">
            <w:pPr>
              <w:pStyle w:val="a3"/>
              <w:spacing w:before="0" w:beforeAutospacing="0" w:after="0" w:afterAutospacing="0"/>
            </w:pPr>
            <w:r>
              <w:t>Алина Александровна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помощник судьи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95,3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Pr="00A832B8" w:rsidRDefault="00A832B8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а</w:t>
            </w:r>
            <w:r w:rsidRPr="00A832B8">
              <w:rPr>
                <w:lang w:val="en-US"/>
              </w:rPr>
              <w:t>/</w:t>
            </w:r>
            <w:r>
              <w:t>м</w:t>
            </w:r>
            <w:r w:rsidRPr="00A832B8">
              <w:rPr>
                <w:lang w:val="en-US"/>
              </w:rPr>
              <w:t> KIA Sportage, 2018 </w:t>
            </w:r>
            <w:r>
              <w:t>г</w:t>
            </w:r>
            <w:r w:rsidRPr="00A832B8">
              <w:rPr>
                <w:lang w:val="en-US"/>
              </w:rPr>
              <w:t>.</w:t>
            </w:r>
            <w:r>
              <w:t>в</w:t>
            </w:r>
            <w:r w:rsidRPr="00A832B8">
              <w:rPr>
                <w:lang w:val="en-US"/>
              </w:rPr>
              <w:t>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583274,11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Автомобиль (накопления за предыдущие годы)</w:t>
            </w:r>
          </w:p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178,0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</w:tr>
      <w:tr w:rsidR="00A832B8" w:rsidTr="00A832B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/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2B8" w:rsidRDefault="00A832B8">
            <w:pPr>
              <w:rPr>
                <w:sz w:val="20"/>
                <w:szCs w:val="20"/>
              </w:rPr>
            </w:pPr>
          </w:p>
        </w:tc>
      </w:tr>
    </w:tbl>
    <w:p w:rsidR="00A832B8" w:rsidRDefault="00A832B8" w:rsidP="00A832B8">
      <w:pPr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br w:type="textWrapping" w:clear="all"/>
      </w:r>
    </w:p>
    <w:p w:rsidR="00A832B8" w:rsidRDefault="00A832B8" w:rsidP="00A832B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>
          <v:rect id="_x0000_i1025" style="width:259.1pt;height:0" o:hrpct="330" o:hrstd="t" o:hr="t" fillcolor="#a0a0a0" stroked="f"/>
        </w:pict>
      </w:r>
    </w:p>
    <w:bookmarkStart w:id="2" w:name="_edn1"/>
    <w:p w:rsidR="00A832B8" w:rsidRDefault="00A832B8" w:rsidP="00A832B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"http://pdv.spb.sudrf.ru/modules.php?name=anticorruption&amp;id=118" \l "_ednref1" \o "" </w:instrText>
      </w:r>
      <w:r>
        <w:rPr>
          <w:rFonts w:ascii="Arial" w:hAnsi="Arial" w:cs="Arial"/>
          <w:color w:val="000000"/>
        </w:rPr>
        <w:fldChar w:fldCharType="separate"/>
      </w:r>
      <w:r>
        <w:rPr>
          <w:rStyle w:val="a5"/>
          <w:rFonts w:ascii="Arial" w:hAnsi="Arial" w:cs="Arial"/>
          <w:color w:val="0066CC"/>
        </w:rPr>
        <w:t>[i]</w:t>
      </w:r>
      <w:r>
        <w:rPr>
          <w:rFonts w:ascii="Arial" w:hAnsi="Arial" w:cs="Arial"/>
          <w:color w:val="000000"/>
        </w:rPr>
        <w:fldChar w:fldCharType="end"/>
      </w:r>
      <w:bookmarkEnd w:id="2"/>
      <w:r>
        <w:rPr>
          <w:rFonts w:ascii="Arial" w:hAnsi="Arial" w:cs="Arial"/>
          <w:color w:val="000000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32B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7D385-2F87-445F-9DEC-B1C691E8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4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84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2022-06-07T07:19:00Z</dcterms:modified>
</cp:coreProperties>
</file>