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0C" w:rsidRDefault="00442A0C" w:rsidP="00442A0C">
      <w:pPr>
        <w:pStyle w:val="3"/>
        <w:shd w:val="clear" w:color="auto" w:fill="FFFFFF"/>
        <w:spacing w:before="0" w:after="144"/>
        <w:jc w:val="both"/>
        <w:rPr>
          <w:rFonts w:ascii="Arial" w:hAnsi="Arial" w:cs="Arial"/>
          <w:color w:val="398DD8"/>
          <w:sz w:val="28"/>
          <w:lang w:eastAsia="ru-RU"/>
        </w:rPr>
      </w:pPr>
      <w:r>
        <w:rPr>
          <w:rFonts w:ascii="Arial" w:hAnsi="Arial" w:cs="Arial"/>
          <w:color w:val="398DD8"/>
          <w:sz w:val="28"/>
        </w:rPr>
        <w:t>Сведения о доходах, расходах, об имуществе и обязательствах имущественного характера, представленные главой администрации МО Коптево за 2021 г.</w:t>
      </w:r>
    </w:p>
    <w:p w:rsidR="00442A0C" w:rsidRDefault="00442A0C" w:rsidP="00442A0C">
      <w:pPr>
        <w:shd w:val="clear" w:color="auto" w:fill="FFFFFF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rStyle w:val="baseinfo"/>
          <w:rFonts w:ascii="Arial" w:hAnsi="Arial" w:cs="Arial"/>
          <w:color w:val="6C838E"/>
          <w:sz w:val="16"/>
          <w:szCs w:val="16"/>
          <w:shd w:val="clear" w:color="auto" w:fill="F1F5F7"/>
        </w:rPr>
        <w:t>Автор: </w:t>
      </w:r>
      <w:hyperlink r:id="rId4" w:history="1">
        <w:r>
          <w:rPr>
            <w:rStyle w:val="a5"/>
            <w:rFonts w:ascii="Arial" w:hAnsi="Arial" w:cs="Arial"/>
            <w:color w:val="398DD8"/>
            <w:sz w:val="16"/>
            <w:szCs w:val="16"/>
            <w:shd w:val="clear" w:color="auto" w:fill="F1F5F7"/>
          </w:rPr>
          <w:t>admin</w:t>
        </w:r>
      </w:hyperlink>
      <w:r>
        <w:rPr>
          <w:rStyle w:val="baseinfo"/>
          <w:rFonts w:ascii="Arial" w:hAnsi="Arial" w:cs="Arial"/>
          <w:color w:val="6C838E"/>
          <w:sz w:val="16"/>
          <w:szCs w:val="16"/>
          <w:shd w:val="clear" w:color="auto" w:fill="F1F5F7"/>
        </w:rPr>
        <w:t> от </w:t>
      </w:r>
      <w:hyperlink r:id="rId5" w:history="1">
        <w:r>
          <w:rPr>
            <w:rStyle w:val="a5"/>
            <w:rFonts w:ascii="Arial" w:hAnsi="Arial" w:cs="Arial"/>
            <w:color w:val="398DD8"/>
            <w:sz w:val="16"/>
            <w:szCs w:val="16"/>
            <w:shd w:val="clear" w:color="auto" w:fill="F1F5F7"/>
          </w:rPr>
          <w:t>11-05-2022, 13:29</w:t>
        </w:r>
      </w:hyperlink>
    </w:p>
    <w:p w:rsidR="00442A0C" w:rsidRDefault="00442A0C" w:rsidP="00442A0C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rFonts w:ascii="Arial" w:hAnsi="Arial" w:cs="Arial"/>
          <w:color w:val="1F282C"/>
          <w:sz w:val="18"/>
          <w:szCs w:val="18"/>
        </w:rPr>
        <w:t> </w:t>
      </w:r>
    </w:p>
    <w:tbl>
      <w:tblPr>
        <w:tblpPr w:leftFromText="45" w:rightFromText="45" w:vertAnchor="text"/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275"/>
        <w:gridCol w:w="1635"/>
        <w:gridCol w:w="990"/>
        <w:gridCol w:w="1241"/>
        <w:gridCol w:w="1125"/>
        <w:gridCol w:w="990"/>
        <w:gridCol w:w="1241"/>
        <w:gridCol w:w="2040"/>
        <w:gridCol w:w="1562"/>
        <w:gridCol w:w="1530"/>
      </w:tblGrid>
      <w:tr w:rsidR="00442A0C" w:rsidTr="00442A0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Фамилия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и инициалы лица,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Объекты недвижимости,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Объекты недвижимости,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Транспортные средства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(вид, марка)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Декларированный годовой доход  (руб)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2A0C" w:rsidTr="00442A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Вид  объекта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Вид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Страна 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  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</w:tr>
      <w:tr w:rsidR="00442A0C" w:rsidTr="00442A0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Митюшов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Сергей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Викторович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долевая - 1/4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63,0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квартира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74,0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легковой автомобиль: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Меrcedes ML 350, 2010 г.в.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3 851 398,00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</w:tr>
      <w:tr w:rsidR="00442A0C" w:rsidTr="00442A0C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Супруга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квартира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долевая -  2/3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74,0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легковой автомобиль: Volvo XC90, 2011 г.в.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767 695,26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</w:tr>
      <w:tr w:rsidR="00442A0C" w:rsidTr="00442A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58,0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</w:tr>
      <w:tr w:rsidR="00442A0C" w:rsidTr="00442A0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Несовершеннолетний ребенок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квартира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74,0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</w:tr>
      <w:tr w:rsidR="00442A0C" w:rsidTr="00442A0C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Несовершеннолетний ребенок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74,0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</w:tr>
    </w:tbl>
    <w:p w:rsidR="00442A0C" w:rsidRDefault="00442A0C" w:rsidP="00442A0C">
      <w:pPr>
        <w:shd w:val="clear" w:color="auto" w:fill="FFFFFF"/>
        <w:spacing w:after="96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rFonts w:ascii="Arial" w:hAnsi="Arial" w:cs="Arial"/>
          <w:color w:val="1F282C"/>
          <w:sz w:val="18"/>
          <w:szCs w:val="18"/>
        </w:rPr>
        <w:t> </w:t>
      </w:r>
    </w:p>
    <w:p w:rsidR="00442A0C" w:rsidRDefault="00442A0C">
      <w:pPr>
        <w:spacing w:after="0" w:line="240" w:lineRule="auto"/>
      </w:pPr>
      <w:r>
        <w:br w:type="page"/>
      </w:r>
    </w:p>
    <w:p w:rsidR="00442A0C" w:rsidRDefault="00442A0C" w:rsidP="00442A0C">
      <w:pPr>
        <w:pStyle w:val="3"/>
        <w:shd w:val="clear" w:color="auto" w:fill="FFFFFF"/>
        <w:spacing w:before="0" w:after="144"/>
        <w:jc w:val="both"/>
        <w:rPr>
          <w:rFonts w:ascii="Arial" w:hAnsi="Arial" w:cs="Arial"/>
          <w:color w:val="398DD8"/>
          <w:sz w:val="21"/>
          <w:szCs w:val="21"/>
          <w:lang w:eastAsia="ru-RU"/>
        </w:rPr>
      </w:pPr>
      <w:r>
        <w:rPr>
          <w:rFonts w:ascii="Arial" w:hAnsi="Arial" w:cs="Arial"/>
          <w:color w:val="398DD8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характера, муниципальных служащих администрации МО Коптево за 2021 г.</w:t>
      </w:r>
    </w:p>
    <w:p w:rsidR="00442A0C" w:rsidRDefault="00442A0C" w:rsidP="00442A0C">
      <w:pPr>
        <w:shd w:val="clear" w:color="auto" w:fill="FFFFFF"/>
        <w:jc w:val="both"/>
        <w:rPr>
          <w:rFonts w:ascii="Arial" w:hAnsi="Arial" w:cs="Arial"/>
          <w:color w:val="1F282C"/>
          <w:sz w:val="18"/>
          <w:szCs w:val="18"/>
        </w:rPr>
      </w:pPr>
      <w:r>
        <w:rPr>
          <w:rStyle w:val="baseinfo"/>
          <w:rFonts w:ascii="Arial" w:hAnsi="Arial" w:cs="Arial"/>
          <w:color w:val="6C838E"/>
          <w:sz w:val="16"/>
          <w:szCs w:val="16"/>
          <w:shd w:val="clear" w:color="auto" w:fill="F1F5F7"/>
        </w:rPr>
        <w:t>Автор: </w:t>
      </w:r>
      <w:hyperlink r:id="rId6" w:history="1">
        <w:r>
          <w:rPr>
            <w:rStyle w:val="a5"/>
            <w:rFonts w:ascii="Arial" w:hAnsi="Arial" w:cs="Arial"/>
            <w:color w:val="398DD8"/>
            <w:sz w:val="16"/>
            <w:szCs w:val="16"/>
            <w:shd w:val="clear" w:color="auto" w:fill="F1F5F7"/>
          </w:rPr>
          <w:t>admin</w:t>
        </w:r>
      </w:hyperlink>
      <w:r>
        <w:rPr>
          <w:rStyle w:val="baseinfo"/>
          <w:rFonts w:ascii="Arial" w:hAnsi="Arial" w:cs="Arial"/>
          <w:color w:val="6C838E"/>
          <w:sz w:val="16"/>
          <w:szCs w:val="16"/>
          <w:shd w:val="clear" w:color="auto" w:fill="F1F5F7"/>
        </w:rPr>
        <w:t> от </w:t>
      </w:r>
      <w:hyperlink r:id="rId7" w:history="1">
        <w:r>
          <w:rPr>
            <w:rStyle w:val="a5"/>
            <w:rFonts w:ascii="Arial" w:hAnsi="Arial" w:cs="Arial"/>
            <w:color w:val="398DD8"/>
            <w:sz w:val="16"/>
            <w:szCs w:val="16"/>
            <w:shd w:val="clear" w:color="auto" w:fill="F1F5F7"/>
          </w:rPr>
          <w:t>11-05-2022, 13:33</w:t>
        </w:r>
      </w:hyperlink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1200"/>
        <w:gridCol w:w="1267"/>
        <w:gridCol w:w="1612"/>
        <w:gridCol w:w="1022"/>
        <w:gridCol w:w="1405"/>
        <w:gridCol w:w="1069"/>
        <w:gridCol w:w="954"/>
        <w:gridCol w:w="1405"/>
        <w:gridCol w:w="1486"/>
        <w:gridCol w:w="1295"/>
        <w:gridCol w:w="1484"/>
      </w:tblGrid>
      <w:tr w:rsidR="00442A0C" w:rsidTr="00442A0C">
        <w:trPr>
          <w:tblCellSpacing w:w="0" w:type="dxa"/>
        </w:trPr>
        <w:tc>
          <w:tcPr>
            <w:tcW w:w="1530" w:type="dxa"/>
            <w:vMerge w:val="restart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Фамилия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и инициалы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лица,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30" w:type="dxa"/>
            <w:vMerge w:val="restart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Должность</w:t>
            </w:r>
          </w:p>
        </w:tc>
        <w:tc>
          <w:tcPr>
            <w:tcW w:w="5430" w:type="dxa"/>
            <w:gridSpan w:val="4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Объекты недвижимости,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15" w:type="dxa"/>
            <w:vMerge w:val="restart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Транспортные средства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(вид, марка)</w:t>
            </w:r>
          </w:p>
        </w:tc>
        <w:tc>
          <w:tcPr>
            <w:tcW w:w="1320" w:type="dxa"/>
            <w:vMerge w:val="restart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Деклариро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ванный годовой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доход  (руб.)</w:t>
            </w:r>
          </w:p>
        </w:tc>
        <w:tc>
          <w:tcPr>
            <w:tcW w:w="1515" w:type="dxa"/>
            <w:vMerge w:val="restart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Сведения об источниках получения средств, за счет которых совершена сделка (вид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приобретенно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го имущества, источники)</w:t>
            </w:r>
          </w:p>
        </w:tc>
      </w:tr>
      <w:tr w:rsidR="00442A0C" w:rsidTr="00442A0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1320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вид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объекта</w:t>
            </w:r>
          </w:p>
        </w:tc>
        <w:tc>
          <w:tcPr>
            <w:tcW w:w="163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вид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собственности</w:t>
            </w:r>
          </w:p>
        </w:tc>
        <w:tc>
          <w:tcPr>
            <w:tcW w:w="1050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площадь (кв.м.)</w:t>
            </w:r>
          </w:p>
        </w:tc>
        <w:tc>
          <w:tcPr>
            <w:tcW w:w="142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страна расположения</w:t>
            </w:r>
          </w:p>
        </w:tc>
        <w:tc>
          <w:tcPr>
            <w:tcW w:w="1110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вид объекта</w:t>
            </w:r>
          </w:p>
        </w:tc>
        <w:tc>
          <w:tcPr>
            <w:tcW w:w="97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площадь (кв.м.)</w:t>
            </w:r>
          </w:p>
        </w:tc>
        <w:tc>
          <w:tcPr>
            <w:tcW w:w="142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42A0C" w:rsidRDefault="00442A0C">
            <w:pPr>
              <w:rPr>
                <w:szCs w:val="24"/>
              </w:rPr>
            </w:pPr>
          </w:p>
        </w:tc>
      </w:tr>
      <w:tr w:rsidR="00442A0C" w:rsidTr="00442A0C">
        <w:trPr>
          <w:tblCellSpacing w:w="0" w:type="dxa"/>
        </w:trPr>
        <w:tc>
          <w:tcPr>
            <w:tcW w:w="1530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Анаприенко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Инна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Владимировна</w:t>
            </w:r>
          </w:p>
        </w:tc>
        <w:tc>
          <w:tcPr>
            <w:tcW w:w="1230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320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квартира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</w:t>
            </w:r>
          </w:p>
        </w:tc>
        <w:tc>
          <w:tcPr>
            <w:tcW w:w="1635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 долевая -  1/3</w:t>
            </w:r>
          </w:p>
        </w:tc>
        <w:tc>
          <w:tcPr>
            <w:tcW w:w="1050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62,6</w:t>
            </w:r>
          </w:p>
        </w:tc>
        <w:tc>
          <w:tcPr>
            <w:tcW w:w="1425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42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51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Ниссан</w:t>
            </w:r>
          </w:p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Кашкай, 2020 г.в.</w:t>
            </w:r>
          </w:p>
        </w:tc>
        <w:tc>
          <w:tcPr>
            <w:tcW w:w="1320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2 539 649,08</w:t>
            </w:r>
          </w:p>
        </w:tc>
        <w:tc>
          <w:tcPr>
            <w:tcW w:w="151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</w:tr>
      <w:tr w:rsidR="00442A0C" w:rsidTr="00442A0C">
        <w:trPr>
          <w:tblCellSpacing w:w="0" w:type="dxa"/>
        </w:trPr>
        <w:tc>
          <w:tcPr>
            <w:tcW w:w="1530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Рябоконева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Мария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Алексеевна</w:t>
            </w:r>
          </w:p>
        </w:tc>
        <w:tc>
          <w:tcPr>
            <w:tcW w:w="1230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юрискон</w:t>
            </w:r>
          </w:p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сульт-советник</w:t>
            </w:r>
          </w:p>
        </w:tc>
        <w:tc>
          <w:tcPr>
            <w:tcW w:w="1320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71,8</w:t>
            </w:r>
          </w:p>
        </w:tc>
        <w:tc>
          <w:tcPr>
            <w:tcW w:w="1425" w:type="dxa"/>
            <w:shd w:val="clear" w:color="auto" w:fill="FFFFFF"/>
            <w:hideMark/>
          </w:tcPr>
          <w:p w:rsidR="00442A0C" w:rsidRDefault="00442A0C">
            <w:pPr>
              <w:spacing w:after="96"/>
              <w:jc w:val="both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42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51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  <w:tc>
          <w:tcPr>
            <w:tcW w:w="1320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2 092 495,80</w:t>
            </w:r>
          </w:p>
        </w:tc>
        <w:tc>
          <w:tcPr>
            <w:tcW w:w="1515" w:type="dxa"/>
            <w:shd w:val="clear" w:color="auto" w:fill="FFFFFF"/>
            <w:hideMark/>
          </w:tcPr>
          <w:p w:rsidR="00442A0C" w:rsidRDefault="00442A0C">
            <w:pPr>
              <w:spacing w:after="96"/>
              <w:jc w:val="center"/>
            </w:pPr>
            <w:r>
              <w:rPr>
                <w:rFonts w:ascii="Arial" w:hAnsi="Arial" w:cs="Arial"/>
                <w:color w:val="1F282C"/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2A0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CEB8"/>
  <w15:docId w15:val="{8509CB91-39C5-4886-A390-1C408F31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aseinfo">
    <w:name w:val="baseinfo"/>
    <w:basedOn w:val="a0"/>
    <w:rsid w:val="0044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9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150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70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DBE8ED"/>
                <w:right w:val="none" w:sz="0" w:space="0" w:color="auto"/>
              </w:divBdr>
            </w:div>
            <w:div w:id="947812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7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8FBFE"/>
            <w:right w:val="none" w:sz="0" w:space="0" w:color="auto"/>
          </w:divBdr>
          <w:divsChild>
            <w:div w:id="20725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BE8ED"/>
            <w:right w:val="none" w:sz="0" w:space="0" w:color="auto"/>
          </w:divBdr>
        </w:div>
        <w:div w:id="12302693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mo-koptevo.ru/2022/05/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mo-koptevo.ru/user/admin/" TargetMode="External"/><Relationship Id="rId5" Type="http://schemas.openxmlformats.org/officeDocument/2006/relationships/hyperlink" Target="http://www.vmo-koptevo.ru/2022/05/11/" TargetMode="External"/><Relationship Id="rId4" Type="http://schemas.openxmlformats.org/officeDocument/2006/relationships/hyperlink" Target="http://www.vmo-koptevo.ru/user/admi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2022-06-03T08:24:00Z</dcterms:modified>
</cp:coreProperties>
</file>