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77A9D" w14:textId="77777777" w:rsidR="00857477" w:rsidRDefault="00857477" w:rsidP="00857477">
      <w:pPr>
        <w:pStyle w:val="Style3"/>
        <w:widowControl/>
        <w:spacing w:line="240" w:lineRule="exact"/>
        <w:ind w:left="2947" w:right="2962"/>
        <w:rPr>
          <w:sz w:val="20"/>
          <w:szCs w:val="20"/>
        </w:rPr>
      </w:pPr>
    </w:p>
    <w:p w14:paraId="56F9908E" w14:textId="4CE5A7E3" w:rsidR="00857477" w:rsidRDefault="00857477" w:rsidP="00AC2B65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94850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  <w:r w:rsidR="0043565A">
        <w:rPr>
          <w:rStyle w:val="FontStyle13"/>
        </w:rPr>
        <w:t xml:space="preserve"> </w:t>
      </w:r>
      <w:r w:rsidR="0043565A" w:rsidRPr="0043565A">
        <w:rPr>
          <w:b/>
          <w:bCs/>
        </w:rPr>
        <w:t xml:space="preserve">руководителей государственных учреждений </w:t>
      </w:r>
      <w:r w:rsidR="00093487">
        <w:rPr>
          <w:b/>
          <w:bCs/>
        </w:rPr>
        <w:t xml:space="preserve">района Преображенское </w:t>
      </w:r>
      <w:bookmarkStart w:id="0" w:name="_GoBack"/>
      <w:bookmarkEnd w:id="0"/>
      <w:r w:rsidR="00D94850">
        <w:rPr>
          <w:rStyle w:val="FontStyle13"/>
        </w:rPr>
        <w:t>за период с 1 января 20</w:t>
      </w:r>
      <w:r w:rsidR="00DD6D4D">
        <w:rPr>
          <w:rStyle w:val="FontStyle13"/>
        </w:rPr>
        <w:t>2</w:t>
      </w:r>
      <w:r w:rsidR="003E0E49">
        <w:rPr>
          <w:rStyle w:val="FontStyle13"/>
        </w:rPr>
        <w:t>1</w:t>
      </w:r>
      <w:r w:rsidR="00D94850">
        <w:rPr>
          <w:rStyle w:val="FontStyle13"/>
        </w:rPr>
        <w:t>г. по 31 декабря 20</w:t>
      </w:r>
      <w:r w:rsidR="00DD6D4D">
        <w:rPr>
          <w:rStyle w:val="FontStyle13"/>
        </w:rPr>
        <w:t>2</w:t>
      </w:r>
      <w:r w:rsidR="003E0E49">
        <w:rPr>
          <w:rStyle w:val="FontStyle13"/>
        </w:rPr>
        <w:t>1</w:t>
      </w:r>
      <w:r>
        <w:rPr>
          <w:rStyle w:val="FontStyle13"/>
        </w:rPr>
        <w:t>г.</w:t>
      </w:r>
    </w:p>
    <w:p w14:paraId="3F2B73D3" w14:textId="77777777" w:rsidR="00AC2B65" w:rsidRDefault="00AC2B65" w:rsidP="00AC2B65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14:paraId="01073023" w14:textId="77777777" w:rsidR="00857477" w:rsidRDefault="00857477" w:rsidP="00AC2B65">
      <w:pPr>
        <w:widowControl/>
        <w:rPr>
          <w:sz w:val="2"/>
          <w:szCs w:val="2"/>
        </w:rPr>
      </w:pPr>
    </w:p>
    <w:tbl>
      <w:tblPr>
        <w:tblW w:w="147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2835"/>
        <w:gridCol w:w="993"/>
        <w:gridCol w:w="992"/>
        <w:gridCol w:w="567"/>
        <w:gridCol w:w="850"/>
        <w:gridCol w:w="993"/>
        <w:gridCol w:w="567"/>
        <w:gridCol w:w="855"/>
        <w:gridCol w:w="1022"/>
        <w:gridCol w:w="1241"/>
        <w:gridCol w:w="1589"/>
      </w:tblGrid>
      <w:tr w:rsidR="0011602B" w14:paraId="3EB8DC1F" w14:textId="77777777" w:rsidTr="00673BEF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CE50F6" w14:textId="77777777" w:rsidR="0011602B" w:rsidRPr="0024732D" w:rsidRDefault="0011602B" w:rsidP="00AC2B65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14:paraId="0504A139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A9BAFF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13779C13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  <w:p w14:paraId="6EAB2F0C" w14:textId="77777777" w:rsidR="0011602B" w:rsidRPr="0024732D" w:rsidRDefault="0011602B" w:rsidP="00AC2B65">
            <w:pPr>
              <w:widowControl/>
              <w:rPr>
                <w:rStyle w:val="FontStyle15"/>
              </w:rPr>
            </w:pPr>
          </w:p>
          <w:p w14:paraId="3838D303" w14:textId="77777777" w:rsidR="0011602B" w:rsidRPr="0024732D" w:rsidRDefault="0011602B" w:rsidP="00AC2B65">
            <w:pPr>
              <w:rPr>
                <w:rStyle w:val="FontStyle15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EEAE" w14:textId="77777777" w:rsidR="0011602B" w:rsidRPr="0024732D" w:rsidRDefault="0011602B" w:rsidP="00AC2B65">
            <w:pPr>
              <w:pStyle w:val="Style5"/>
              <w:widowControl/>
              <w:spacing w:line="240" w:lineRule="auto"/>
              <w:ind w:left="60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8C2F" w14:textId="77777777" w:rsidR="0011602B" w:rsidRPr="0024732D" w:rsidRDefault="0011602B" w:rsidP="00AC2B65">
            <w:pPr>
              <w:pStyle w:val="Style5"/>
              <w:widowControl/>
              <w:spacing w:line="240" w:lineRule="auto"/>
              <w:ind w:left="211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3056D465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  <w:p w14:paraId="0E1F0122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14:paraId="567B320B" w14:textId="77777777" w:rsidR="0011602B" w:rsidRPr="0024732D" w:rsidRDefault="0011602B" w:rsidP="00AC2B65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2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4F3BAEC8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  <w:p w14:paraId="3FACFFE1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14:paraId="6AE130AE" w14:textId="77777777" w:rsidR="0011602B" w:rsidRPr="0024732D" w:rsidRDefault="0011602B" w:rsidP="00AC2B65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5C156A29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  <w:p w14:paraId="3C9696EA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14:paraId="782857AF" w14:textId="77777777" w:rsidR="0011602B" w:rsidRPr="0024732D" w:rsidRDefault="0011602B" w:rsidP="00AC2B65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11602B" w14:paraId="6ECBF908" w14:textId="77777777" w:rsidTr="00BC02F5">
        <w:trPr>
          <w:trHeight w:val="1420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E15B5D" w14:textId="77777777" w:rsidR="0011602B" w:rsidRPr="0024732D" w:rsidRDefault="0011602B" w:rsidP="00AC2B65">
            <w:pPr>
              <w:widowControl/>
              <w:rPr>
                <w:rStyle w:val="FontStyle15"/>
              </w:rPr>
            </w:pPr>
          </w:p>
          <w:p w14:paraId="647AF146" w14:textId="77777777" w:rsidR="0011602B" w:rsidRPr="0024732D" w:rsidRDefault="0011602B" w:rsidP="00AC2B65">
            <w:pPr>
              <w:widowControl/>
              <w:rPr>
                <w:rStyle w:val="FontStyle15"/>
              </w:rPr>
            </w:pPr>
          </w:p>
        </w:tc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6F93F" w14:textId="77777777" w:rsidR="0011602B" w:rsidRPr="0024732D" w:rsidRDefault="0011602B" w:rsidP="00AC2B65">
            <w:pPr>
              <w:widowControl/>
              <w:rPr>
                <w:rStyle w:val="FontStyle15"/>
              </w:rPr>
            </w:pPr>
          </w:p>
          <w:p w14:paraId="6414D886" w14:textId="77777777" w:rsidR="0011602B" w:rsidRPr="0024732D" w:rsidRDefault="0011602B" w:rsidP="00AC2B65">
            <w:pPr>
              <w:widowControl/>
              <w:rPr>
                <w:rStyle w:val="FontStyle15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EC38970" w14:textId="77777777" w:rsidR="0011602B" w:rsidRPr="0024732D" w:rsidRDefault="0011602B" w:rsidP="00AC2B65">
            <w:pPr>
              <w:widowControl/>
              <w:rPr>
                <w:rStyle w:val="FontStyle15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E7C51B8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257FD5A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49F22C4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8056E1A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14:paraId="335DD56C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1D14FB3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5EB5A19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0EC4347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14:paraId="32DDDE99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4B16B54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56F1D87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2CC9DBC" w14:textId="77777777" w:rsidR="0011602B" w:rsidRPr="0024732D" w:rsidRDefault="0011602B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43565A" w14:paraId="78144A16" w14:textId="77777777" w:rsidTr="00BC02F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898A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3240AF" w14:textId="77777777" w:rsidR="0043565A" w:rsidRDefault="0043565A" w:rsidP="0011602B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Виноградова </w:t>
            </w:r>
          </w:p>
          <w:p w14:paraId="3CE85357" w14:textId="77777777" w:rsidR="0043565A" w:rsidRPr="0024732D" w:rsidRDefault="0043565A" w:rsidP="0011602B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Наталья Владимировна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FB4F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Государственного бюджетного учреждения города Москвы «Центр по работе с населением «Преображенец»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337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5C78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– 1/3 доли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6DE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C33B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8D72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D0E2D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C44B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331B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860E" w14:textId="7BE01B9D" w:rsidR="0043565A" w:rsidRPr="0024732D" w:rsidRDefault="0043565A" w:rsidP="008B171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1 256 639,47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7012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3565A" w14:paraId="2CC0ED27" w14:textId="77777777" w:rsidTr="00BC02F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2F3E" w14:textId="56379A19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004419" w14:textId="77777777" w:rsidR="0043565A" w:rsidRPr="0024732D" w:rsidRDefault="0043565A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6679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FF4E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53C33AE3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</w:p>
          <w:p w14:paraId="03B6F15B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F033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27EC9A96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3FF7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14:paraId="20E9A78C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</w:p>
          <w:p w14:paraId="3ECD5DE8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14:paraId="67986206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</w:p>
          <w:p w14:paraId="5BF56ABA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46A5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EFF296A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</w:p>
          <w:p w14:paraId="1DE4C2EB" w14:textId="77777777" w:rsidR="0043565A" w:rsidRPr="0024732D" w:rsidRDefault="0043565A" w:rsidP="0011602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6B23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1FA4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AF37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CC9D" w14:textId="7AB234B2" w:rsidR="0043565A" w:rsidRPr="003E0E49" w:rsidRDefault="0043565A" w:rsidP="00AC2B65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Voxy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0E49">
              <w:rPr>
                <w:sz w:val="18"/>
                <w:szCs w:val="18"/>
                <w:lang w:val="en-US"/>
              </w:rPr>
              <w:t>Gybrid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71A2" w14:textId="47D94741" w:rsidR="0043565A" w:rsidRPr="00B30D1C" w:rsidRDefault="0043565A" w:rsidP="008B171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7 829 509,14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4272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3565A" w14:paraId="5BD05D9B" w14:textId="77777777" w:rsidTr="00BC02F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AD90" w14:textId="2E1F842E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4D303A" w14:textId="77777777" w:rsidR="0043565A" w:rsidRPr="0024732D" w:rsidRDefault="0043565A" w:rsidP="00AC2B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DC6A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B153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6889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3021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378E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2D10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F55768E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CB22B2F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7ED2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14:paraId="2B21027A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  <w:p w14:paraId="2C68C109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5162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EB8F1A5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81B2700" w14:textId="77777777" w:rsidR="0043565A" w:rsidRPr="0024732D" w:rsidRDefault="0043565A" w:rsidP="00673BE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FF99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46D5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2056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3565A" w14:paraId="3E5384EF" w14:textId="77777777" w:rsidTr="00BC02F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F65" w14:textId="0A1E9D0D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BE0899" w14:textId="77777777" w:rsidR="0043565A" w:rsidRPr="0024732D" w:rsidRDefault="0043565A" w:rsidP="00215C6D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CA66E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9A36D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61CA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7060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0598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4F38" w14:textId="77777777" w:rsidR="0043565A" w:rsidRDefault="0043565A" w:rsidP="00215C6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1C9D742" w14:textId="77777777" w:rsidR="0043565A" w:rsidRPr="0024732D" w:rsidRDefault="0043565A" w:rsidP="00673BE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D67F" w14:textId="77777777" w:rsidR="0043565A" w:rsidRDefault="0043565A" w:rsidP="00215C6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14:paraId="56587F9B" w14:textId="77777777" w:rsidR="0043565A" w:rsidRPr="0024732D" w:rsidRDefault="0043565A" w:rsidP="00673BE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435D" w14:textId="77777777" w:rsidR="0043565A" w:rsidRDefault="0043565A" w:rsidP="00215C6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6390966" w14:textId="77777777" w:rsidR="0043565A" w:rsidRPr="0024732D" w:rsidRDefault="0043565A" w:rsidP="00673BE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A53E3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1066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BFDD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3565A" w14:paraId="650453F3" w14:textId="77777777" w:rsidTr="00BC02F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A436" w14:textId="537BA203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EB67DC" w14:textId="77777777" w:rsidR="0043565A" w:rsidRPr="0024732D" w:rsidRDefault="0043565A" w:rsidP="00215C6D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3E42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53EC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7ECB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078A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1225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0D8D" w14:textId="77777777" w:rsidR="0043565A" w:rsidRDefault="0043565A" w:rsidP="00673BE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20DBAA8" w14:textId="77777777" w:rsidR="0043565A" w:rsidRDefault="0043565A" w:rsidP="00215C6D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901B" w14:textId="77777777" w:rsidR="0043565A" w:rsidRDefault="0043565A" w:rsidP="00215C6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23D0" w14:textId="77777777" w:rsidR="0043565A" w:rsidRDefault="0043565A" w:rsidP="00673BE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089D1C2" w14:textId="77777777" w:rsidR="0043565A" w:rsidRDefault="0043565A" w:rsidP="00215C6D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C83B" w14:textId="77777777" w:rsidR="0043565A" w:rsidRPr="0024732D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6795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AB66" w14:textId="77777777" w:rsidR="0043565A" w:rsidRDefault="0043565A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C02F5" w14:paraId="010491F5" w14:textId="77777777" w:rsidTr="00BC02F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143E" w14:textId="26CDD828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F26DE9" w14:textId="0C65C0EA" w:rsidR="00BC02F5" w:rsidRPr="00BC02F5" w:rsidRDefault="00BC02F5" w:rsidP="00215C6D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BC02F5">
              <w:rPr>
                <w:rStyle w:val="FontStyle15"/>
                <w:szCs w:val="22"/>
              </w:rPr>
              <w:t>Тимшина Екатерина Игоревна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6F3FE3" w14:textId="253CEEBF" w:rsidR="00BC02F5" w:rsidRPr="0024732D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 w:rsidRPr="00BC02F5">
              <w:rPr>
                <w:sz w:val="18"/>
                <w:szCs w:val="18"/>
              </w:rPr>
              <w:t>Руководитель  Государственного казенного учреждения города Москвы «Инженерная служба района Преображенское»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C2CE" w14:textId="0B4D6793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1C6D" w14:textId="338B291A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2EEF" w14:textId="7CB494D9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362E" w14:textId="36BF30D5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54C2" w14:textId="0DDC6261" w:rsidR="00BC02F5" w:rsidRPr="00BC02F5" w:rsidRDefault="00BC02F5" w:rsidP="00673BEF">
            <w:pPr>
              <w:pStyle w:val="Style6"/>
              <w:widowControl/>
              <w:rPr>
                <w:sz w:val="18"/>
                <w:szCs w:val="18"/>
              </w:rPr>
            </w:pPr>
            <w:r w:rsidRPr="00BC02F5">
              <w:rPr>
                <w:sz w:val="18"/>
              </w:rPr>
              <w:t>Квартира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6C59" w14:textId="3E753DB2" w:rsidR="00BC02F5" w:rsidRPr="00BC02F5" w:rsidRDefault="00BC02F5" w:rsidP="00215C6D">
            <w:pPr>
              <w:pStyle w:val="Style6"/>
              <w:widowControl/>
              <w:rPr>
                <w:sz w:val="18"/>
                <w:szCs w:val="18"/>
              </w:rPr>
            </w:pPr>
            <w:r w:rsidRPr="00BC02F5">
              <w:rPr>
                <w:sz w:val="18"/>
              </w:rPr>
              <w:t>66,1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4BF3" w14:textId="32CCA504" w:rsidR="00BC02F5" w:rsidRPr="00BC02F5" w:rsidRDefault="00BC02F5" w:rsidP="00673BEF">
            <w:pPr>
              <w:pStyle w:val="Style6"/>
              <w:widowControl/>
              <w:rPr>
                <w:sz w:val="18"/>
                <w:szCs w:val="18"/>
              </w:rPr>
            </w:pPr>
            <w:r w:rsidRPr="00BC02F5">
              <w:rPr>
                <w:sz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9D45" w14:textId="5BC3AA29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1A6F" w14:textId="29394392" w:rsidR="00BC02F5" w:rsidRDefault="00BC02F5" w:rsidP="00BC02F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1 329 754,44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0145" w14:textId="4026EBDC" w:rsidR="00BC02F5" w:rsidRP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 w:rsidRPr="00BC02F5">
              <w:rPr>
                <w:sz w:val="18"/>
                <w:szCs w:val="18"/>
              </w:rPr>
              <w:t>не совершала</w:t>
            </w:r>
          </w:p>
        </w:tc>
      </w:tr>
      <w:tr w:rsidR="00BC02F5" w14:paraId="47975C00" w14:textId="77777777" w:rsidTr="00BC02F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07F9" w14:textId="77777777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A6854F" w14:textId="77777777" w:rsidR="00BC02F5" w:rsidRPr="00BC02F5" w:rsidRDefault="00BC02F5" w:rsidP="00013321">
            <w:pPr>
              <w:pStyle w:val="Style5"/>
              <w:widowControl/>
              <w:spacing w:line="240" w:lineRule="auto"/>
              <w:rPr>
                <w:rStyle w:val="FontStyle15"/>
                <w:szCs w:val="22"/>
              </w:rPr>
            </w:pPr>
            <w:r w:rsidRPr="00BC02F5">
              <w:rPr>
                <w:rStyle w:val="FontStyle15"/>
                <w:szCs w:val="22"/>
              </w:rPr>
              <w:t xml:space="preserve">Супруг </w:t>
            </w:r>
          </w:p>
          <w:p w14:paraId="2A1E9621" w14:textId="77777777" w:rsidR="00BC02F5" w:rsidRPr="00BC02F5" w:rsidRDefault="00BC02F5" w:rsidP="00215C6D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723794" w14:textId="77777777" w:rsidR="00BC02F5" w:rsidRPr="0024732D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2B2E" w14:textId="5FC139B6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4FE9" w14:textId="12CFEF42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936F" w14:textId="4E1A7F48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D17C" w14:textId="6991D1DC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D13E" w14:textId="77777777" w:rsidR="00BC02F5" w:rsidRPr="00BC02F5" w:rsidRDefault="00BC02F5" w:rsidP="00013321">
            <w:pPr>
              <w:pStyle w:val="Style6"/>
              <w:widowControl/>
              <w:rPr>
                <w:sz w:val="18"/>
              </w:rPr>
            </w:pPr>
            <w:r w:rsidRPr="00BC02F5">
              <w:rPr>
                <w:sz w:val="18"/>
                <w:szCs w:val="22"/>
              </w:rPr>
              <w:t>Квартира</w:t>
            </w:r>
          </w:p>
          <w:p w14:paraId="228F3274" w14:textId="32862598" w:rsidR="00BC02F5" w:rsidRPr="00BC02F5" w:rsidRDefault="00BC02F5" w:rsidP="00673BEF">
            <w:pPr>
              <w:pStyle w:val="Style6"/>
              <w:widowControl/>
              <w:rPr>
                <w:sz w:val="18"/>
                <w:szCs w:val="18"/>
              </w:rPr>
            </w:pPr>
            <w:r w:rsidRPr="00BC02F5">
              <w:rPr>
                <w:sz w:val="18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17BE" w14:textId="77777777" w:rsidR="00BC02F5" w:rsidRDefault="00BC02F5" w:rsidP="00215C6D">
            <w:pPr>
              <w:pStyle w:val="Style6"/>
              <w:widowControl/>
              <w:rPr>
                <w:sz w:val="18"/>
              </w:rPr>
            </w:pPr>
            <w:r w:rsidRPr="00BC02F5">
              <w:rPr>
                <w:sz w:val="18"/>
              </w:rPr>
              <w:t>45</w:t>
            </w:r>
          </w:p>
          <w:p w14:paraId="6A8F4CA7" w14:textId="46608CE5" w:rsidR="00BC02F5" w:rsidRPr="00BC02F5" w:rsidRDefault="00BC02F5" w:rsidP="00215C6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</w:rPr>
              <w:t>66,1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A051" w14:textId="3ED679F7" w:rsidR="00BC02F5" w:rsidRDefault="00BC02F5" w:rsidP="00673BE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67C8B92" w14:textId="57242415" w:rsidR="00BC02F5" w:rsidRPr="00BC02F5" w:rsidRDefault="00BC02F5" w:rsidP="00BC02F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1EE7" w14:textId="7C63E033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6CF7" w14:textId="14E20538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1 021719,71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32E5" w14:textId="4672D0BA" w:rsidR="00BC02F5" w:rsidRP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 w:rsidRPr="00BC02F5">
              <w:rPr>
                <w:sz w:val="18"/>
              </w:rPr>
              <w:t>не совершала</w:t>
            </w:r>
          </w:p>
        </w:tc>
      </w:tr>
      <w:tr w:rsidR="00BC02F5" w14:paraId="4CB11685" w14:textId="77777777" w:rsidTr="00BC02F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98E" w14:textId="15BDF854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F9AFFC" w14:textId="2D54F94C" w:rsidR="00BC02F5" w:rsidRPr="00BC02F5" w:rsidRDefault="00BC02F5" w:rsidP="00215C6D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BC02F5">
              <w:rPr>
                <w:rStyle w:val="FontStyle15"/>
                <w:szCs w:val="22"/>
              </w:rPr>
              <w:t>Несовершеннолетний ребенок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E1479E" w14:textId="77777777" w:rsidR="00BC02F5" w:rsidRPr="0024732D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2F9F" w14:textId="1A2CC38F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BB94" w14:textId="4257083C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0E48" w14:textId="1FE3C3FC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11E" w14:textId="7FE25A62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0B8A" w14:textId="77777777" w:rsidR="00BC02F5" w:rsidRPr="00BC02F5" w:rsidRDefault="00BC02F5" w:rsidP="00013321">
            <w:pPr>
              <w:pStyle w:val="Style6"/>
              <w:widowControl/>
              <w:rPr>
                <w:sz w:val="18"/>
              </w:rPr>
            </w:pPr>
            <w:r w:rsidRPr="00BC02F5">
              <w:rPr>
                <w:sz w:val="18"/>
                <w:szCs w:val="22"/>
              </w:rPr>
              <w:t>Квартира</w:t>
            </w:r>
          </w:p>
          <w:p w14:paraId="0C1E5107" w14:textId="01C73287" w:rsidR="00BC02F5" w:rsidRPr="00BC02F5" w:rsidRDefault="00BC02F5" w:rsidP="00BC02F5">
            <w:pPr>
              <w:pStyle w:val="Style6"/>
              <w:widowControl/>
              <w:rPr>
                <w:sz w:val="18"/>
                <w:szCs w:val="18"/>
              </w:rPr>
            </w:pPr>
            <w:r w:rsidRPr="00BC02F5">
              <w:rPr>
                <w:sz w:val="18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01DD" w14:textId="77777777" w:rsidR="00BC02F5" w:rsidRDefault="00BC02F5" w:rsidP="00215C6D">
            <w:pPr>
              <w:pStyle w:val="Style6"/>
              <w:widowControl/>
              <w:rPr>
                <w:sz w:val="18"/>
              </w:rPr>
            </w:pPr>
            <w:r>
              <w:rPr>
                <w:sz w:val="18"/>
              </w:rPr>
              <w:t>44,9</w:t>
            </w:r>
          </w:p>
          <w:p w14:paraId="021724B5" w14:textId="7DD9AD76" w:rsidR="00BC02F5" w:rsidRPr="00BC02F5" w:rsidRDefault="00BC02F5" w:rsidP="00215C6D">
            <w:pPr>
              <w:pStyle w:val="Style6"/>
              <w:widowControl/>
              <w:rPr>
                <w:sz w:val="18"/>
                <w:szCs w:val="18"/>
              </w:rPr>
            </w:pPr>
            <w:r w:rsidRPr="00BC02F5">
              <w:rPr>
                <w:sz w:val="18"/>
              </w:rPr>
              <w:t>66,1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B2D0" w14:textId="77777777" w:rsidR="00BC02F5" w:rsidRDefault="00BC02F5" w:rsidP="0001332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CE7E458" w14:textId="75C0D563" w:rsidR="00BC02F5" w:rsidRPr="00BC02F5" w:rsidRDefault="00BC02F5" w:rsidP="00673BE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E915" w14:textId="1E9D07A7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D361" w14:textId="06884108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161 680,08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D062" w14:textId="3DBE4DC1" w:rsidR="00BC02F5" w:rsidRP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 w:rsidRPr="00BC02F5">
              <w:rPr>
                <w:sz w:val="18"/>
              </w:rPr>
              <w:t>не совершала</w:t>
            </w:r>
          </w:p>
        </w:tc>
      </w:tr>
      <w:tr w:rsidR="00BC02F5" w14:paraId="2CB4953C" w14:textId="77777777" w:rsidTr="00BC02F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BAC4" w14:textId="77F63880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ECAB08" w14:textId="77777777" w:rsidR="00BC02F5" w:rsidRPr="00BC02F5" w:rsidRDefault="00BC02F5" w:rsidP="00013321">
            <w:pPr>
              <w:pStyle w:val="Style5"/>
              <w:widowControl/>
              <w:spacing w:line="240" w:lineRule="auto"/>
              <w:rPr>
                <w:rStyle w:val="FontStyle15"/>
                <w:szCs w:val="22"/>
              </w:rPr>
            </w:pPr>
            <w:r w:rsidRPr="00BC02F5">
              <w:rPr>
                <w:rStyle w:val="FontStyle15"/>
                <w:szCs w:val="22"/>
              </w:rPr>
              <w:t>Несовершеннолетний ребенок</w:t>
            </w:r>
          </w:p>
          <w:p w14:paraId="303ED1DD" w14:textId="77777777" w:rsidR="00BC02F5" w:rsidRPr="00BC02F5" w:rsidRDefault="00BC02F5" w:rsidP="00215C6D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CAE5" w14:textId="77777777" w:rsidR="00BC02F5" w:rsidRPr="0024732D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5BB8F" w14:textId="29B25884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D44" w14:textId="39FA7D9F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0E56" w14:textId="59B2030B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0AA8C" w14:textId="1D2BA560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8444" w14:textId="367FD12A" w:rsidR="00BC02F5" w:rsidRPr="00BC02F5" w:rsidRDefault="00BC02F5" w:rsidP="00673BEF">
            <w:pPr>
              <w:pStyle w:val="Style6"/>
              <w:widowControl/>
              <w:rPr>
                <w:sz w:val="18"/>
                <w:szCs w:val="18"/>
              </w:rPr>
            </w:pPr>
            <w:r w:rsidRPr="00BC02F5">
              <w:rPr>
                <w:sz w:val="18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0284" w14:textId="51EA0663" w:rsidR="00BC02F5" w:rsidRDefault="00BC02F5" w:rsidP="00215C6D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4550" w14:textId="1A03D74A" w:rsidR="00BC02F5" w:rsidRDefault="00BC02F5" w:rsidP="00673BE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F338" w14:textId="093B6691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6710" w14:textId="3433931E" w:rsid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1BD" w14:textId="48B9CB51" w:rsidR="00BC02F5" w:rsidRPr="00BC02F5" w:rsidRDefault="00BC02F5" w:rsidP="00AC2B65">
            <w:pPr>
              <w:pStyle w:val="Style6"/>
              <w:widowControl/>
              <w:rPr>
                <w:sz w:val="18"/>
                <w:szCs w:val="18"/>
              </w:rPr>
            </w:pPr>
            <w:r w:rsidRPr="00BC02F5">
              <w:rPr>
                <w:sz w:val="18"/>
              </w:rPr>
              <w:t>не совершала</w:t>
            </w:r>
          </w:p>
        </w:tc>
      </w:tr>
    </w:tbl>
    <w:p w14:paraId="721580B1" w14:textId="77777777" w:rsidR="0024732D" w:rsidRDefault="0024732D" w:rsidP="00AC2B65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sectPr w:rsidR="0024732D" w:rsidSect="00AC2B65">
      <w:pgSz w:w="16840" w:h="11907" w:orient="landscape"/>
      <w:pgMar w:top="567" w:right="964" w:bottom="142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7477"/>
    <w:rsid w:val="000671ED"/>
    <w:rsid w:val="00093487"/>
    <w:rsid w:val="0011602B"/>
    <w:rsid w:val="00141875"/>
    <w:rsid w:val="001B6319"/>
    <w:rsid w:val="00210A43"/>
    <w:rsid w:val="0024732D"/>
    <w:rsid w:val="00292450"/>
    <w:rsid w:val="00324900"/>
    <w:rsid w:val="003345F0"/>
    <w:rsid w:val="003E0E49"/>
    <w:rsid w:val="004118FE"/>
    <w:rsid w:val="0043565A"/>
    <w:rsid w:val="004C01DD"/>
    <w:rsid w:val="00574007"/>
    <w:rsid w:val="0062425D"/>
    <w:rsid w:val="00673BEF"/>
    <w:rsid w:val="00786B3F"/>
    <w:rsid w:val="00857477"/>
    <w:rsid w:val="008B171F"/>
    <w:rsid w:val="009D5AF0"/>
    <w:rsid w:val="009E37B1"/>
    <w:rsid w:val="00AC2B65"/>
    <w:rsid w:val="00B30D1C"/>
    <w:rsid w:val="00BC02F5"/>
    <w:rsid w:val="00BC1BD3"/>
    <w:rsid w:val="00D439B3"/>
    <w:rsid w:val="00D94850"/>
    <w:rsid w:val="00DC1BCA"/>
    <w:rsid w:val="00DD6D4D"/>
    <w:rsid w:val="00E03484"/>
    <w:rsid w:val="00EE7832"/>
    <w:rsid w:val="00F7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4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30D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0D1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Хасянова И.М.</cp:lastModifiedBy>
  <cp:revision>3</cp:revision>
  <cp:lastPrinted>2022-03-30T11:33:00Z</cp:lastPrinted>
  <dcterms:created xsi:type="dcterms:W3CDTF">2022-05-13T09:07:00Z</dcterms:created>
  <dcterms:modified xsi:type="dcterms:W3CDTF">2022-05-13T09:16:00Z</dcterms:modified>
</cp:coreProperties>
</file>