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24" w:rsidRPr="008B70BF" w:rsidRDefault="00DB5176" w:rsidP="008A6DD9">
      <w:pPr>
        <w:pStyle w:val="af"/>
        <w:shd w:val="clear" w:color="auto" w:fill="FFFFFF"/>
        <w:jc w:val="center"/>
        <w:rPr>
          <w:b/>
        </w:rPr>
      </w:pPr>
      <w:r w:rsidRPr="008B70BF">
        <w:rPr>
          <w:b/>
          <w:bCs/>
        </w:rPr>
        <w:t>Сведения</w:t>
      </w:r>
      <w:r w:rsidR="005901A9" w:rsidRPr="008B70BF">
        <w:rPr>
          <w:b/>
          <w:bCs/>
        </w:rPr>
        <w:t xml:space="preserve"> о доходах, расходах, об имуществе и обязательствах имущественного характера</w:t>
      </w:r>
    </w:p>
    <w:p w:rsidR="009C574D" w:rsidRPr="008B70BF" w:rsidRDefault="00ED738A" w:rsidP="008A6DD9">
      <w:pPr>
        <w:pStyle w:val="af"/>
        <w:shd w:val="clear" w:color="auto" w:fill="FFFFFF"/>
        <w:jc w:val="center"/>
        <w:rPr>
          <w:b/>
          <w:bCs/>
        </w:rPr>
      </w:pPr>
      <w:r w:rsidRPr="008B70BF">
        <w:rPr>
          <w:b/>
        </w:rPr>
        <w:t>государственных гражданских служащих</w:t>
      </w:r>
      <w:r w:rsidR="003E1624" w:rsidRPr="008B70BF">
        <w:rPr>
          <w:b/>
        </w:rPr>
        <w:t xml:space="preserve"> </w:t>
      </w:r>
      <w:r w:rsidR="006D7D8E" w:rsidRPr="008B70BF">
        <w:rPr>
          <w:b/>
        </w:rPr>
        <w:t>Комитета</w:t>
      </w:r>
      <w:r w:rsidR="00070C07" w:rsidRPr="008B70BF">
        <w:rPr>
          <w:b/>
        </w:rPr>
        <w:t xml:space="preserve"> </w:t>
      </w:r>
      <w:r w:rsidR="003E1624" w:rsidRPr="008B70BF">
        <w:rPr>
          <w:b/>
          <w:bCs/>
        </w:rPr>
        <w:t>Республики Коми</w:t>
      </w:r>
    </w:p>
    <w:p w:rsidR="003E1624" w:rsidRPr="008B70BF" w:rsidRDefault="00070C07" w:rsidP="008A6DD9">
      <w:pPr>
        <w:pStyle w:val="af"/>
        <w:shd w:val="clear" w:color="auto" w:fill="FFFFFF"/>
        <w:jc w:val="center"/>
        <w:rPr>
          <w:b/>
          <w:bCs/>
        </w:rPr>
      </w:pPr>
      <w:r w:rsidRPr="008B70BF">
        <w:rPr>
          <w:b/>
          <w:bCs/>
        </w:rPr>
        <w:t xml:space="preserve">имущественных и земельных отношений </w:t>
      </w:r>
      <w:r w:rsidR="00ED738A" w:rsidRPr="008B70BF">
        <w:rPr>
          <w:b/>
          <w:bCs/>
        </w:rPr>
        <w:t>и членов их семей</w:t>
      </w:r>
    </w:p>
    <w:p w:rsidR="003E1624" w:rsidRPr="008B70BF" w:rsidRDefault="003E1624" w:rsidP="008A6DD9">
      <w:pPr>
        <w:pStyle w:val="af"/>
        <w:shd w:val="clear" w:color="auto" w:fill="FFFFFF"/>
        <w:jc w:val="center"/>
        <w:rPr>
          <w:b/>
        </w:rPr>
      </w:pPr>
      <w:r w:rsidRPr="008B70BF">
        <w:rPr>
          <w:b/>
        </w:rPr>
        <w:t>за период с 1 января 20</w:t>
      </w:r>
      <w:r w:rsidR="00E329F1" w:rsidRPr="008B70BF">
        <w:rPr>
          <w:b/>
        </w:rPr>
        <w:t>2</w:t>
      </w:r>
      <w:r w:rsidR="00CF550E">
        <w:rPr>
          <w:b/>
        </w:rPr>
        <w:t>1</w:t>
      </w:r>
      <w:r w:rsidRPr="008B70BF">
        <w:rPr>
          <w:b/>
        </w:rPr>
        <w:t xml:space="preserve"> г. по 31 декабря 20</w:t>
      </w:r>
      <w:r w:rsidR="00E329F1" w:rsidRPr="008B70BF">
        <w:rPr>
          <w:b/>
        </w:rPr>
        <w:t>2</w:t>
      </w:r>
      <w:r w:rsidR="00CF550E">
        <w:rPr>
          <w:b/>
        </w:rPr>
        <w:t>1</w:t>
      </w:r>
      <w:r w:rsidRPr="008B70BF">
        <w:rPr>
          <w:b/>
        </w:rPr>
        <w:t xml:space="preserve"> г.</w:t>
      </w:r>
    </w:p>
    <w:p w:rsidR="002B1A41" w:rsidRPr="00B5742B" w:rsidRDefault="002B1A41" w:rsidP="008A6DD9">
      <w:pPr>
        <w:pStyle w:val="af"/>
        <w:shd w:val="clear" w:color="auto" w:fill="FFFFFF"/>
        <w:jc w:val="center"/>
        <w:rPr>
          <w:sz w:val="28"/>
          <w:szCs w:val="28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1134"/>
        <w:gridCol w:w="850"/>
        <w:gridCol w:w="709"/>
        <w:gridCol w:w="1276"/>
        <w:gridCol w:w="992"/>
        <w:gridCol w:w="709"/>
        <w:gridCol w:w="709"/>
        <w:gridCol w:w="1417"/>
        <w:gridCol w:w="1276"/>
        <w:gridCol w:w="1276"/>
        <w:gridCol w:w="1134"/>
        <w:gridCol w:w="1417"/>
      </w:tblGrid>
      <w:tr w:rsidR="000D6436" w:rsidRPr="00943C56" w:rsidTr="006D0A8D">
        <w:trPr>
          <w:trHeight w:val="780"/>
        </w:trPr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pStyle w:val="Default"/>
              <w:widowControl w:val="0"/>
              <w:shd w:val="clear" w:color="auto" w:fill="FFFFFF"/>
              <w:jc w:val="center"/>
              <w:rPr>
                <w:color w:val="auto"/>
                <w:sz w:val="18"/>
                <w:szCs w:val="18"/>
              </w:rPr>
            </w:pPr>
            <w:r w:rsidRPr="00943C56">
              <w:rPr>
                <w:bCs/>
                <w:color w:val="auto"/>
                <w:sz w:val="18"/>
                <w:szCs w:val="18"/>
              </w:rPr>
              <w:t xml:space="preserve">Фамилия, имя, отчество, </w:t>
            </w:r>
            <w:r w:rsidRPr="00943C56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943C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512CA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943C56">
              <w:rPr>
                <w:sz w:val="18"/>
                <w:szCs w:val="18"/>
              </w:rPr>
              <w:t xml:space="preserve">г. </w:t>
            </w:r>
            <w:r w:rsidRPr="00943C56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943C56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410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943C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B188D">
              <w:rPr>
                <w:sz w:val="18"/>
                <w:szCs w:val="18"/>
              </w:rPr>
              <w:t>1</w:t>
            </w:r>
            <w:r w:rsidRPr="00943C56">
              <w:rPr>
                <w:sz w:val="18"/>
                <w:szCs w:val="18"/>
              </w:rPr>
              <w:t xml:space="preserve"> г. </w:t>
            </w:r>
            <w:r w:rsidRPr="00943C56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943C56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943C56">
              <w:rPr>
                <w:sz w:val="18"/>
                <w:szCs w:val="18"/>
              </w:rPr>
              <w:t>доход за 20</w:t>
            </w:r>
            <w:r>
              <w:rPr>
                <w:sz w:val="18"/>
                <w:szCs w:val="18"/>
              </w:rPr>
              <w:t>2</w:t>
            </w:r>
            <w:r w:rsidR="003B188D">
              <w:rPr>
                <w:sz w:val="18"/>
                <w:szCs w:val="18"/>
              </w:rPr>
              <w:t>1</w:t>
            </w:r>
            <w:r w:rsidRPr="00943C56">
              <w:rPr>
                <w:sz w:val="18"/>
                <w:szCs w:val="18"/>
              </w:rPr>
              <w:t xml:space="preserve"> г.</w:t>
            </w:r>
          </w:p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</w:t>
            </w:r>
            <w:r w:rsidR="003B188D">
              <w:rPr>
                <w:sz w:val="18"/>
                <w:szCs w:val="18"/>
              </w:rPr>
              <w:t>1</w:t>
            </w:r>
            <w:r w:rsidRPr="00943C56">
              <w:rPr>
                <w:sz w:val="18"/>
                <w:szCs w:val="18"/>
              </w:rPr>
              <w:t xml:space="preserve"> г. </w:t>
            </w:r>
            <w:r w:rsidRPr="00943C56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D6436" w:rsidRPr="00943C56" w:rsidTr="006D0A8D">
        <w:trPr>
          <w:trHeight w:val="151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Площадь</w:t>
            </w:r>
          </w:p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Площадь</w:t>
            </w:r>
          </w:p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352A8" w:rsidRPr="009702DE" w:rsidRDefault="004352A8" w:rsidP="008A6DD9">
      <w:pPr>
        <w:pStyle w:val="af"/>
        <w:shd w:val="clear" w:color="auto" w:fill="FFFFFF"/>
        <w:jc w:val="center"/>
        <w:rPr>
          <w:sz w:val="2"/>
          <w:szCs w:val="2"/>
        </w:rPr>
      </w:pPr>
    </w:p>
    <w:tbl>
      <w:tblPr>
        <w:tblW w:w="15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134"/>
        <w:gridCol w:w="850"/>
        <w:gridCol w:w="709"/>
        <w:gridCol w:w="1276"/>
        <w:gridCol w:w="992"/>
        <w:gridCol w:w="709"/>
        <w:gridCol w:w="709"/>
        <w:gridCol w:w="1417"/>
        <w:gridCol w:w="1276"/>
        <w:gridCol w:w="1276"/>
        <w:gridCol w:w="1134"/>
        <w:gridCol w:w="1417"/>
      </w:tblGrid>
      <w:tr w:rsidR="004025F6" w:rsidRPr="009B33A2" w:rsidTr="0003339D">
        <w:trPr>
          <w:trHeight w:val="223"/>
          <w:tblHeader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9B33A2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D6436" w:rsidRPr="009B33A2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9B33A2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14</w:t>
            </w:r>
          </w:p>
        </w:tc>
      </w:tr>
      <w:tr w:rsidR="006667E9" w:rsidRPr="009B33A2" w:rsidTr="00B5742B">
        <w:trPr>
          <w:trHeight w:val="124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1E07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1. Антипенко Ольга Сергеевна, заместитель начальника отдела по управлению государственным имуществом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790 547,78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67E9" w:rsidRPr="009B33A2" w:rsidRDefault="006667E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155A6C" w:rsidRPr="009B33A2" w:rsidTr="00B5742B">
        <w:trPr>
          <w:trHeight w:val="58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7419D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7419D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7419D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7419D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5A6C" w:rsidRPr="009B33A2" w:rsidRDefault="00155A6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AC404F" w:rsidRPr="009B33A2" w:rsidTr="0003339D"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2. Бородаенко Виктория Игоревна, ведущий специалист-эксперт отдела земельных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51,6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591 594,00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AC404F" w:rsidRPr="009B33A2" w:rsidTr="0003339D">
        <w:trPr>
          <w:trHeight w:val="127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C404F" w:rsidRPr="009B33A2" w:rsidTr="00826DEF">
        <w:trPr>
          <w:trHeight w:val="412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  <w:p w:rsidR="00B5742B" w:rsidRPr="009B33A2" w:rsidRDefault="00B5742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1283,0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C404F" w:rsidRPr="009B33A2" w:rsidTr="00AC404F">
        <w:trPr>
          <w:trHeight w:val="207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C404F" w:rsidRPr="009B33A2" w:rsidTr="00B5742B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ВАЗ 21112</w:t>
            </w:r>
          </w:p>
        </w:tc>
        <w:tc>
          <w:tcPr>
            <w:tcW w:w="1276" w:type="dxa"/>
            <w:vMerge/>
            <w:shd w:val="clear" w:color="auto" w:fill="auto"/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C404F" w:rsidRPr="009B33A2" w:rsidRDefault="00AC404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659D" w:rsidRPr="009B33A2" w:rsidTr="00B5742B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B659D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3. Вахнина Екатерина Сергеевна, главный специалист-эксперт отдела по работе с государственными предприятиями</w:t>
            </w:r>
          </w:p>
          <w:p w:rsidR="00B5742B" w:rsidRPr="009B33A2" w:rsidRDefault="00B5742B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47,7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583 620,71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B659D" w:rsidRPr="009B33A2" w:rsidTr="00B5742B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B659D" w:rsidRPr="009B33A2" w:rsidRDefault="000B659D" w:rsidP="000B65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B5742B">
        <w:trPr>
          <w:trHeight w:val="56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55,2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29.8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771 024,14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-</w:t>
            </w:r>
          </w:p>
        </w:tc>
      </w:tr>
      <w:tr w:rsidR="00086B97" w:rsidRPr="009B33A2" w:rsidTr="00E2303D">
        <w:trPr>
          <w:trHeight w:val="735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81.0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D758C" w:rsidRPr="009B33A2" w:rsidTr="00B5742B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47,7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-</w:t>
            </w:r>
          </w:p>
        </w:tc>
      </w:tr>
      <w:tr w:rsidR="00ED758C" w:rsidRPr="009B33A2" w:rsidTr="00E2303D">
        <w:trPr>
          <w:trHeight w:val="33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758C" w:rsidRPr="009B33A2" w:rsidRDefault="00ED758C" w:rsidP="00ED7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271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</w:rPr>
              <w:t>4. Гуревская Марина Юрьевна, начальник отдела жилищного фонда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34,7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</w:rPr>
              <w:t>легковой автомобиль (индивидуальная собственность)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9B33A2">
              <w:rPr>
                <w:color w:val="000000"/>
                <w:sz w:val="18"/>
                <w:szCs w:val="18"/>
              </w:rPr>
              <w:t xml:space="preserve"> </w:t>
            </w:r>
            <w:r w:rsidRPr="009B33A2">
              <w:rPr>
                <w:color w:val="000000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</w:rPr>
              <w:t>1 253 607,05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B33A2">
              <w:rPr>
                <w:color w:val="000000"/>
                <w:sz w:val="18"/>
                <w:szCs w:val="18"/>
              </w:rPr>
              <w:t>-</w:t>
            </w:r>
          </w:p>
        </w:tc>
      </w:tr>
      <w:tr w:rsidR="00086B97" w:rsidRPr="009B33A2" w:rsidTr="009933DC">
        <w:trPr>
          <w:trHeight w:val="360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766B75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</w:t>
            </w:r>
            <w:r w:rsidR="00086B97" w:rsidRPr="009B33A2">
              <w:rPr>
                <w:sz w:val="18"/>
                <w:szCs w:val="18"/>
              </w:rPr>
              <w:t>. Гуща Лидия Васильевна, ведущий специалист-эксперт отдела жилищного фонда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855 303,56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E2303D">
        <w:trPr>
          <w:trHeight w:val="893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2195,0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 xml:space="preserve">Ford </w:t>
            </w:r>
            <w:r w:rsidRPr="009B33A2">
              <w:rPr>
                <w:sz w:val="18"/>
                <w:szCs w:val="18"/>
              </w:rPr>
              <w:t>fusion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1 212 067,94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нежилое помещение (кладовка)</w:t>
            </w:r>
          </w:p>
          <w:p w:rsidR="00E2303D" w:rsidRPr="009B33A2" w:rsidRDefault="00E2303D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766B75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lastRenderedPageBreak/>
              <w:t>6</w:t>
            </w:r>
            <w:r w:rsidR="00086B97" w:rsidRPr="009B33A2">
              <w:rPr>
                <w:sz w:val="18"/>
                <w:szCs w:val="18"/>
              </w:rPr>
              <w:t>. Ермилова Александра Валерьевна, ведущий специалист-эксперт отдела по работе с государственными предприятиями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Ranault SR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946 987,38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B5742B">
        <w:trPr>
          <w:trHeight w:val="1035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766B75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</w:t>
            </w:r>
            <w:r w:rsidR="00086B97" w:rsidRPr="009B33A2">
              <w:rPr>
                <w:sz w:val="18"/>
                <w:szCs w:val="18"/>
              </w:rPr>
              <w:t>. Ермолина Екатерина Юрьевна, ведущий специалист отдела жилищного фонда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517 154,30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rPr>
          <w:trHeight w:val="508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766B75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8</w:t>
            </w:r>
            <w:r w:rsidR="00086B97" w:rsidRPr="009B33A2">
              <w:rPr>
                <w:sz w:val="18"/>
                <w:szCs w:val="18"/>
              </w:rPr>
              <w:t>. Колегова Ольга Леонидовна, начальник отдела по управлению государственным имуществом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LADA Vesta SW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1 246 780,04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03339D">
        <w:trPr>
          <w:trHeight w:val="365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253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147,6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582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147,6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ДЭУ НЕКСИЯ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1 521 663,52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03339D">
        <w:trPr>
          <w:trHeight w:val="412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412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412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147,6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766B75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9</w:t>
            </w:r>
            <w:r w:rsidR="00086B97" w:rsidRPr="009B33A2">
              <w:rPr>
                <w:sz w:val="18"/>
                <w:szCs w:val="18"/>
              </w:rPr>
              <w:t>. Липова Лилия Ивановна, главный специалист-эксперт отдела кадров, контроля и организационного обеспечения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1 013 578,58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300 000,00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766B75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10</w:t>
            </w:r>
            <w:r w:rsidR="00086B97" w:rsidRPr="009B33A2">
              <w:rPr>
                <w:sz w:val="18"/>
                <w:szCs w:val="18"/>
              </w:rPr>
              <w:t>. Лисицкая Мария Ивановна, ведущий специалист-эксперт отдела учета государственной собственности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1925,0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517 462,27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E1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C23795">
        <w:trPr>
          <w:trHeight w:val="42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</w:t>
            </w:r>
            <w:r w:rsidR="00766B75" w:rsidRPr="009B33A2">
              <w:rPr>
                <w:sz w:val="18"/>
                <w:szCs w:val="18"/>
              </w:rPr>
              <w:t>1</w:t>
            </w:r>
            <w:r w:rsidRPr="009B33A2">
              <w:rPr>
                <w:sz w:val="18"/>
                <w:szCs w:val="18"/>
              </w:rPr>
              <w:t>. Майер Андрей Александрович, первый заместитель председателя Комитета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Кредитные средства, накопления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ВАЗ Нива-Шевроле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2 480 032</w:t>
            </w:r>
            <w:r w:rsidRPr="009B33A2">
              <w:rPr>
                <w:sz w:val="18"/>
                <w:szCs w:val="18"/>
              </w:rPr>
              <w:t>,</w:t>
            </w:r>
            <w:r w:rsidRPr="009B33A2"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1367,0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лодка надувная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Баджет 4-х местная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C23795">
        <w:trPr>
          <w:trHeight w:val="42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9B33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155,0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C23795">
        <w:trPr>
          <w:trHeight w:val="42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</w:t>
            </w:r>
            <w:r w:rsidR="00766B75" w:rsidRPr="009B33A2">
              <w:rPr>
                <w:sz w:val="18"/>
                <w:szCs w:val="18"/>
              </w:rPr>
              <w:t>2</w:t>
            </w:r>
            <w:r w:rsidRPr="009B33A2">
              <w:rPr>
                <w:sz w:val="18"/>
                <w:szCs w:val="18"/>
              </w:rPr>
              <w:t>. Нючева Ирина Сергеевна, главный специалист-эксперт отдела по работе с государственными предприятиями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две комнаты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513 003,90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C23795">
        <w:trPr>
          <w:trHeight w:val="42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две комнаты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РЕНО САНДЕРО СТЕПВЭЙ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289 064,51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C23795">
        <w:trPr>
          <w:trHeight w:val="42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две комнаты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C23795">
        <w:trPr>
          <w:trHeight w:val="42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две комнаты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13. Овсянникова Ксения Валерьевна, главный специалист-эксперт отдела по управлению государственным имуществом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12/26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597,0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РЕНО </w:t>
            </w:r>
            <w:r w:rsidRPr="009B33A2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588 409,94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дача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597,0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1 142 094,83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12/26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1/26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597,0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дача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1/26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597,0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74A6F">
        <w:trPr>
          <w:trHeight w:val="29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дача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</w:t>
            </w:r>
            <w:r w:rsidR="00766B75" w:rsidRPr="009B33A2">
              <w:rPr>
                <w:sz w:val="18"/>
                <w:szCs w:val="18"/>
              </w:rPr>
              <w:t>4</w:t>
            </w:r>
            <w:r w:rsidRPr="009B33A2">
              <w:rPr>
                <w:sz w:val="18"/>
                <w:szCs w:val="18"/>
              </w:rPr>
              <w:t>. Осипова Анастасия Григорьевна, главный специалист-эксперт отдела приватизации и закупок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1031,0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1 119 764,63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1193,0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ВАЗ 21099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414 202,30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100,4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  <w:lang w:val="en-US"/>
              </w:rPr>
              <w:t xml:space="preserve">LADA </w:t>
            </w:r>
            <w:r w:rsidRPr="009B33A2">
              <w:rPr>
                <w:sz w:val="18"/>
                <w:szCs w:val="18"/>
              </w:rPr>
              <w:t>211540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</w:rPr>
              <w:t xml:space="preserve">СИТРОЕН </w:t>
            </w:r>
            <w:r w:rsidRPr="009B33A2">
              <w:rPr>
                <w:sz w:val="18"/>
                <w:szCs w:val="18"/>
                <w:lang w:val="en-US"/>
              </w:rPr>
              <w:t>X SARA PICASSO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трактор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МТЗ-82Л «Беларусь»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грузовой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ЗИЛ-45085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621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</w:t>
            </w:r>
            <w:r w:rsidR="00766B75" w:rsidRPr="009B33A2">
              <w:rPr>
                <w:sz w:val="18"/>
                <w:szCs w:val="18"/>
              </w:rPr>
              <w:t>5</w:t>
            </w:r>
            <w:r w:rsidRPr="009B33A2">
              <w:rPr>
                <w:sz w:val="18"/>
                <w:szCs w:val="18"/>
              </w:rPr>
              <w:t>. Пархачева Ирина Витальевна, главный специалист-эксперт 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575 497,87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</w:t>
            </w:r>
            <w:r w:rsidR="00766B75" w:rsidRPr="009B33A2">
              <w:rPr>
                <w:sz w:val="18"/>
                <w:szCs w:val="18"/>
              </w:rPr>
              <w:t>6</w:t>
            </w:r>
            <w:r w:rsidRPr="009B33A2">
              <w:rPr>
                <w:sz w:val="18"/>
                <w:szCs w:val="18"/>
              </w:rPr>
              <w:t>. Руцкая Ольга Валентиновна, начальник отдела по учету государственной собственности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1 335 497,56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</w:t>
            </w:r>
            <w:r w:rsidR="00766B75" w:rsidRPr="009B33A2">
              <w:rPr>
                <w:sz w:val="18"/>
                <w:szCs w:val="18"/>
              </w:rPr>
              <w:t>7</w:t>
            </w:r>
            <w:r w:rsidRPr="009B33A2">
              <w:rPr>
                <w:sz w:val="18"/>
                <w:szCs w:val="18"/>
              </w:rPr>
              <w:t>. Рыкова Мария Александровна, главный специалист-эксперт 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373 691,18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Супруг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1 310 807,86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  <w:p w:rsidR="000D3F7B" w:rsidRPr="009B33A2" w:rsidRDefault="000D3F7B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5742B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rPr>
          <w:trHeight w:val="42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</w:t>
            </w:r>
            <w:r w:rsidR="00766B75" w:rsidRPr="009B33A2">
              <w:rPr>
                <w:sz w:val="18"/>
                <w:szCs w:val="18"/>
              </w:rPr>
              <w:t>8</w:t>
            </w:r>
            <w:r w:rsidRPr="009B33A2">
              <w:rPr>
                <w:sz w:val="18"/>
                <w:szCs w:val="18"/>
              </w:rPr>
              <w:t>. Слабикова Ирина Генриховна, главный специалист-эксперт 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156,5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45,0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667 362,31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1102,0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</w:rPr>
              <w:t xml:space="preserve">ТОЙОТА ЛЕКСУС </w:t>
            </w:r>
            <w:r w:rsidRPr="009B33A2">
              <w:rPr>
                <w:sz w:val="18"/>
                <w:szCs w:val="18"/>
                <w:lang w:val="en-US"/>
              </w:rPr>
              <w:t>RX 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2 073 548,53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156,5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106,9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504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156,5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92,96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766B75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19</w:t>
            </w:r>
            <w:r w:rsidR="00086B97" w:rsidRPr="009B33A2">
              <w:rPr>
                <w:sz w:val="18"/>
                <w:szCs w:val="18"/>
              </w:rPr>
              <w:t>. Соколюк Анджела Александровна, главный специалист-эксперт отдела жилищного фонда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44,2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Кредитные средства, </w:t>
            </w:r>
            <w:r w:rsidR="0071150B">
              <w:rPr>
                <w:sz w:val="18"/>
                <w:szCs w:val="18"/>
              </w:rPr>
              <w:t>доход от продажи недвижимости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3 921 108,44 (в том числе доход, полученный от продажи недвижимости)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9B33A2">
              <w:rPr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4C6663">
        <w:trPr>
          <w:trHeight w:val="621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1334,0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B5742B">
        <w:trPr>
          <w:trHeight w:val="42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658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</w:t>
            </w:r>
            <w:r w:rsidR="00766B75" w:rsidRPr="009B33A2">
              <w:rPr>
                <w:sz w:val="18"/>
                <w:szCs w:val="18"/>
              </w:rPr>
              <w:t>0</w:t>
            </w:r>
            <w:r w:rsidRPr="009B33A2">
              <w:rPr>
                <w:sz w:val="18"/>
                <w:szCs w:val="18"/>
              </w:rPr>
              <w:t>. Терентьева Валерия Пантелеймоновна, начальник отдела приватизации и закупок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82,1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РЕНО Аркана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1 513 442,06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1802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173,2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29,5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2001,0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</w:t>
            </w:r>
            <w:r w:rsidR="00766B75" w:rsidRPr="009B33A2">
              <w:rPr>
                <w:sz w:val="18"/>
                <w:szCs w:val="18"/>
              </w:rPr>
              <w:t>1</w:t>
            </w:r>
            <w:r w:rsidRPr="009B33A2">
              <w:rPr>
                <w:sz w:val="18"/>
                <w:szCs w:val="18"/>
              </w:rPr>
              <w:t>. Скандакова Анна Альбертовна, главный специалист-эксперт 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1 031 365,34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6F4D6F">
        <w:trPr>
          <w:trHeight w:val="406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Ниссан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</w:rPr>
              <w:t xml:space="preserve"> </w:t>
            </w:r>
            <w:r w:rsidRPr="009B33A2"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551 015,37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9B33A2">
              <w:rPr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9B33A2">
              <w:rPr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9B33A2">
              <w:rPr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9B33A2">
              <w:rPr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086B97" w:rsidRPr="009B33A2" w:rsidTr="00B5742B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9B33A2">
              <w:rPr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9B33A2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9B33A2">
              <w:rPr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9B33A2">
              <w:rPr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9B33A2">
              <w:rPr>
                <w:color w:val="002060"/>
                <w:sz w:val="18"/>
                <w:szCs w:val="18"/>
              </w:rPr>
              <w:t>-</w:t>
            </w:r>
          </w:p>
        </w:tc>
      </w:tr>
      <w:tr w:rsidR="00086B97" w:rsidRPr="009B33A2" w:rsidTr="00B5742B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086B97" w:rsidRPr="009B33A2" w:rsidTr="00B5742B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86B97" w:rsidRPr="009B33A2" w:rsidTr="00512BB8">
        <w:trPr>
          <w:trHeight w:val="249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</w:t>
            </w:r>
            <w:r w:rsidR="00766B75" w:rsidRPr="009B33A2">
              <w:rPr>
                <w:sz w:val="18"/>
                <w:szCs w:val="18"/>
              </w:rPr>
              <w:t>2</w:t>
            </w:r>
            <w:r w:rsidRPr="009B33A2">
              <w:rPr>
                <w:sz w:val="18"/>
                <w:szCs w:val="18"/>
              </w:rPr>
              <w:t>. Хандешина Елена Михайловна, начальник отдела земельных отношений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долевая,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1 619 242,59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F64B6">
        <w:trPr>
          <w:trHeight w:val="641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BF64B6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</w:t>
            </w:r>
            <w:r w:rsidR="00766B75" w:rsidRPr="009B33A2">
              <w:rPr>
                <w:sz w:val="18"/>
                <w:szCs w:val="18"/>
              </w:rPr>
              <w:t>3</w:t>
            </w:r>
            <w:r w:rsidRPr="009B33A2">
              <w:rPr>
                <w:sz w:val="18"/>
                <w:szCs w:val="18"/>
              </w:rPr>
              <w:t>. Шафранская Валерия Валентиновна, главный специалист-эксперт отдела земельных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2133,0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1 171 063,50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BF64B6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BF64B6">
        <w:trPr>
          <w:trHeight w:val="207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19,9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2133,0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ВАЗ-21099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2 492 417,36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7419DE" w:rsidTr="00860297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59,0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KIA SLS (Sportage, SL,SLS)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6B97" w:rsidRPr="009B33A2" w:rsidTr="00860297">
        <w:trPr>
          <w:trHeight w:val="828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19,9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маломерное судно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HONDA</w:t>
            </w:r>
            <w:r w:rsidRPr="009B33A2">
              <w:rPr>
                <w:sz w:val="18"/>
                <w:szCs w:val="18"/>
              </w:rPr>
              <w:t xml:space="preserve"> Т-35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6B97" w:rsidRPr="009B33A2" w:rsidTr="00860297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прицеп к легковым транспортным средствам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AD1AFC">
        <w:trPr>
          <w:trHeight w:val="207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86B97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  <w:p w:rsidR="004047C1" w:rsidRPr="009B33A2" w:rsidRDefault="004047C1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829450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860297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2133,0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B33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27 402,28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rPr>
          <w:trHeight w:val="229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6B97" w:rsidRPr="009B33A2" w:rsidTr="00526ED7">
        <w:trPr>
          <w:trHeight w:val="30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6B97" w:rsidRPr="009B33A2" w:rsidTr="00526ED7">
        <w:trPr>
          <w:trHeight w:val="30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424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766B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</w:t>
            </w:r>
            <w:r w:rsidR="00766B75" w:rsidRPr="009B33A2">
              <w:rPr>
                <w:sz w:val="18"/>
                <w:szCs w:val="18"/>
              </w:rPr>
              <w:t>4</w:t>
            </w:r>
            <w:r w:rsidRPr="009B33A2">
              <w:rPr>
                <w:sz w:val="18"/>
                <w:szCs w:val="18"/>
              </w:rPr>
              <w:t>. Юрасова Наталья Николаевна, начальник отдела кадров, контроля и организационного обеспечения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1 298 616,05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9B33A2" w:rsidTr="0003339D">
        <w:trPr>
          <w:trHeight w:val="42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</w:rPr>
              <w:t xml:space="preserve">Фольксваген </w:t>
            </w:r>
            <w:r w:rsidRPr="009B33A2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3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1 146 890,96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  <w:lang w:val="en-US"/>
              </w:rPr>
              <w:t>-</w:t>
            </w:r>
          </w:p>
        </w:tc>
      </w:tr>
      <w:tr w:rsidR="00086B97" w:rsidRPr="009B33A2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20,2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86B97" w:rsidRPr="009B33A2" w:rsidTr="0003339D">
        <w:trPr>
          <w:trHeight w:val="342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71,1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-</w:t>
            </w:r>
          </w:p>
        </w:tc>
      </w:tr>
      <w:tr w:rsidR="00086B97" w:rsidRPr="00C83E29" w:rsidTr="00FB0DD3">
        <w:trPr>
          <w:trHeight w:val="233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31,1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86B97" w:rsidRPr="009B33A2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86B97" w:rsidRPr="00C83E29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C83E29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6B97" w:rsidRPr="00C83E29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C83E29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86B97" w:rsidRPr="00C83E29" w:rsidRDefault="00086B97" w:rsidP="00086B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A63F28" w:rsidRPr="0055203A" w:rsidRDefault="00A63F28" w:rsidP="008A6DD9">
      <w:pPr>
        <w:widowControl w:val="0"/>
        <w:shd w:val="clear" w:color="auto" w:fill="FFFFFF"/>
        <w:rPr>
          <w:sz w:val="18"/>
          <w:szCs w:val="18"/>
        </w:rPr>
      </w:pPr>
    </w:p>
    <w:sectPr w:rsidR="00A63F28" w:rsidRPr="0055203A" w:rsidSect="00B5742B">
      <w:endnotePr>
        <w:numFmt w:val="decimal"/>
      </w:endnotePr>
      <w:pgSz w:w="16838" w:h="11906" w:orient="landscape" w:code="9"/>
      <w:pgMar w:top="1135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2B" w:rsidRDefault="00B5742B" w:rsidP="004B32F5">
      <w:r>
        <w:separator/>
      </w:r>
    </w:p>
  </w:endnote>
  <w:endnote w:type="continuationSeparator" w:id="0">
    <w:p w:rsidR="00B5742B" w:rsidRDefault="00B5742B" w:rsidP="004B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2B" w:rsidRDefault="00B5742B" w:rsidP="004B32F5">
      <w:r>
        <w:separator/>
      </w:r>
    </w:p>
  </w:footnote>
  <w:footnote w:type="continuationSeparator" w:id="0">
    <w:p w:rsidR="00B5742B" w:rsidRDefault="00B5742B" w:rsidP="004B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5pt;height:19pt" o:bullet="t">
        <v:imagedata r:id="rId1" o:title=""/>
      </v:shape>
    </w:pict>
  </w:numPicBullet>
  <w:numPicBullet w:numPicBulletId="1">
    <w:pict>
      <v:shape id="_x0000_i1027" type="#_x0000_t75" style="width:16.15pt;height:14.4pt" o:bullet="t">
        <v:imagedata r:id="rId2" o:title=""/>
      </v:shape>
    </w:pict>
  </w:numPicBullet>
  <w:numPicBullet w:numPicBulletId="2">
    <w:pict>
      <v:shape id="_x0000_i1028" type="#_x0000_t75" style="width:31.1pt;height:19pt" o:bullet="t">
        <v:imagedata r:id="rId3" o:title=""/>
      </v:shape>
    </w:pict>
  </w:numPicBullet>
  <w:numPicBullet w:numPicBulletId="3">
    <w:pict>
      <v:shape id="_x0000_i1029" type="#_x0000_t75" style="width:32.85pt;height:19.6pt" o:bullet="t">
        <v:imagedata r:id="rId4" o:title=""/>
      </v:shape>
    </w:pict>
  </w:numPicBullet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pStyle w:val="a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5464BB"/>
    <w:multiLevelType w:val="hybridMultilevel"/>
    <w:tmpl w:val="8E3E8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4C27FF"/>
    <w:multiLevelType w:val="hybridMultilevel"/>
    <w:tmpl w:val="7A20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5C"/>
    <w:rsid w:val="0000061B"/>
    <w:rsid w:val="00000EEA"/>
    <w:rsid w:val="000032EA"/>
    <w:rsid w:val="0000580F"/>
    <w:rsid w:val="0000754F"/>
    <w:rsid w:val="00007D29"/>
    <w:rsid w:val="00011633"/>
    <w:rsid w:val="00012129"/>
    <w:rsid w:val="00014162"/>
    <w:rsid w:val="00017189"/>
    <w:rsid w:val="000203C2"/>
    <w:rsid w:val="000230B3"/>
    <w:rsid w:val="00025330"/>
    <w:rsid w:val="000267EB"/>
    <w:rsid w:val="00027DC7"/>
    <w:rsid w:val="00030E54"/>
    <w:rsid w:val="000318B2"/>
    <w:rsid w:val="00031CDF"/>
    <w:rsid w:val="00032CB4"/>
    <w:rsid w:val="00032E81"/>
    <w:rsid w:val="0003339D"/>
    <w:rsid w:val="00033B3B"/>
    <w:rsid w:val="00035214"/>
    <w:rsid w:val="000355AE"/>
    <w:rsid w:val="000377F6"/>
    <w:rsid w:val="00040A5B"/>
    <w:rsid w:val="00040F50"/>
    <w:rsid w:val="00041C2A"/>
    <w:rsid w:val="00042AEE"/>
    <w:rsid w:val="00042FD1"/>
    <w:rsid w:val="00046423"/>
    <w:rsid w:val="00047CF7"/>
    <w:rsid w:val="0005049B"/>
    <w:rsid w:val="0005095B"/>
    <w:rsid w:val="00052FBD"/>
    <w:rsid w:val="000554B2"/>
    <w:rsid w:val="0005595A"/>
    <w:rsid w:val="000565C5"/>
    <w:rsid w:val="000574ED"/>
    <w:rsid w:val="00057DB8"/>
    <w:rsid w:val="000632A8"/>
    <w:rsid w:val="00063D8E"/>
    <w:rsid w:val="00065AF5"/>
    <w:rsid w:val="00070C07"/>
    <w:rsid w:val="0007157C"/>
    <w:rsid w:val="00073D0D"/>
    <w:rsid w:val="00074A6F"/>
    <w:rsid w:val="00074E5C"/>
    <w:rsid w:val="000771B9"/>
    <w:rsid w:val="000821AD"/>
    <w:rsid w:val="00082860"/>
    <w:rsid w:val="0008461A"/>
    <w:rsid w:val="000860C3"/>
    <w:rsid w:val="00086749"/>
    <w:rsid w:val="00086B97"/>
    <w:rsid w:val="00086E48"/>
    <w:rsid w:val="00086ED2"/>
    <w:rsid w:val="00091AC6"/>
    <w:rsid w:val="000929C1"/>
    <w:rsid w:val="00093014"/>
    <w:rsid w:val="00097C15"/>
    <w:rsid w:val="000A040E"/>
    <w:rsid w:val="000A04E7"/>
    <w:rsid w:val="000A16E7"/>
    <w:rsid w:val="000A3118"/>
    <w:rsid w:val="000A46C0"/>
    <w:rsid w:val="000A4B08"/>
    <w:rsid w:val="000A6770"/>
    <w:rsid w:val="000A6E5E"/>
    <w:rsid w:val="000B1075"/>
    <w:rsid w:val="000B21C4"/>
    <w:rsid w:val="000B2506"/>
    <w:rsid w:val="000B2650"/>
    <w:rsid w:val="000B313B"/>
    <w:rsid w:val="000B475D"/>
    <w:rsid w:val="000B5296"/>
    <w:rsid w:val="000B564F"/>
    <w:rsid w:val="000B568C"/>
    <w:rsid w:val="000B659D"/>
    <w:rsid w:val="000B7475"/>
    <w:rsid w:val="000C07A2"/>
    <w:rsid w:val="000C1564"/>
    <w:rsid w:val="000C1875"/>
    <w:rsid w:val="000C1E63"/>
    <w:rsid w:val="000C272D"/>
    <w:rsid w:val="000C416B"/>
    <w:rsid w:val="000C61EF"/>
    <w:rsid w:val="000C6719"/>
    <w:rsid w:val="000C6A1F"/>
    <w:rsid w:val="000C78EE"/>
    <w:rsid w:val="000C7955"/>
    <w:rsid w:val="000D0473"/>
    <w:rsid w:val="000D05A0"/>
    <w:rsid w:val="000D3117"/>
    <w:rsid w:val="000D3F7B"/>
    <w:rsid w:val="000D6436"/>
    <w:rsid w:val="000D653E"/>
    <w:rsid w:val="000E0FED"/>
    <w:rsid w:val="000E105D"/>
    <w:rsid w:val="000E113E"/>
    <w:rsid w:val="000E299C"/>
    <w:rsid w:val="000E2A71"/>
    <w:rsid w:val="000E2B26"/>
    <w:rsid w:val="000E4158"/>
    <w:rsid w:val="000E4F5E"/>
    <w:rsid w:val="000E5076"/>
    <w:rsid w:val="000E5523"/>
    <w:rsid w:val="000E76FE"/>
    <w:rsid w:val="000F0669"/>
    <w:rsid w:val="000F0CBC"/>
    <w:rsid w:val="000F10AC"/>
    <w:rsid w:val="000F4338"/>
    <w:rsid w:val="000F5002"/>
    <w:rsid w:val="000F606E"/>
    <w:rsid w:val="000F698F"/>
    <w:rsid w:val="000F7EC8"/>
    <w:rsid w:val="0010138A"/>
    <w:rsid w:val="0010176C"/>
    <w:rsid w:val="0010265B"/>
    <w:rsid w:val="0010621D"/>
    <w:rsid w:val="001075D9"/>
    <w:rsid w:val="00107FD1"/>
    <w:rsid w:val="00110530"/>
    <w:rsid w:val="001118E1"/>
    <w:rsid w:val="00111D06"/>
    <w:rsid w:val="00112156"/>
    <w:rsid w:val="001130AE"/>
    <w:rsid w:val="00122F43"/>
    <w:rsid w:val="001274C2"/>
    <w:rsid w:val="00131C2B"/>
    <w:rsid w:val="001354FE"/>
    <w:rsid w:val="001370F9"/>
    <w:rsid w:val="00137743"/>
    <w:rsid w:val="001423C7"/>
    <w:rsid w:val="001439BE"/>
    <w:rsid w:val="00145A86"/>
    <w:rsid w:val="00145DDD"/>
    <w:rsid w:val="00150550"/>
    <w:rsid w:val="001512F2"/>
    <w:rsid w:val="00152F89"/>
    <w:rsid w:val="0015590F"/>
    <w:rsid w:val="00155A6C"/>
    <w:rsid w:val="0015650D"/>
    <w:rsid w:val="00156633"/>
    <w:rsid w:val="00157891"/>
    <w:rsid w:val="00160B58"/>
    <w:rsid w:val="00160C3B"/>
    <w:rsid w:val="00160D0F"/>
    <w:rsid w:val="001613AD"/>
    <w:rsid w:val="0016558E"/>
    <w:rsid w:val="00165674"/>
    <w:rsid w:val="00166A6F"/>
    <w:rsid w:val="0016794B"/>
    <w:rsid w:val="00171500"/>
    <w:rsid w:val="001720C3"/>
    <w:rsid w:val="00174528"/>
    <w:rsid w:val="00174A6D"/>
    <w:rsid w:val="001754BC"/>
    <w:rsid w:val="00175D26"/>
    <w:rsid w:val="00175E3C"/>
    <w:rsid w:val="0017779D"/>
    <w:rsid w:val="0018081D"/>
    <w:rsid w:val="0018134D"/>
    <w:rsid w:val="00183799"/>
    <w:rsid w:val="00183AA7"/>
    <w:rsid w:val="00183CAC"/>
    <w:rsid w:val="0018506B"/>
    <w:rsid w:val="00185377"/>
    <w:rsid w:val="0019014B"/>
    <w:rsid w:val="00190D88"/>
    <w:rsid w:val="00191537"/>
    <w:rsid w:val="00191673"/>
    <w:rsid w:val="00191A1F"/>
    <w:rsid w:val="00191C43"/>
    <w:rsid w:val="00191D3E"/>
    <w:rsid w:val="001939C4"/>
    <w:rsid w:val="00196DF3"/>
    <w:rsid w:val="001972AE"/>
    <w:rsid w:val="001976B3"/>
    <w:rsid w:val="00197D7B"/>
    <w:rsid w:val="001A0454"/>
    <w:rsid w:val="001A1FD2"/>
    <w:rsid w:val="001A3481"/>
    <w:rsid w:val="001A60E4"/>
    <w:rsid w:val="001A64ED"/>
    <w:rsid w:val="001A655C"/>
    <w:rsid w:val="001A6982"/>
    <w:rsid w:val="001A6BC0"/>
    <w:rsid w:val="001A7611"/>
    <w:rsid w:val="001B0775"/>
    <w:rsid w:val="001B105B"/>
    <w:rsid w:val="001B4C6C"/>
    <w:rsid w:val="001B6036"/>
    <w:rsid w:val="001B6491"/>
    <w:rsid w:val="001C1210"/>
    <w:rsid w:val="001C137C"/>
    <w:rsid w:val="001C2870"/>
    <w:rsid w:val="001C2A3B"/>
    <w:rsid w:val="001C347E"/>
    <w:rsid w:val="001C5F14"/>
    <w:rsid w:val="001D0A79"/>
    <w:rsid w:val="001D14C6"/>
    <w:rsid w:val="001D3936"/>
    <w:rsid w:val="001D3B9C"/>
    <w:rsid w:val="001D4C3F"/>
    <w:rsid w:val="001D5C08"/>
    <w:rsid w:val="001D64AF"/>
    <w:rsid w:val="001D6FA2"/>
    <w:rsid w:val="001E072F"/>
    <w:rsid w:val="001E1ADC"/>
    <w:rsid w:val="001E5794"/>
    <w:rsid w:val="001F127B"/>
    <w:rsid w:val="001F1BC7"/>
    <w:rsid w:val="001F1DFB"/>
    <w:rsid w:val="001F2A9E"/>
    <w:rsid w:val="001F74C5"/>
    <w:rsid w:val="0020501F"/>
    <w:rsid w:val="002051CA"/>
    <w:rsid w:val="00207510"/>
    <w:rsid w:val="002103F1"/>
    <w:rsid w:val="00211942"/>
    <w:rsid w:val="00211DB5"/>
    <w:rsid w:val="00211E1E"/>
    <w:rsid w:val="002138B7"/>
    <w:rsid w:val="00213939"/>
    <w:rsid w:val="002158EB"/>
    <w:rsid w:val="00215A15"/>
    <w:rsid w:val="00215D00"/>
    <w:rsid w:val="002165F7"/>
    <w:rsid w:val="00217DE8"/>
    <w:rsid w:val="0022205B"/>
    <w:rsid w:val="0022475E"/>
    <w:rsid w:val="002254EC"/>
    <w:rsid w:val="002257BA"/>
    <w:rsid w:val="00231716"/>
    <w:rsid w:val="00231E2C"/>
    <w:rsid w:val="002325FE"/>
    <w:rsid w:val="00233F66"/>
    <w:rsid w:val="00234753"/>
    <w:rsid w:val="00234C22"/>
    <w:rsid w:val="002355C8"/>
    <w:rsid w:val="00235B50"/>
    <w:rsid w:val="00235EED"/>
    <w:rsid w:val="00236CAA"/>
    <w:rsid w:val="002375B2"/>
    <w:rsid w:val="00237CDA"/>
    <w:rsid w:val="00240C74"/>
    <w:rsid w:val="00240D8F"/>
    <w:rsid w:val="00242EA7"/>
    <w:rsid w:val="0024749D"/>
    <w:rsid w:val="00247DAE"/>
    <w:rsid w:val="002528BD"/>
    <w:rsid w:val="002537F4"/>
    <w:rsid w:val="00253B0D"/>
    <w:rsid w:val="00255256"/>
    <w:rsid w:val="002560D0"/>
    <w:rsid w:val="00257045"/>
    <w:rsid w:val="0025712A"/>
    <w:rsid w:val="00257623"/>
    <w:rsid w:val="00260EC0"/>
    <w:rsid w:val="002641A8"/>
    <w:rsid w:val="002656F4"/>
    <w:rsid w:val="00265752"/>
    <w:rsid w:val="00266E6D"/>
    <w:rsid w:val="0027004E"/>
    <w:rsid w:val="00272A0D"/>
    <w:rsid w:val="0027350E"/>
    <w:rsid w:val="002753F1"/>
    <w:rsid w:val="00275D04"/>
    <w:rsid w:val="00276A64"/>
    <w:rsid w:val="002803B1"/>
    <w:rsid w:val="00280FFE"/>
    <w:rsid w:val="0028299F"/>
    <w:rsid w:val="00282FB6"/>
    <w:rsid w:val="0028399F"/>
    <w:rsid w:val="00284211"/>
    <w:rsid w:val="002879B9"/>
    <w:rsid w:val="00287E7D"/>
    <w:rsid w:val="00291125"/>
    <w:rsid w:val="002922C9"/>
    <w:rsid w:val="002930F1"/>
    <w:rsid w:val="002940A4"/>
    <w:rsid w:val="0029519A"/>
    <w:rsid w:val="00295CF4"/>
    <w:rsid w:val="002975FF"/>
    <w:rsid w:val="002A12B4"/>
    <w:rsid w:val="002A143B"/>
    <w:rsid w:val="002A14ED"/>
    <w:rsid w:val="002A1DA6"/>
    <w:rsid w:val="002A2C0B"/>
    <w:rsid w:val="002A43DD"/>
    <w:rsid w:val="002A44B8"/>
    <w:rsid w:val="002A46BC"/>
    <w:rsid w:val="002A5057"/>
    <w:rsid w:val="002A5F04"/>
    <w:rsid w:val="002A6769"/>
    <w:rsid w:val="002A74A3"/>
    <w:rsid w:val="002A797E"/>
    <w:rsid w:val="002B1A3A"/>
    <w:rsid w:val="002B1A41"/>
    <w:rsid w:val="002B1B8C"/>
    <w:rsid w:val="002B2CF9"/>
    <w:rsid w:val="002B3906"/>
    <w:rsid w:val="002B570B"/>
    <w:rsid w:val="002C0348"/>
    <w:rsid w:val="002C2860"/>
    <w:rsid w:val="002C2D2C"/>
    <w:rsid w:val="002C7D0A"/>
    <w:rsid w:val="002D0295"/>
    <w:rsid w:val="002D4439"/>
    <w:rsid w:val="002D45FB"/>
    <w:rsid w:val="002E0160"/>
    <w:rsid w:val="002E45E4"/>
    <w:rsid w:val="002E53C0"/>
    <w:rsid w:val="002E5525"/>
    <w:rsid w:val="002E592D"/>
    <w:rsid w:val="002E5B5B"/>
    <w:rsid w:val="002E5DAC"/>
    <w:rsid w:val="002E6A1C"/>
    <w:rsid w:val="002E77A5"/>
    <w:rsid w:val="002F00D9"/>
    <w:rsid w:val="002F1736"/>
    <w:rsid w:val="002F28FF"/>
    <w:rsid w:val="002F3E45"/>
    <w:rsid w:val="002F40E7"/>
    <w:rsid w:val="002F5CFE"/>
    <w:rsid w:val="002F5E28"/>
    <w:rsid w:val="002F7540"/>
    <w:rsid w:val="003006FF"/>
    <w:rsid w:val="00300F13"/>
    <w:rsid w:val="00303D49"/>
    <w:rsid w:val="00303FBF"/>
    <w:rsid w:val="00305126"/>
    <w:rsid w:val="00305B5D"/>
    <w:rsid w:val="00306631"/>
    <w:rsid w:val="00306C22"/>
    <w:rsid w:val="003108F8"/>
    <w:rsid w:val="00313089"/>
    <w:rsid w:val="0031448B"/>
    <w:rsid w:val="0031506A"/>
    <w:rsid w:val="00316AF7"/>
    <w:rsid w:val="00316C43"/>
    <w:rsid w:val="00320174"/>
    <w:rsid w:val="003226FE"/>
    <w:rsid w:val="00325B47"/>
    <w:rsid w:val="00325FF0"/>
    <w:rsid w:val="00326498"/>
    <w:rsid w:val="0032697F"/>
    <w:rsid w:val="00326F40"/>
    <w:rsid w:val="00330733"/>
    <w:rsid w:val="003329F1"/>
    <w:rsid w:val="0033439D"/>
    <w:rsid w:val="00335163"/>
    <w:rsid w:val="00335459"/>
    <w:rsid w:val="00336948"/>
    <w:rsid w:val="00336D9E"/>
    <w:rsid w:val="00336FEE"/>
    <w:rsid w:val="00337B22"/>
    <w:rsid w:val="00342940"/>
    <w:rsid w:val="0034513A"/>
    <w:rsid w:val="0034621E"/>
    <w:rsid w:val="00347A7F"/>
    <w:rsid w:val="00347D32"/>
    <w:rsid w:val="00350211"/>
    <w:rsid w:val="00350E8D"/>
    <w:rsid w:val="0035111B"/>
    <w:rsid w:val="0035224F"/>
    <w:rsid w:val="00353E35"/>
    <w:rsid w:val="0035662B"/>
    <w:rsid w:val="003616B2"/>
    <w:rsid w:val="00361CA2"/>
    <w:rsid w:val="00364EF0"/>
    <w:rsid w:val="00365D0C"/>
    <w:rsid w:val="00365FEA"/>
    <w:rsid w:val="003719A5"/>
    <w:rsid w:val="003732A4"/>
    <w:rsid w:val="003734A4"/>
    <w:rsid w:val="00374900"/>
    <w:rsid w:val="003750EC"/>
    <w:rsid w:val="003800D2"/>
    <w:rsid w:val="00381B57"/>
    <w:rsid w:val="00383021"/>
    <w:rsid w:val="00384470"/>
    <w:rsid w:val="00385675"/>
    <w:rsid w:val="00385829"/>
    <w:rsid w:val="003858AB"/>
    <w:rsid w:val="00387C31"/>
    <w:rsid w:val="003913A2"/>
    <w:rsid w:val="00391969"/>
    <w:rsid w:val="00391BF3"/>
    <w:rsid w:val="00395EFA"/>
    <w:rsid w:val="003961DB"/>
    <w:rsid w:val="003963F1"/>
    <w:rsid w:val="00397B04"/>
    <w:rsid w:val="003A160E"/>
    <w:rsid w:val="003A2AF1"/>
    <w:rsid w:val="003A3133"/>
    <w:rsid w:val="003A4A91"/>
    <w:rsid w:val="003A4E6A"/>
    <w:rsid w:val="003A640B"/>
    <w:rsid w:val="003A7446"/>
    <w:rsid w:val="003A7776"/>
    <w:rsid w:val="003B0998"/>
    <w:rsid w:val="003B188D"/>
    <w:rsid w:val="003B24E4"/>
    <w:rsid w:val="003B29D2"/>
    <w:rsid w:val="003B4066"/>
    <w:rsid w:val="003B4EC2"/>
    <w:rsid w:val="003B6629"/>
    <w:rsid w:val="003B6D86"/>
    <w:rsid w:val="003C0D3C"/>
    <w:rsid w:val="003C144F"/>
    <w:rsid w:val="003C24AA"/>
    <w:rsid w:val="003C3A45"/>
    <w:rsid w:val="003C59AD"/>
    <w:rsid w:val="003C711A"/>
    <w:rsid w:val="003D3E6B"/>
    <w:rsid w:val="003D5287"/>
    <w:rsid w:val="003D5629"/>
    <w:rsid w:val="003D6C54"/>
    <w:rsid w:val="003D721C"/>
    <w:rsid w:val="003D7409"/>
    <w:rsid w:val="003D7735"/>
    <w:rsid w:val="003E0DDC"/>
    <w:rsid w:val="003E1624"/>
    <w:rsid w:val="003E373E"/>
    <w:rsid w:val="003E6AB0"/>
    <w:rsid w:val="003E6F68"/>
    <w:rsid w:val="003E7C7D"/>
    <w:rsid w:val="003F0E7C"/>
    <w:rsid w:val="003F413A"/>
    <w:rsid w:val="003F4DF7"/>
    <w:rsid w:val="003F5154"/>
    <w:rsid w:val="00400E51"/>
    <w:rsid w:val="00400FC4"/>
    <w:rsid w:val="004025F6"/>
    <w:rsid w:val="00403162"/>
    <w:rsid w:val="004047C1"/>
    <w:rsid w:val="0040486D"/>
    <w:rsid w:val="004059F3"/>
    <w:rsid w:val="004068A7"/>
    <w:rsid w:val="00407626"/>
    <w:rsid w:val="00410A37"/>
    <w:rsid w:val="00411659"/>
    <w:rsid w:val="00412E69"/>
    <w:rsid w:val="00413058"/>
    <w:rsid w:val="0041316A"/>
    <w:rsid w:val="0041406A"/>
    <w:rsid w:val="00415A0C"/>
    <w:rsid w:val="00415A3D"/>
    <w:rsid w:val="0041763C"/>
    <w:rsid w:val="0042288A"/>
    <w:rsid w:val="00422C91"/>
    <w:rsid w:val="00423B2A"/>
    <w:rsid w:val="00423DD2"/>
    <w:rsid w:val="0042575C"/>
    <w:rsid w:val="00425B6B"/>
    <w:rsid w:val="00427897"/>
    <w:rsid w:val="00432CD0"/>
    <w:rsid w:val="00432FC9"/>
    <w:rsid w:val="00433546"/>
    <w:rsid w:val="004352A8"/>
    <w:rsid w:val="00437C53"/>
    <w:rsid w:val="00437FDE"/>
    <w:rsid w:val="00440991"/>
    <w:rsid w:val="00442A69"/>
    <w:rsid w:val="00442B43"/>
    <w:rsid w:val="0044305E"/>
    <w:rsid w:val="00443A44"/>
    <w:rsid w:val="004454BA"/>
    <w:rsid w:val="00445801"/>
    <w:rsid w:val="00446206"/>
    <w:rsid w:val="004466D1"/>
    <w:rsid w:val="00447C07"/>
    <w:rsid w:val="00450397"/>
    <w:rsid w:val="00450D7F"/>
    <w:rsid w:val="00450E75"/>
    <w:rsid w:val="00453029"/>
    <w:rsid w:val="00453D54"/>
    <w:rsid w:val="0045620C"/>
    <w:rsid w:val="0045708E"/>
    <w:rsid w:val="00460692"/>
    <w:rsid w:val="00462C57"/>
    <w:rsid w:val="00463AB9"/>
    <w:rsid w:val="0046413F"/>
    <w:rsid w:val="00464413"/>
    <w:rsid w:val="00465943"/>
    <w:rsid w:val="0046619B"/>
    <w:rsid w:val="004668A3"/>
    <w:rsid w:val="00471C49"/>
    <w:rsid w:val="004732EB"/>
    <w:rsid w:val="00474FB6"/>
    <w:rsid w:val="00475DD4"/>
    <w:rsid w:val="0047671D"/>
    <w:rsid w:val="0048058E"/>
    <w:rsid w:val="00480AC2"/>
    <w:rsid w:val="0048410C"/>
    <w:rsid w:val="00484F4E"/>
    <w:rsid w:val="004863B9"/>
    <w:rsid w:val="004873E1"/>
    <w:rsid w:val="004913CE"/>
    <w:rsid w:val="00491745"/>
    <w:rsid w:val="004954D0"/>
    <w:rsid w:val="004959C4"/>
    <w:rsid w:val="00496A1D"/>
    <w:rsid w:val="00496BA4"/>
    <w:rsid w:val="004A0DED"/>
    <w:rsid w:val="004A1650"/>
    <w:rsid w:val="004A51FB"/>
    <w:rsid w:val="004A6AB9"/>
    <w:rsid w:val="004A7E55"/>
    <w:rsid w:val="004B05B3"/>
    <w:rsid w:val="004B089E"/>
    <w:rsid w:val="004B23E1"/>
    <w:rsid w:val="004B28AF"/>
    <w:rsid w:val="004B32F5"/>
    <w:rsid w:val="004B7AA1"/>
    <w:rsid w:val="004C04D8"/>
    <w:rsid w:val="004C1CFE"/>
    <w:rsid w:val="004C294C"/>
    <w:rsid w:val="004C6663"/>
    <w:rsid w:val="004D05B8"/>
    <w:rsid w:val="004D05FC"/>
    <w:rsid w:val="004D25DB"/>
    <w:rsid w:val="004D27D9"/>
    <w:rsid w:val="004D3418"/>
    <w:rsid w:val="004D35C9"/>
    <w:rsid w:val="004D66E0"/>
    <w:rsid w:val="004E221B"/>
    <w:rsid w:val="004E3A0F"/>
    <w:rsid w:val="004E41D0"/>
    <w:rsid w:val="004E54DF"/>
    <w:rsid w:val="004E5D76"/>
    <w:rsid w:val="004E7E6B"/>
    <w:rsid w:val="004F01A2"/>
    <w:rsid w:val="004F04B1"/>
    <w:rsid w:val="004F2991"/>
    <w:rsid w:val="004F3F87"/>
    <w:rsid w:val="004F7560"/>
    <w:rsid w:val="004F7C81"/>
    <w:rsid w:val="00502561"/>
    <w:rsid w:val="005025BB"/>
    <w:rsid w:val="0050425E"/>
    <w:rsid w:val="005044A1"/>
    <w:rsid w:val="00504BD0"/>
    <w:rsid w:val="00504F4F"/>
    <w:rsid w:val="00505AB5"/>
    <w:rsid w:val="00506C8D"/>
    <w:rsid w:val="00507B35"/>
    <w:rsid w:val="00511713"/>
    <w:rsid w:val="00512072"/>
    <w:rsid w:val="005121A7"/>
    <w:rsid w:val="00512BB8"/>
    <w:rsid w:val="00512CAA"/>
    <w:rsid w:val="00513547"/>
    <w:rsid w:val="005139D0"/>
    <w:rsid w:val="00513AAC"/>
    <w:rsid w:val="00513B07"/>
    <w:rsid w:val="00514492"/>
    <w:rsid w:val="005147F1"/>
    <w:rsid w:val="005177CC"/>
    <w:rsid w:val="0052110E"/>
    <w:rsid w:val="005232C4"/>
    <w:rsid w:val="00526A7D"/>
    <w:rsid w:val="00526ED7"/>
    <w:rsid w:val="00526FE4"/>
    <w:rsid w:val="00533CE6"/>
    <w:rsid w:val="00534603"/>
    <w:rsid w:val="00535956"/>
    <w:rsid w:val="0053730D"/>
    <w:rsid w:val="00537917"/>
    <w:rsid w:val="005407F0"/>
    <w:rsid w:val="005416E2"/>
    <w:rsid w:val="00543427"/>
    <w:rsid w:val="00544945"/>
    <w:rsid w:val="00545582"/>
    <w:rsid w:val="00545A86"/>
    <w:rsid w:val="005462E7"/>
    <w:rsid w:val="005477AC"/>
    <w:rsid w:val="00551B0C"/>
    <w:rsid w:val="00551B27"/>
    <w:rsid w:val="0055203A"/>
    <w:rsid w:val="0055338B"/>
    <w:rsid w:val="00553F90"/>
    <w:rsid w:val="00554507"/>
    <w:rsid w:val="00560DE7"/>
    <w:rsid w:val="0056124D"/>
    <w:rsid w:val="00561819"/>
    <w:rsid w:val="0056248F"/>
    <w:rsid w:val="00562B99"/>
    <w:rsid w:val="005635B3"/>
    <w:rsid w:val="00563983"/>
    <w:rsid w:val="00565BF3"/>
    <w:rsid w:val="00567999"/>
    <w:rsid w:val="00567EF1"/>
    <w:rsid w:val="00570E3E"/>
    <w:rsid w:val="00571DE6"/>
    <w:rsid w:val="0057202E"/>
    <w:rsid w:val="00573727"/>
    <w:rsid w:val="0057486C"/>
    <w:rsid w:val="00581707"/>
    <w:rsid w:val="00583330"/>
    <w:rsid w:val="00584346"/>
    <w:rsid w:val="00585E43"/>
    <w:rsid w:val="00587C49"/>
    <w:rsid w:val="005901A9"/>
    <w:rsid w:val="00591128"/>
    <w:rsid w:val="0059133F"/>
    <w:rsid w:val="00591654"/>
    <w:rsid w:val="00591EE2"/>
    <w:rsid w:val="00592B9F"/>
    <w:rsid w:val="00594A77"/>
    <w:rsid w:val="00596D8F"/>
    <w:rsid w:val="00597F55"/>
    <w:rsid w:val="005A0839"/>
    <w:rsid w:val="005A08AE"/>
    <w:rsid w:val="005A1226"/>
    <w:rsid w:val="005A31F9"/>
    <w:rsid w:val="005A3D1E"/>
    <w:rsid w:val="005A60C5"/>
    <w:rsid w:val="005A6434"/>
    <w:rsid w:val="005B0742"/>
    <w:rsid w:val="005B0C38"/>
    <w:rsid w:val="005B0EE0"/>
    <w:rsid w:val="005B26A7"/>
    <w:rsid w:val="005B2C19"/>
    <w:rsid w:val="005B43AF"/>
    <w:rsid w:val="005B4F94"/>
    <w:rsid w:val="005B6AAA"/>
    <w:rsid w:val="005B73D2"/>
    <w:rsid w:val="005B7D8F"/>
    <w:rsid w:val="005C2374"/>
    <w:rsid w:val="005C317B"/>
    <w:rsid w:val="005C3EE4"/>
    <w:rsid w:val="005C5281"/>
    <w:rsid w:val="005C55D6"/>
    <w:rsid w:val="005C603C"/>
    <w:rsid w:val="005D21D5"/>
    <w:rsid w:val="005D51B7"/>
    <w:rsid w:val="005E0961"/>
    <w:rsid w:val="005E0C1B"/>
    <w:rsid w:val="005E1806"/>
    <w:rsid w:val="005E50FB"/>
    <w:rsid w:val="005E5E53"/>
    <w:rsid w:val="005E6DB7"/>
    <w:rsid w:val="005E758A"/>
    <w:rsid w:val="005F0837"/>
    <w:rsid w:val="005F0895"/>
    <w:rsid w:val="005F15C6"/>
    <w:rsid w:val="005F2755"/>
    <w:rsid w:val="005F394A"/>
    <w:rsid w:val="005F692F"/>
    <w:rsid w:val="0060399D"/>
    <w:rsid w:val="006048BD"/>
    <w:rsid w:val="00610F5A"/>
    <w:rsid w:val="00611087"/>
    <w:rsid w:val="006111E9"/>
    <w:rsid w:val="0061153B"/>
    <w:rsid w:val="00612E0B"/>
    <w:rsid w:val="00612F92"/>
    <w:rsid w:val="0061305E"/>
    <w:rsid w:val="006149AA"/>
    <w:rsid w:val="00614F24"/>
    <w:rsid w:val="006165C6"/>
    <w:rsid w:val="00617ACA"/>
    <w:rsid w:val="00621EE5"/>
    <w:rsid w:val="0062207A"/>
    <w:rsid w:val="00622FC0"/>
    <w:rsid w:val="006237EC"/>
    <w:rsid w:val="00623D73"/>
    <w:rsid w:val="00625579"/>
    <w:rsid w:val="00626019"/>
    <w:rsid w:val="0063037C"/>
    <w:rsid w:val="00630E71"/>
    <w:rsid w:val="006331E7"/>
    <w:rsid w:val="00633857"/>
    <w:rsid w:val="0063401C"/>
    <w:rsid w:val="00634812"/>
    <w:rsid w:val="006358CD"/>
    <w:rsid w:val="00636C8E"/>
    <w:rsid w:val="00637A6E"/>
    <w:rsid w:val="006422F2"/>
    <w:rsid w:val="00646033"/>
    <w:rsid w:val="00646532"/>
    <w:rsid w:val="00647FFD"/>
    <w:rsid w:val="00650104"/>
    <w:rsid w:val="0065057C"/>
    <w:rsid w:val="006505F9"/>
    <w:rsid w:val="00651126"/>
    <w:rsid w:val="006520AF"/>
    <w:rsid w:val="00652448"/>
    <w:rsid w:val="006536F2"/>
    <w:rsid w:val="00660766"/>
    <w:rsid w:val="00661666"/>
    <w:rsid w:val="00662EEC"/>
    <w:rsid w:val="00664C35"/>
    <w:rsid w:val="006652DF"/>
    <w:rsid w:val="00665456"/>
    <w:rsid w:val="00665AB2"/>
    <w:rsid w:val="006667E9"/>
    <w:rsid w:val="00667F42"/>
    <w:rsid w:val="006700AD"/>
    <w:rsid w:val="0067363D"/>
    <w:rsid w:val="006739E0"/>
    <w:rsid w:val="00674DB2"/>
    <w:rsid w:val="006763A0"/>
    <w:rsid w:val="006771E5"/>
    <w:rsid w:val="006814F3"/>
    <w:rsid w:val="006826A0"/>
    <w:rsid w:val="00683C59"/>
    <w:rsid w:val="00687770"/>
    <w:rsid w:val="0068794B"/>
    <w:rsid w:val="00687D2F"/>
    <w:rsid w:val="00691ABE"/>
    <w:rsid w:val="00693AB5"/>
    <w:rsid w:val="00694616"/>
    <w:rsid w:val="0069472C"/>
    <w:rsid w:val="00694AAB"/>
    <w:rsid w:val="006959A7"/>
    <w:rsid w:val="006965B0"/>
    <w:rsid w:val="00696DD0"/>
    <w:rsid w:val="00697CB6"/>
    <w:rsid w:val="00697CEF"/>
    <w:rsid w:val="006A0FE6"/>
    <w:rsid w:val="006A1F94"/>
    <w:rsid w:val="006A1FD1"/>
    <w:rsid w:val="006A2360"/>
    <w:rsid w:val="006A3F92"/>
    <w:rsid w:val="006A55BA"/>
    <w:rsid w:val="006A5777"/>
    <w:rsid w:val="006A62D1"/>
    <w:rsid w:val="006A696D"/>
    <w:rsid w:val="006B0627"/>
    <w:rsid w:val="006B168F"/>
    <w:rsid w:val="006B3FCE"/>
    <w:rsid w:val="006B576B"/>
    <w:rsid w:val="006C0A99"/>
    <w:rsid w:val="006C347E"/>
    <w:rsid w:val="006C4EF9"/>
    <w:rsid w:val="006C7006"/>
    <w:rsid w:val="006D0A8D"/>
    <w:rsid w:val="006D0AAF"/>
    <w:rsid w:val="006D0EC8"/>
    <w:rsid w:val="006D2394"/>
    <w:rsid w:val="006D2A0A"/>
    <w:rsid w:val="006D47D0"/>
    <w:rsid w:val="006D7D8E"/>
    <w:rsid w:val="006E1164"/>
    <w:rsid w:val="006E280D"/>
    <w:rsid w:val="006E5623"/>
    <w:rsid w:val="006E7A7C"/>
    <w:rsid w:val="006E7F9A"/>
    <w:rsid w:val="006F0AF2"/>
    <w:rsid w:val="006F143A"/>
    <w:rsid w:val="006F3658"/>
    <w:rsid w:val="006F4D6F"/>
    <w:rsid w:val="0070140E"/>
    <w:rsid w:val="007064D6"/>
    <w:rsid w:val="00707A7E"/>
    <w:rsid w:val="00707BE9"/>
    <w:rsid w:val="00711394"/>
    <w:rsid w:val="0071150B"/>
    <w:rsid w:val="007119F2"/>
    <w:rsid w:val="007124FE"/>
    <w:rsid w:val="00713A77"/>
    <w:rsid w:val="00714BE5"/>
    <w:rsid w:val="00715483"/>
    <w:rsid w:val="00715724"/>
    <w:rsid w:val="00715B40"/>
    <w:rsid w:val="00715DA5"/>
    <w:rsid w:val="00717458"/>
    <w:rsid w:val="0072046F"/>
    <w:rsid w:val="00722BDC"/>
    <w:rsid w:val="00725B53"/>
    <w:rsid w:val="00727E9A"/>
    <w:rsid w:val="007308AB"/>
    <w:rsid w:val="00731EE1"/>
    <w:rsid w:val="00732DFB"/>
    <w:rsid w:val="00733E29"/>
    <w:rsid w:val="007341D1"/>
    <w:rsid w:val="00734559"/>
    <w:rsid w:val="00734A64"/>
    <w:rsid w:val="00734B10"/>
    <w:rsid w:val="007365A7"/>
    <w:rsid w:val="00737650"/>
    <w:rsid w:val="00740101"/>
    <w:rsid w:val="007406D3"/>
    <w:rsid w:val="007418DB"/>
    <w:rsid w:val="007419DE"/>
    <w:rsid w:val="00743270"/>
    <w:rsid w:val="00743C31"/>
    <w:rsid w:val="00744673"/>
    <w:rsid w:val="007467C0"/>
    <w:rsid w:val="00751843"/>
    <w:rsid w:val="0075185A"/>
    <w:rsid w:val="00751B30"/>
    <w:rsid w:val="007522D1"/>
    <w:rsid w:val="0075442C"/>
    <w:rsid w:val="007613ED"/>
    <w:rsid w:val="00761B05"/>
    <w:rsid w:val="00763072"/>
    <w:rsid w:val="007635DD"/>
    <w:rsid w:val="00764A08"/>
    <w:rsid w:val="00764FA8"/>
    <w:rsid w:val="007666A0"/>
    <w:rsid w:val="00766B75"/>
    <w:rsid w:val="007705E0"/>
    <w:rsid w:val="00770A42"/>
    <w:rsid w:val="00770B40"/>
    <w:rsid w:val="00771506"/>
    <w:rsid w:val="00772F88"/>
    <w:rsid w:val="00774201"/>
    <w:rsid w:val="00774E70"/>
    <w:rsid w:val="00775C80"/>
    <w:rsid w:val="0078084D"/>
    <w:rsid w:val="00780ACA"/>
    <w:rsid w:val="00783254"/>
    <w:rsid w:val="00791749"/>
    <w:rsid w:val="00793FCD"/>
    <w:rsid w:val="00794938"/>
    <w:rsid w:val="00795542"/>
    <w:rsid w:val="00797A55"/>
    <w:rsid w:val="007A182E"/>
    <w:rsid w:val="007A4937"/>
    <w:rsid w:val="007A4C92"/>
    <w:rsid w:val="007A6CAD"/>
    <w:rsid w:val="007B1980"/>
    <w:rsid w:val="007B4919"/>
    <w:rsid w:val="007B5501"/>
    <w:rsid w:val="007B74FB"/>
    <w:rsid w:val="007C07DD"/>
    <w:rsid w:val="007C4033"/>
    <w:rsid w:val="007C458B"/>
    <w:rsid w:val="007C585B"/>
    <w:rsid w:val="007D1B9E"/>
    <w:rsid w:val="007D1C72"/>
    <w:rsid w:val="007D2063"/>
    <w:rsid w:val="007D2461"/>
    <w:rsid w:val="007E3168"/>
    <w:rsid w:val="007E31D9"/>
    <w:rsid w:val="007E3BC9"/>
    <w:rsid w:val="007E7569"/>
    <w:rsid w:val="007F0C87"/>
    <w:rsid w:val="007F182B"/>
    <w:rsid w:val="007F5FE5"/>
    <w:rsid w:val="00801EC9"/>
    <w:rsid w:val="008039E1"/>
    <w:rsid w:val="008043AF"/>
    <w:rsid w:val="00804941"/>
    <w:rsid w:val="00804ACA"/>
    <w:rsid w:val="008079C6"/>
    <w:rsid w:val="00807ECB"/>
    <w:rsid w:val="00813B7C"/>
    <w:rsid w:val="008162C4"/>
    <w:rsid w:val="00817A76"/>
    <w:rsid w:val="00822874"/>
    <w:rsid w:val="00822A18"/>
    <w:rsid w:val="00824480"/>
    <w:rsid w:val="00824BF6"/>
    <w:rsid w:val="00824C4A"/>
    <w:rsid w:val="00825FDD"/>
    <w:rsid w:val="00826396"/>
    <w:rsid w:val="00826A28"/>
    <w:rsid w:val="00826DEF"/>
    <w:rsid w:val="00830D8B"/>
    <w:rsid w:val="008326B2"/>
    <w:rsid w:val="00833028"/>
    <w:rsid w:val="00833283"/>
    <w:rsid w:val="0083340D"/>
    <w:rsid w:val="00834EAA"/>
    <w:rsid w:val="00837A6C"/>
    <w:rsid w:val="008405C4"/>
    <w:rsid w:val="00841368"/>
    <w:rsid w:val="0084152E"/>
    <w:rsid w:val="0084289E"/>
    <w:rsid w:val="008431B2"/>
    <w:rsid w:val="00844CAE"/>
    <w:rsid w:val="00846ABF"/>
    <w:rsid w:val="0084738C"/>
    <w:rsid w:val="0084798B"/>
    <w:rsid w:val="00847AE7"/>
    <w:rsid w:val="00850239"/>
    <w:rsid w:val="008515F0"/>
    <w:rsid w:val="00852492"/>
    <w:rsid w:val="0085259A"/>
    <w:rsid w:val="00853051"/>
    <w:rsid w:val="00854D5C"/>
    <w:rsid w:val="008552D1"/>
    <w:rsid w:val="00860297"/>
    <w:rsid w:val="00860491"/>
    <w:rsid w:val="00861210"/>
    <w:rsid w:val="0086132F"/>
    <w:rsid w:val="00861440"/>
    <w:rsid w:val="00862EA9"/>
    <w:rsid w:val="00865303"/>
    <w:rsid w:val="008656EC"/>
    <w:rsid w:val="00865E2B"/>
    <w:rsid w:val="008669F4"/>
    <w:rsid w:val="00867C52"/>
    <w:rsid w:val="00870354"/>
    <w:rsid w:val="008717BF"/>
    <w:rsid w:val="00876433"/>
    <w:rsid w:val="00882534"/>
    <w:rsid w:val="0088521E"/>
    <w:rsid w:val="008904DD"/>
    <w:rsid w:val="00890E72"/>
    <w:rsid w:val="00891C80"/>
    <w:rsid w:val="00893133"/>
    <w:rsid w:val="00893EB6"/>
    <w:rsid w:val="0089531E"/>
    <w:rsid w:val="00896D7C"/>
    <w:rsid w:val="008A072B"/>
    <w:rsid w:val="008A1EBD"/>
    <w:rsid w:val="008A2E6C"/>
    <w:rsid w:val="008A4111"/>
    <w:rsid w:val="008A45F9"/>
    <w:rsid w:val="008A6DD9"/>
    <w:rsid w:val="008A7C9B"/>
    <w:rsid w:val="008B035F"/>
    <w:rsid w:val="008B4341"/>
    <w:rsid w:val="008B4FB5"/>
    <w:rsid w:val="008B66E9"/>
    <w:rsid w:val="008B70BF"/>
    <w:rsid w:val="008C0DBD"/>
    <w:rsid w:val="008C0E89"/>
    <w:rsid w:val="008C1A24"/>
    <w:rsid w:val="008C2182"/>
    <w:rsid w:val="008C30F9"/>
    <w:rsid w:val="008C36FF"/>
    <w:rsid w:val="008C6BC3"/>
    <w:rsid w:val="008C6D89"/>
    <w:rsid w:val="008D0D84"/>
    <w:rsid w:val="008D5DA5"/>
    <w:rsid w:val="008D6917"/>
    <w:rsid w:val="008D6B22"/>
    <w:rsid w:val="008D6D5E"/>
    <w:rsid w:val="008D7BC3"/>
    <w:rsid w:val="008D7F22"/>
    <w:rsid w:val="008E1605"/>
    <w:rsid w:val="008E3DCB"/>
    <w:rsid w:val="008E71A5"/>
    <w:rsid w:val="008F0A06"/>
    <w:rsid w:val="008F20F9"/>
    <w:rsid w:val="008F225E"/>
    <w:rsid w:val="008F368B"/>
    <w:rsid w:val="008F5699"/>
    <w:rsid w:val="008F631D"/>
    <w:rsid w:val="008F6AC5"/>
    <w:rsid w:val="008F72AA"/>
    <w:rsid w:val="00900139"/>
    <w:rsid w:val="00901999"/>
    <w:rsid w:val="00902634"/>
    <w:rsid w:val="0090263A"/>
    <w:rsid w:val="00902929"/>
    <w:rsid w:val="00904413"/>
    <w:rsid w:val="00904642"/>
    <w:rsid w:val="00904ED7"/>
    <w:rsid w:val="009050DB"/>
    <w:rsid w:val="009059A0"/>
    <w:rsid w:val="00906302"/>
    <w:rsid w:val="0090723E"/>
    <w:rsid w:val="00910D0D"/>
    <w:rsid w:val="00912E5E"/>
    <w:rsid w:val="009151A2"/>
    <w:rsid w:val="009174E6"/>
    <w:rsid w:val="00920BBD"/>
    <w:rsid w:val="00921C7D"/>
    <w:rsid w:val="009239B6"/>
    <w:rsid w:val="009258A6"/>
    <w:rsid w:val="00925F45"/>
    <w:rsid w:val="00926503"/>
    <w:rsid w:val="00926E70"/>
    <w:rsid w:val="00927B84"/>
    <w:rsid w:val="00931830"/>
    <w:rsid w:val="00931AFA"/>
    <w:rsid w:val="0093262A"/>
    <w:rsid w:val="00934F13"/>
    <w:rsid w:val="00935C51"/>
    <w:rsid w:val="00936CEF"/>
    <w:rsid w:val="00937042"/>
    <w:rsid w:val="00943C56"/>
    <w:rsid w:val="00944718"/>
    <w:rsid w:val="009458AD"/>
    <w:rsid w:val="00946FB0"/>
    <w:rsid w:val="00950D46"/>
    <w:rsid w:val="00950FA3"/>
    <w:rsid w:val="00951554"/>
    <w:rsid w:val="0095183A"/>
    <w:rsid w:val="00951B60"/>
    <w:rsid w:val="0095320D"/>
    <w:rsid w:val="00955973"/>
    <w:rsid w:val="00957EBC"/>
    <w:rsid w:val="00961452"/>
    <w:rsid w:val="00961D56"/>
    <w:rsid w:val="00963A56"/>
    <w:rsid w:val="00964F67"/>
    <w:rsid w:val="009702DE"/>
    <w:rsid w:val="00970D03"/>
    <w:rsid w:val="00975911"/>
    <w:rsid w:val="00975B37"/>
    <w:rsid w:val="00977A4F"/>
    <w:rsid w:val="00980427"/>
    <w:rsid w:val="0098287E"/>
    <w:rsid w:val="00983D01"/>
    <w:rsid w:val="00983D5E"/>
    <w:rsid w:val="009859F6"/>
    <w:rsid w:val="00986901"/>
    <w:rsid w:val="009873AD"/>
    <w:rsid w:val="00987D78"/>
    <w:rsid w:val="009915A5"/>
    <w:rsid w:val="009933DC"/>
    <w:rsid w:val="009942F2"/>
    <w:rsid w:val="00994454"/>
    <w:rsid w:val="00996BD4"/>
    <w:rsid w:val="0099743F"/>
    <w:rsid w:val="009979CE"/>
    <w:rsid w:val="009A1914"/>
    <w:rsid w:val="009A2529"/>
    <w:rsid w:val="009A2715"/>
    <w:rsid w:val="009A2F8C"/>
    <w:rsid w:val="009A5233"/>
    <w:rsid w:val="009A5A1C"/>
    <w:rsid w:val="009B010C"/>
    <w:rsid w:val="009B0724"/>
    <w:rsid w:val="009B1314"/>
    <w:rsid w:val="009B200B"/>
    <w:rsid w:val="009B33A2"/>
    <w:rsid w:val="009B5E04"/>
    <w:rsid w:val="009B717A"/>
    <w:rsid w:val="009C13CC"/>
    <w:rsid w:val="009C181D"/>
    <w:rsid w:val="009C1998"/>
    <w:rsid w:val="009C1C22"/>
    <w:rsid w:val="009C2319"/>
    <w:rsid w:val="009C3B67"/>
    <w:rsid w:val="009C5398"/>
    <w:rsid w:val="009C574D"/>
    <w:rsid w:val="009C5A93"/>
    <w:rsid w:val="009C5F42"/>
    <w:rsid w:val="009C718D"/>
    <w:rsid w:val="009C7344"/>
    <w:rsid w:val="009D0C28"/>
    <w:rsid w:val="009D0F30"/>
    <w:rsid w:val="009D0FE1"/>
    <w:rsid w:val="009D27DA"/>
    <w:rsid w:val="009D453F"/>
    <w:rsid w:val="009D54B6"/>
    <w:rsid w:val="009D78CE"/>
    <w:rsid w:val="009D7C12"/>
    <w:rsid w:val="009E0911"/>
    <w:rsid w:val="009E10C5"/>
    <w:rsid w:val="009E300A"/>
    <w:rsid w:val="009E42D0"/>
    <w:rsid w:val="009E4671"/>
    <w:rsid w:val="009E7C4D"/>
    <w:rsid w:val="009F0799"/>
    <w:rsid w:val="009F1284"/>
    <w:rsid w:val="009F1485"/>
    <w:rsid w:val="009F1667"/>
    <w:rsid w:val="009F24AE"/>
    <w:rsid w:val="009F4FBD"/>
    <w:rsid w:val="009F66A3"/>
    <w:rsid w:val="009F78D7"/>
    <w:rsid w:val="00A01828"/>
    <w:rsid w:val="00A01BFB"/>
    <w:rsid w:val="00A02790"/>
    <w:rsid w:val="00A02A0A"/>
    <w:rsid w:val="00A02E56"/>
    <w:rsid w:val="00A0319A"/>
    <w:rsid w:val="00A03313"/>
    <w:rsid w:val="00A03F4F"/>
    <w:rsid w:val="00A06391"/>
    <w:rsid w:val="00A06B8C"/>
    <w:rsid w:val="00A06C98"/>
    <w:rsid w:val="00A071C0"/>
    <w:rsid w:val="00A07619"/>
    <w:rsid w:val="00A10249"/>
    <w:rsid w:val="00A12C4F"/>
    <w:rsid w:val="00A12E1F"/>
    <w:rsid w:val="00A14B4F"/>
    <w:rsid w:val="00A16A61"/>
    <w:rsid w:val="00A16E94"/>
    <w:rsid w:val="00A2014B"/>
    <w:rsid w:val="00A22712"/>
    <w:rsid w:val="00A235CA"/>
    <w:rsid w:val="00A31782"/>
    <w:rsid w:val="00A328EC"/>
    <w:rsid w:val="00A3356F"/>
    <w:rsid w:val="00A33DD7"/>
    <w:rsid w:val="00A34948"/>
    <w:rsid w:val="00A34ECC"/>
    <w:rsid w:val="00A35AB0"/>
    <w:rsid w:val="00A377D1"/>
    <w:rsid w:val="00A40F20"/>
    <w:rsid w:val="00A44CCE"/>
    <w:rsid w:val="00A504A3"/>
    <w:rsid w:val="00A5096A"/>
    <w:rsid w:val="00A509D8"/>
    <w:rsid w:val="00A50D68"/>
    <w:rsid w:val="00A50F42"/>
    <w:rsid w:val="00A53720"/>
    <w:rsid w:val="00A54402"/>
    <w:rsid w:val="00A548C4"/>
    <w:rsid w:val="00A558AA"/>
    <w:rsid w:val="00A564E2"/>
    <w:rsid w:val="00A567B7"/>
    <w:rsid w:val="00A56B61"/>
    <w:rsid w:val="00A56CA8"/>
    <w:rsid w:val="00A579C3"/>
    <w:rsid w:val="00A579E8"/>
    <w:rsid w:val="00A60041"/>
    <w:rsid w:val="00A61FBE"/>
    <w:rsid w:val="00A61FCF"/>
    <w:rsid w:val="00A63F28"/>
    <w:rsid w:val="00A64F32"/>
    <w:rsid w:val="00A67C6D"/>
    <w:rsid w:val="00A70B1B"/>
    <w:rsid w:val="00A72540"/>
    <w:rsid w:val="00A773C2"/>
    <w:rsid w:val="00A826D3"/>
    <w:rsid w:val="00A8521B"/>
    <w:rsid w:val="00A9032D"/>
    <w:rsid w:val="00A9141B"/>
    <w:rsid w:val="00A937C6"/>
    <w:rsid w:val="00A93C76"/>
    <w:rsid w:val="00A96E5F"/>
    <w:rsid w:val="00A97764"/>
    <w:rsid w:val="00AA0CAE"/>
    <w:rsid w:val="00AA3905"/>
    <w:rsid w:val="00AA40EA"/>
    <w:rsid w:val="00AA44B6"/>
    <w:rsid w:val="00AA46F5"/>
    <w:rsid w:val="00AA4E1B"/>
    <w:rsid w:val="00AA5DBE"/>
    <w:rsid w:val="00AA6744"/>
    <w:rsid w:val="00AB327D"/>
    <w:rsid w:val="00AB4424"/>
    <w:rsid w:val="00AB5A44"/>
    <w:rsid w:val="00AC012A"/>
    <w:rsid w:val="00AC21DF"/>
    <w:rsid w:val="00AC22AF"/>
    <w:rsid w:val="00AC28B0"/>
    <w:rsid w:val="00AC404F"/>
    <w:rsid w:val="00AC4D2F"/>
    <w:rsid w:val="00AC6FB9"/>
    <w:rsid w:val="00AD0BE9"/>
    <w:rsid w:val="00AD0C7C"/>
    <w:rsid w:val="00AD12CB"/>
    <w:rsid w:val="00AD1AFC"/>
    <w:rsid w:val="00AD1F35"/>
    <w:rsid w:val="00AD2FC7"/>
    <w:rsid w:val="00AD33F4"/>
    <w:rsid w:val="00AD5AF9"/>
    <w:rsid w:val="00AD6DAE"/>
    <w:rsid w:val="00AE0C57"/>
    <w:rsid w:val="00AE0FCC"/>
    <w:rsid w:val="00AE4858"/>
    <w:rsid w:val="00AE5F66"/>
    <w:rsid w:val="00AE686C"/>
    <w:rsid w:val="00AE6E72"/>
    <w:rsid w:val="00AE7FDB"/>
    <w:rsid w:val="00AF1547"/>
    <w:rsid w:val="00AF4202"/>
    <w:rsid w:val="00AF4B72"/>
    <w:rsid w:val="00AF6296"/>
    <w:rsid w:val="00AF6DC3"/>
    <w:rsid w:val="00B019BF"/>
    <w:rsid w:val="00B03749"/>
    <w:rsid w:val="00B07C74"/>
    <w:rsid w:val="00B11D3D"/>
    <w:rsid w:val="00B1323B"/>
    <w:rsid w:val="00B17031"/>
    <w:rsid w:val="00B21DD7"/>
    <w:rsid w:val="00B23AA1"/>
    <w:rsid w:val="00B30BF0"/>
    <w:rsid w:val="00B312BE"/>
    <w:rsid w:val="00B32148"/>
    <w:rsid w:val="00B3364D"/>
    <w:rsid w:val="00B34CD6"/>
    <w:rsid w:val="00B35375"/>
    <w:rsid w:val="00B3537B"/>
    <w:rsid w:val="00B35C83"/>
    <w:rsid w:val="00B411FC"/>
    <w:rsid w:val="00B41DFA"/>
    <w:rsid w:val="00B425F9"/>
    <w:rsid w:val="00B4324B"/>
    <w:rsid w:val="00B438F3"/>
    <w:rsid w:val="00B44111"/>
    <w:rsid w:val="00B46018"/>
    <w:rsid w:val="00B46A28"/>
    <w:rsid w:val="00B473CF"/>
    <w:rsid w:val="00B509EB"/>
    <w:rsid w:val="00B5331A"/>
    <w:rsid w:val="00B54C04"/>
    <w:rsid w:val="00B56CFA"/>
    <w:rsid w:val="00B5742B"/>
    <w:rsid w:val="00B6020D"/>
    <w:rsid w:val="00B6213C"/>
    <w:rsid w:val="00B624F4"/>
    <w:rsid w:val="00B63DFC"/>
    <w:rsid w:val="00B6432F"/>
    <w:rsid w:val="00B64CEB"/>
    <w:rsid w:val="00B658E2"/>
    <w:rsid w:val="00B66A2E"/>
    <w:rsid w:val="00B72442"/>
    <w:rsid w:val="00B72DB1"/>
    <w:rsid w:val="00B72E5C"/>
    <w:rsid w:val="00B73155"/>
    <w:rsid w:val="00B73209"/>
    <w:rsid w:val="00B80C5A"/>
    <w:rsid w:val="00B81896"/>
    <w:rsid w:val="00B83090"/>
    <w:rsid w:val="00B83A20"/>
    <w:rsid w:val="00B8478C"/>
    <w:rsid w:val="00B84DD9"/>
    <w:rsid w:val="00B86866"/>
    <w:rsid w:val="00B86F91"/>
    <w:rsid w:val="00B87785"/>
    <w:rsid w:val="00B91218"/>
    <w:rsid w:val="00B927DB"/>
    <w:rsid w:val="00B931DA"/>
    <w:rsid w:val="00B94733"/>
    <w:rsid w:val="00B9480F"/>
    <w:rsid w:val="00B956F1"/>
    <w:rsid w:val="00B97F3F"/>
    <w:rsid w:val="00BA0014"/>
    <w:rsid w:val="00BA0E14"/>
    <w:rsid w:val="00BA15F2"/>
    <w:rsid w:val="00BA2E91"/>
    <w:rsid w:val="00BA434A"/>
    <w:rsid w:val="00BA5120"/>
    <w:rsid w:val="00BA5DFF"/>
    <w:rsid w:val="00BB6EA5"/>
    <w:rsid w:val="00BB705F"/>
    <w:rsid w:val="00BB7ED0"/>
    <w:rsid w:val="00BC2872"/>
    <w:rsid w:val="00BC56D1"/>
    <w:rsid w:val="00BC694B"/>
    <w:rsid w:val="00BC6A9E"/>
    <w:rsid w:val="00BD135F"/>
    <w:rsid w:val="00BD18EC"/>
    <w:rsid w:val="00BD1953"/>
    <w:rsid w:val="00BD31D9"/>
    <w:rsid w:val="00BD3AFD"/>
    <w:rsid w:val="00BD57F6"/>
    <w:rsid w:val="00BE02D9"/>
    <w:rsid w:val="00BE0E17"/>
    <w:rsid w:val="00BE1A3C"/>
    <w:rsid w:val="00BE2E1C"/>
    <w:rsid w:val="00BE39FD"/>
    <w:rsid w:val="00BE5573"/>
    <w:rsid w:val="00BF1263"/>
    <w:rsid w:val="00BF1BF4"/>
    <w:rsid w:val="00BF1E45"/>
    <w:rsid w:val="00BF1EE4"/>
    <w:rsid w:val="00BF2A41"/>
    <w:rsid w:val="00BF2B98"/>
    <w:rsid w:val="00BF4717"/>
    <w:rsid w:val="00BF565E"/>
    <w:rsid w:val="00BF5E6C"/>
    <w:rsid w:val="00BF64B6"/>
    <w:rsid w:val="00C0067B"/>
    <w:rsid w:val="00C007EE"/>
    <w:rsid w:val="00C01319"/>
    <w:rsid w:val="00C017E8"/>
    <w:rsid w:val="00C054BB"/>
    <w:rsid w:val="00C05DC9"/>
    <w:rsid w:val="00C104CE"/>
    <w:rsid w:val="00C10572"/>
    <w:rsid w:val="00C10D02"/>
    <w:rsid w:val="00C1190D"/>
    <w:rsid w:val="00C11D30"/>
    <w:rsid w:val="00C12BA3"/>
    <w:rsid w:val="00C13B5F"/>
    <w:rsid w:val="00C13FF7"/>
    <w:rsid w:val="00C1440D"/>
    <w:rsid w:val="00C145A0"/>
    <w:rsid w:val="00C15028"/>
    <w:rsid w:val="00C16512"/>
    <w:rsid w:val="00C1675A"/>
    <w:rsid w:val="00C16842"/>
    <w:rsid w:val="00C17937"/>
    <w:rsid w:val="00C20C91"/>
    <w:rsid w:val="00C21374"/>
    <w:rsid w:val="00C232F2"/>
    <w:rsid w:val="00C23795"/>
    <w:rsid w:val="00C26B8F"/>
    <w:rsid w:val="00C27641"/>
    <w:rsid w:val="00C27820"/>
    <w:rsid w:val="00C27829"/>
    <w:rsid w:val="00C27DE9"/>
    <w:rsid w:val="00C31912"/>
    <w:rsid w:val="00C405A3"/>
    <w:rsid w:val="00C41952"/>
    <w:rsid w:val="00C41DF6"/>
    <w:rsid w:val="00C42386"/>
    <w:rsid w:val="00C423E5"/>
    <w:rsid w:val="00C44E44"/>
    <w:rsid w:val="00C46D05"/>
    <w:rsid w:val="00C50CA2"/>
    <w:rsid w:val="00C51368"/>
    <w:rsid w:val="00C521D9"/>
    <w:rsid w:val="00C52BAA"/>
    <w:rsid w:val="00C538ED"/>
    <w:rsid w:val="00C565B5"/>
    <w:rsid w:val="00C5668B"/>
    <w:rsid w:val="00C56A37"/>
    <w:rsid w:val="00C573C6"/>
    <w:rsid w:val="00C6063E"/>
    <w:rsid w:val="00C60D90"/>
    <w:rsid w:val="00C61D60"/>
    <w:rsid w:val="00C62F58"/>
    <w:rsid w:val="00C64962"/>
    <w:rsid w:val="00C64DFF"/>
    <w:rsid w:val="00C66FD1"/>
    <w:rsid w:val="00C71572"/>
    <w:rsid w:val="00C71B36"/>
    <w:rsid w:val="00C72C65"/>
    <w:rsid w:val="00C73210"/>
    <w:rsid w:val="00C74F88"/>
    <w:rsid w:val="00C7676D"/>
    <w:rsid w:val="00C82EE3"/>
    <w:rsid w:val="00C82F4B"/>
    <w:rsid w:val="00C83E29"/>
    <w:rsid w:val="00C84147"/>
    <w:rsid w:val="00C8421E"/>
    <w:rsid w:val="00C84E7D"/>
    <w:rsid w:val="00C86A26"/>
    <w:rsid w:val="00C90906"/>
    <w:rsid w:val="00C91232"/>
    <w:rsid w:val="00C9156F"/>
    <w:rsid w:val="00C9165F"/>
    <w:rsid w:val="00C925D5"/>
    <w:rsid w:val="00C932C5"/>
    <w:rsid w:val="00C93A6C"/>
    <w:rsid w:val="00C93F3D"/>
    <w:rsid w:val="00C95676"/>
    <w:rsid w:val="00C96621"/>
    <w:rsid w:val="00CA2371"/>
    <w:rsid w:val="00CA3D8D"/>
    <w:rsid w:val="00CB0557"/>
    <w:rsid w:val="00CB4F7E"/>
    <w:rsid w:val="00CB57B5"/>
    <w:rsid w:val="00CC0B12"/>
    <w:rsid w:val="00CC100B"/>
    <w:rsid w:val="00CC1B9A"/>
    <w:rsid w:val="00CC224A"/>
    <w:rsid w:val="00CC696C"/>
    <w:rsid w:val="00CD2ED7"/>
    <w:rsid w:val="00CD5726"/>
    <w:rsid w:val="00CD5EA5"/>
    <w:rsid w:val="00CD6E85"/>
    <w:rsid w:val="00CD781E"/>
    <w:rsid w:val="00CD7D42"/>
    <w:rsid w:val="00CE25C8"/>
    <w:rsid w:val="00CE3AD7"/>
    <w:rsid w:val="00CE45E7"/>
    <w:rsid w:val="00CE525C"/>
    <w:rsid w:val="00CE59EB"/>
    <w:rsid w:val="00CE74B3"/>
    <w:rsid w:val="00CF02CF"/>
    <w:rsid w:val="00CF1023"/>
    <w:rsid w:val="00CF132F"/>
    <w:rsid w:val="00CF1D67"/>
    <w:rsid w:val="00CF27B7"/>
    <w:rsid w:val="00CF31AF"/>
    <w:rsid w:val="00CF4797"/>
    <w:rsid w:val="00CF550E"/>
    <w:rsid w:val="00CF57AE"/>
    <w:rsid w:val="00CF6662"/>
    <w:rsid w:val="00CF6D1A"/>
    <w:rsid w:val="00CF7A57"/>
    <w:rsid w:val="00CF7BD2"/>
    <w:rsid w:val="00D027C1"/>
    <w:rsid w:val="00D03767"/>
    <w:rsid w:val="00D0501A"/>
    <w:rsid w:val="00D05421"/>
    <w:rsid w:val="00D054C1"/>
    <w:rsid w:val="00D054EB"/>
    <w:rsid w:val="00D06F30"/>
    <w:rsid w:val="00D101CA"/>
    <w:rsid w:val="00D11B73"/>
    <w:rsid w:val="00D12026"/>
    <w:rsid w:val="00D12CF2"/>
    <w:rsid w:val="00D13E45"/>
    <w:rsid w:val="00D147DF"/>
    <w:rsid w:val="00D148D5"/>
    <w:rsid w:val="00D17645"/>
    <w:rsid w:val="00D229FE"/>
    <w:rsid w:val="00D24C95"/>
    <w:rsid w:val="00D254F3"/>
    <w:rsid w:val="00D262B3"/>
    <w:rsid w:val="00D26455"/>
    <w:rsid w:val="00D271C4"/>
    <w:rsid w:val="00D27A58"/>
    <w:rsid w:val="00D304EB"/>
    <w:rsid w:val="00D318EE"/>
    <w:rsid w:val="00D33362"/>
    <w:rsid w:val="00D36176"/>
    <w:rsid w:val="00D3652E"/>
    <w:rsid w:val="00D41856"/>
    <w:rsid w:val="00D41954"/>
    <w:rsid w:val="00D44939"/>
    <w:rsid w:val="00D45C6C"/>
    <w:rsid w:val="00D46697"/>
    <w:rsid w:val="00D472B1"/>
    <w:rsid w:val="00D50D5B"/>
    <w:rsid w:val="00D53549"/>
    <w:rsid w:val="00D54B1B"/>
    <w:rsid w:val="00D552B9"/>
    <w:rsid w:val="00D55944"/>
    <w:rsid w:val="00D55FF5"/>
    <w:rsid w:val="00D56E51"/>
    <w:rsid w:val="00D57D91"/>
    <w:rsid w:val="00D60134"/>
    <w:rsid w:val="00D611CA"/>
    <w:rsid w:val="00D623EA"/>
    <w:rsid w:val="00D62542"/>
    <w:rsid w:val="00D632AC"/>
    <w:rsid w:val="00D64AF6"/>
    <w:rsid w:val="00D65C57"/>
    <w:rsid w:val="00D6643D"/>
    <w:rsid w:val="00D70C69"/>
    <w:rsid w:val="00D70FFC"/>
    <w:rsid w:val="00D753FE"/>
    <w:rsid w:val="00D763F8"/>
    <w:rsid w:val="00D77280"/>
    <w:rsid w:val="00D807FB"/>
    <w:rsid w:val="00D809BE"/>
    <w:rsid w:val="00D81721"/>
    <w:rsid w:val="00D842F5"/>
    <w:rsid w:val="00D84AE4"/>
    <w:rsid w:val="00D9086A"/>
    <w:rsid w:val="00D90B0F"/>
    <w:rsid w:val="00D90EA2"/>
    <w:rsid w:val="00D931B6"/>
    <w:rsid w:val="00D95BC7"/>
    <w:rsid w:val="00D9745E"/>
    <w:rsid w:val="00D97735"/>
    <w:rsid w:val="00DA16C2"/>
    <w:rsid w:val="00DA34F7"/>
    <w:rsid w:val="00DA64F6"/>
    <w:rsid w:val="00DB0861"/>
    <w:rsid w:val="00DB0952"/>
    <w:rsid w:val="00DB0C2E"/>
    <w:rsid w:val="00DB3056"/>
    <w:rsid w:val="00DB36CD"/>
    <w:rsid w:val="00DB5176"/>
    <w:rsid w:val="00DB5438"/>
    <w:rsid w:val="00DB590C"/>
    <w:rsid w:val="00DB5F89"/>
    <w:rsid w:val="00DB7846"/>
    <w:rsid w:val="00DC0470"/>
    <w:rsid w:val="00DC1C45"/>
    <w:rsid w:val="00DC208A"/>
    <w:rsid w:val="00DC51E5"/>
    <w:rsid w:val="00DC6B45"/>
    <w:rsid w:val="00DC6CD4"/>
    <w:rsid w:val="00DC781E"/>
    <w:rsid w:val="00DC7D9E"/>
    <w:rsid w:val="00DD11FE"/>
    <w:rsid w:val="00DD1595"/>
    <w:rsid w:val="00DD1EAD"/>
    <w:rsid w:val="00DD2777"/>
    <w:rsid w:val="00DD2ACC"/>
    <w:rsid w:val="00DD44AD"/>
    <w:rsid w:val="00DD463C"/>
    <w:rsid w:val="00DD536B"/>
    <w:rsid w:val="00DD5B3E"/>
    <w:rsid w:val="00DD6CE0"/>
    <w:rsid w:val="00DD75B6"/>
    <w:rsid w:val="00DE22EE"/>
    <w:rsid w:val="00DE2580"/>
    <w:rsid w:val="00DE6D9B"/>
    <w:rsid w:val="00DE74B5"/>
    <w:rsid w:val="00DF2D3C"/>
    <w:rsid w:val="00DF4BFE"/>
    <w:rsid w:val="00DF5896"/>
    <w:rsid w:val="00DF6C31"/>
    <w:rsid w:val="00DF722F"/>
    <w:rsid w:val="00DF7AA3"/>
    <w:rsid w:val="00E005A0"/>
    <w:rsid w:val="00E0238F"/>
    <w:rsid w:val="00E02B4A"/>
    <w:rsid w:val="00E02FD7"/>
    <w:rsid w:val="00E038ED"/>
    <w:rsid w:val="00E03E51"/>
    <w:rsid w:val="00E043EA"/>
    <w:rsid w:val="00E04E4A"/>
    <w:rsid w:val="00E10758"/>
    <w:rsid w:val="00E10BB2"/>
    <w:rsid w:val="00E10FAA"/>
    <w:rsid w:val="00E13DD6"/>
    <w:rsid w:val="00E14A1C"/>
    <w:rsid w:val="00E14C9A"/>
    <w:rsid w:val="00E156C3"/>
    <w:rsid w:val="00E16233"/>
    <w:rsid w:val="00E16692"/>
    <w:rsid w:val="00E208EC"/>
    <w:rsid w:val="00E21047"/>
    <w:rsid w:val="00E2190A"/>
    <w:rsid w:val="00E22AA0"/>
    <w:rsid w:val="00E2303D"/>
    <w:rsid w:val="00E2496F"/>
    <w:rsid w:val="00E26101"/>
    <w:rsid w:val="00E306FB"/>
    <w:rsid w:val="00E31435"/>
    <w:rsid w:val="00E31816"/>
    <w:rsid w:val="00E329F1"/>
    <w:rsid w:val="00E33189"/>
    <w:rsid w:val="00E33517"/>
    <w:rsid w:val="00E37558"/>
    <w:rsid w:val="00E42194"/>
    <w:rsid w:val="00E43ABB"/>
    <w:rsid w:val="00E43C6E"/>
    <w:rsid w:val="00E44859"/>
    <w:rsid w:val="00E449E2"/>
    <w:rsid w:val="00E4742A"/>
    <w:rsid w:val="00E506C2"/>
    <w:rsid w:val="00E516C5"/>
    <w:rsid w:val="00E533CF"/>
    <w:rsid w:val="00E54013"/>
    <w:rsid w:val="00E54605"/>
    <w:rsid w:val="00E56466"/>
    <w:rsid w:val="00E6183B"/>
    <w:rsid w:val="00E62621"/>
    <w:rsid w:val="00E6272E"/>
    <w:rsid w:val="00E63FBC"/>
    <w:rsid w:val="00E646C2"/>
    <w:rsid w:val="00E64EA7"/>
    <w:rsid w:val="00E65533"/>
    <w:rsid w:val="00E71244"/>
    <w:rsid w:val="00E73B0A"/>
    <w:rsid w:val="00E73D5A"/>
    <w:rsid w:val="00E766D8"/>
    <w:rsid w:val="00E77079"/>
    <w:rsid w:val="00E778B1"/>
    <w:rsid w:val="00E8154C"/>
    <w:rsid w:val="00E81CB7"/>
    <w:rsid w:val="00E82A0E"/>
    <w:rsid w:val="00E82D28"/>
    <w:rsid w:val="00E836C6"/>
    <w:rsid w:val="00E83922"/>
    <w:rsid w:val="00E84CBB"/>
    <w:rsid w:val="00E8501B"/>
    <w:rsid w:val="00E86276"/>
    <w:rsid w:val="00E8630B"/>
    <w:rsid w:val="00E86703"/>
    <w:rsid w:val="00E9068A"/>
    <w:rsid w:val="00E92C25"/>
    <w:rsid w:val="00E94399"/>
    <w:rsid w:val="00E94463"/>
    <w:rsid w:val="00E968F5"/>
    <w:rsid w:val="00E97B4B"/>
    <w:rsid w:val="00EA026E"/>
    <w:rsid w:val="00EA23C7"/>
    <w:rsid w:val="00EA2B54"/>
    <w:rsid w:val="00EA2D61"/>
    <w:rsid w:val="00EA63BF"/>
    <w:rsid w:val="00EA7FDF"/>
    <w:rsid w:val="00EB0784"/>
    <w:rsid w:val="00EB48DA"/>
    <w:rsid w:val="00EB51AF"/>
    <w:rsid w:val="00EC09BA"/>
    <w:rsid w:val="00EC0E26"/>
    <w:rsid w:val="00EC1720"/>
    <w:rsid w:val="00EC18B2"/>
    <w:rsid w:val="00EC193F"/>
    <w:rsid w:val="00EC4A2E"/>
    <w:rsid w:val="00EC55B6"/>
    <w:rsid w:val="00EC7571"/>
    <w:rsid w:val="00ED015D"/>
    <w:rsid w:val="00ED2239"/>
    <w:rsid w:val="00ED22D5"/>
    <w:rsid w:val="00ED4E03"/>
    <w:rsid w:val="00ED6186"/>
    <w:rsid w:val="00ED738A"/>
    <w:rsid w:val="00ED758C"/>
    <w:rsid w:val="00EE09BE"/>
    <w:rsid w:val="00EE1AFF"/>
    <w:rsid w:val="00EE220F"/>
    <w:rsid w:val="00EE279E"/>
    <w:rsid w:val="00EE60A6"/>
    <w:rsid w:val="00EF0D44"/>
    <w:rsid w:val="00EF2790"/>
    <w:rsid w:val="00EF3AB1"/>
    <w:rsid w:val="00EF3DAC"/>
    <w:rsid w:val="00EF5D28"/>
    <w:rsid w:val="00EF5E7E"/>
    <w:rsid w:val="00EF736D"/>
    <w:rsid w:val="00F01EFC"/>
    <w:rsid w:val="00F01FD3"/>
    <w:rsid w:val="00F037DE"/>
    <w:rsid w:val="00F04E3B"/>
    <w:rsid w:val="00F058A9"/>
    <w:rsid w:val="00F066D2"/>
    <w:rsid w:val="00F076B4"/>
    <w:rsid w:val="00F078C7"/>
    <w:rsid w:val="00F07D9E"/>
    <w:rsid w:val="00F1065A"/>
    <w:rsid w:val="00F106F0"/>
    <w:rsid w:val="00F113E5"/>
    <w:rsid w:val="00F11AF7"/>
    <w:rsid w:val="00F12D31"/>
    <w:rsid w:val="00F134B5"/>
    <w:rsid w:val="00F13ECA"/>
    <w:rsid w:val="00F14A07"/>
    <w:rsid w:val="00F1579A"/>
    <w:rsid w:val="00F26F81"/>
    <w:rsid w:val="00F30701"/>
    <w:rsid w:val="00F319A4"/>
    <w:rsid w:val="00F32E44"/>
    <w:rsid w:val="00F33371"/>
    <w:rsid w:val="00F41818"/>
    <w:rsid w:val="00F42725"/>
    <w:rsid w:val="00F42D0C"/>
    <w:rsid w:val="00F43DC5"/>
    <w:rsid w:val="00F458FD"/>
    <w:rsid w:val="00F470C9"/>
    <w:rsid w:val="00F47162"/>
    <w:rsid w:val="00F47A02"/>
    <w:rsid w:val="00F50D49"/>
    <w:rsid w:val="00F51B5E"/>
    <w:rsid w:val="00F52309"/>
    <w:rsid w:val="00F527DB"/>
    <w:rsid w:val="00F5401B"/>
    <w:rsid w:val="00F5621E"/>
    <w:rsid w:val="00F629F9"/>
    <w:rsid w:val="00F65BBA"/>
    <w:rsid w:val="00F669CE"/>
    <w:rsid w:val="00F737AB"/>
    <w:rsid w:val="00F738AF"/>
    <w:rsid w:val="00F75A9D"/>
    <w:rsid w:val="00F77114"/>
    <w:rsid w:val="00F77729"/>
    <w:rsid w:val="00F802C8"/>
    <w:rsid w:val="00F810EF"/>
    <w:rsid w:val="00F814B9"/>
    <w:rsid w:val="00F822C8"/>
    <w:rsid w:val="00F82DC2"/>
    <w:rsid w:val="00F839D6"/>
    <w:rsid w:val="00F84302"/>
    <w:rsid w:val="00F84FF3"/>
    <w:rsid w:val="00F90EF7"/>
    <w:rsid w:val="00F93DD8"/>
    <w:rsid w:val="00F950C2"/>
    <w:rsid w:val="00F96381"/>
    <w:rsid w:val="00F96DB1"/>
    <w:rsid w:val="00F974EA"/>
    <w:rsid w:val="00F97FD5"/>
    <w:rsid w:val="00FA1FA7"/>
    <w:rsid w:val="00FA23F2"/>
    <w:rsid w:val="00FA2545"/>
    <w:rsid w:val="00FA3ACB"/>
    <w:rsid w:val="00FA41A7"/>
    <w:rsid w:val="00FA4392"/>
    <w:rsid w:val="00FA46EB"/>
    <w:rsid w:val="00FA5316"/>
    <w:rsid w:val="00FA6E17"/>
    <w:rsid w:val="00FB0B0C"/>
    <w:rsid w:val="00FB0DD3"/>
    <w:rsid w:val="00FB12CD"/>
    <w:rsid w:val="00FB4B78"/>
    <w:rsid w:val="00FB709A"/>
    <w:rsid w:val="00FC354A"/>
    <w:rsid w:val="00FC64C9"/>
    <w:rsid w:val="00FC7994"/>
    <w:rsid w:val="00FD20E4"/>
    <w:rsid w:val="00FD2B03"/>
    <w:rsid w:val="00FD3042"/>
    <w:rsid w:val="00FD4FED"/>
    <w:rsid w:val="00FD679E"/>
    <w:rsid w:val="00FD6859"/>
    <w:rsid w:val="00FE03CD"/>
    <w:rsid w:val="00FE0DE9"/>
    <w:rsid w:val="00FE7581"/>
    <w:rsid w:val="00FE76EE"/>
    <w:rsid w:val="00FF0A61"/>
    <w:rsid w:val="00FF1260"/>
    <w:rsid w:val="00FF1F12"/>
    <w:rsid w:val="00FF344D"/>
    <w:rsid w:val="00FF47BB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C6378A7"/>
  <w15:chartTrackingRefBased/>
  <w15:docId w15:val="{A6939600-AE64-4408-9923-B22E1F2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307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CE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0E5523"/>
    <w:pPr>
      <w:jc w:val="both"/>
    </w:pPr>
    <w:rPr>
      <w:sz w:val="28"/>
      <w:szCs w:val="20"/>
    </w:rPr>
  </w:style>
  <w:style w:type="paragraph" w:customStyle="1" w:styleId="a7">
    <w:name w:val="Знак"/>
    <w:basedOn w:val="a0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Знак"/>
    <w:basedOn w:val="a0"/>
    <w:rsid w:val="00D763F8"/>
    <w:pPr>
      <w:numPr>
        <w:ilvl w:val="1"/>
        <w:numId w:val="8"/>
      </w:num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0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0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0"/>
    <w:link w:val="ae"/>
    <w:rsid w:val="004F7C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0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rsid w:val="005F0837"/>
  </w:style>
  <w:style w:type="paragraph" w:styleId="af3">
    <w:name w:val="List Paragraph"/>
    <w:basedOn w:val="a0"/>
    <w:uiPriority w:val="34"/>
    <w:qFormat/>
    <w:rsid w:val="000D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F69D-C8E7-40C2-B9BA-3AC32F1F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1813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Главы РК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Ревако Е.А.</dc:creator>
  <cp:keywords/>
  <dc:description/>
  <cp:lastModifiedBy>Юрасова Наталья Николаевна</cp:lastModifiedBy>
  <cp:revision>267</cp:revision>
  <cp:lastPrinted>2018-05-08T07:31:00Z</cp:lastPrinted>
  <dcterms:created xsi:type="dcterms:W3CDTF">2022-05-12T09:11:00Z</dcterms:created>
  <dcterms:modified xsi:type="dcterms:W3CDTF">2022-05-17T09:36:00Z</dcterms:modified>
</cp:coreProperties>
</file>