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DA" w:rsidRPr="00AC0DDA" w:rsidRDefault="00AC0DDA" w:rsidP="00AC0D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0DD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AC0DDA" w:rsidRPr="00AC0DDA" w:rsidRDefault="00AC0DDA" w:rsidP="00AC0D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0DD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Третьего кассационного суда общей юрисдикции, их супругов и несовершеннолетних детей</w:t>
      </w:r>
    </w:p>
    <w:p w:rsidR="00AC0DDA" w:rsidRPr="00AC0DDA" w:rsidRDefault="00AC0DDA" w:rsidP="00AC0D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0DD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2021 года по 31 декабря 2021 года</w:t>
      </w:r>
    </w:p>
    <w:tbl>
      <w:tblPr>
        <w:tblW w:w="14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4"/>
        <w:gridCol w:w="1638"/>
        <w:gridCol w:w="1187"/>
        <w:gridCol w:w="1417"/>
        <w:gridCol w:w="872"/>
        <w:gridCol w:w="834"/>
        <w:gridCol w:w="1008"/>
        <w:gridCol w:w="81"/>
        <w:gridCol w:w="752"/>
        <w:gridCol w:w="834"/>
        <w:gridCol w:w="2120"/>
        <w:gridCol w:w="1363"/>
        <w:gridCol w:w="1486"/>
      </w:tblGrid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</w:t>
            </w:r>
            <w:bookmarkStart w:id="0" w:name="_GoBack"/>
            <w:bookmarkEnd w:id="0"/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транспортные средства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декларирован-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ный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доход</w:t>
            </w:r>
            <w:r w:rsidRPr="00AC0D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1 </w:t>
            </w: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C0D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страна располо-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страна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располо-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Секретариат председателя суда</w:t>
            </w: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Кубекина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Галина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руководитель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секретариата 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829817,27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(2/9)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Шевроле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тахо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Государственные гражданские служащие</w:t>
            </w: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Гуменецкий Владимир Владимирович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советник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председателя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1209 116,65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1484896,70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Перегудов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Александр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Алексеевич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 Тундра 2003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799024,52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БМВ Х5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апартамент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Ауди Ку7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327 283,08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Рав4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Роздорский Сергей Константинович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управляющего делами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LAND ROVER RANGE ROVER E. 2013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702661,10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706 020,67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Елисеев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Андрей Анатольевич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 xml:space="preserve">помощник </w:t>
            </w: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земельны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1420,0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801851,31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(1/294)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6278000,0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15881498,82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Договор купли-продажи от 01.03.2021 приобретен за счет накоплений</w:t>
            </w: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(1/294)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6278000,0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Договор купли-продажи от 01.03.2021 приобретен за счет накоплений</w:t>
            </w: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машиноместо (паркинг)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(1/226)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Договор купли-продажи от 23.11.2021 приобретен за счет накоплений</w:t>
            </w: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Федотова </w:t>
            </w: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Лариса Борисовна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 xml:space="preserve">помощник </w:t>
            </w: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172,3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XEHDЭ TUCSON. 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1862184,42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Лбова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Юлия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заместителя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председателя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666202,39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Бойцова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Елена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Викторовна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заместителя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председателя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Сеед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655528,74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(6/31)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673455,23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Сычева Ольга Васильевна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заместителя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председателя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1741456,10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195276,54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Бантуш Екатерина 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(12/20)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424606,13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Беляева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Мария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Олеговна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633616,89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Бубнив Татьяна Ярославовна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596947,46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Брик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617673,84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Будаев Буянто Мункоевич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635833,84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921655,89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Ветчинина Любовь Анатольевна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ПЕЖО 207, 2008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646881,36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Виноградова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Ксения Валерьевна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826275,34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садовый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Фольксваген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1124800,08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Мотоцикл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Регулмото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спорт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Мотоцикл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Yamaha FZ-1 Fazer, 2006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Владимирова Анна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10255707,80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Договор купли-продажи от 10.08.2021 Приобретена за счет денежных средств полученных в порядке дарения</w:t>
            </w: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Гасанов Магомед Шигабудинович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576056,83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Грачева Екатерина Кирилловна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7 377086,34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Договор от 10.08.2021 Приобретена на денежных средств поступившие от близких родственников и потребительский кредит</w:t>
            </w: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Григорьева Ольга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Шкода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Кодиак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812818,46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990503,27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Гурова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Наталья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619724,53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Демина Дарья Александрона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1 025559,38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Земская Наталия Васильевна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2521704,68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Иванова Ирина Евгеньевна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1476,0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594826,82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Иванова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Юлия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(5/44)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804875,33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Казаков Дмитрий Юрьевич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588921,09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Казиханова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Виктория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658538,94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Карамова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Марта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Рамиковна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622016,06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Коваленко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Виктория Валентиновна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Вортекс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Тинго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2013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Санг Йонг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Акшион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657780,31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Ким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Руслана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Игоревна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1114945,19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Лада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Веста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570000,0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914,0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Кириченкова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Сузуки Витара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627550,74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Ксендзова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Дарья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Петровна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Киа Рио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2038006,54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Мицубиси аутлендер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1511931,99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Кривенко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Валерия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Андреевна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 xml:space="preserve">помощник </w:t>
            </w: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607741,71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1509521,10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Максимяк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Анастасия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Андреевна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1 100029,29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Ленд Крузер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13048963,45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Маргиева Галина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772303,47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1748602,77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Мартынова Ксения Валерьевна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(1/4/)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398 511,86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TOЙOTA CAMRY, 2015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Мотоцикл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BMW HP4. 2012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Матонина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Татьяна </w:t>
            </w: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648280,25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Миргалиева Аделя Ирековна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791146,28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Монгуш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Сайзана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621662,21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Мухина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669508,98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Назаров Денис Анатольевич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611091,51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Новожилова Анастасия Алексеевна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838623,43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СУЗУКИ ГРАНД ВИТАРА, 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1372630,00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КИА РИО, 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Огрызко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Антон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902891,78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917310,60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Пак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Олег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Дусуевич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Веросса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1 517053,30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Плешкова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Юлия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Олеговна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1207570,61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Почечуева Анастасия Юрьевна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763358,95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Пряничникова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Лидия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Леонидовна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1 108134,22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REHO Megane II, 2006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128498,72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Пустынникова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653069,21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326500,00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строение (сарай)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строение (баня)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строение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(сарай)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строение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(сарай)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строение (баня)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Пугачева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Юлия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Евгеньевна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190817,79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Выписка из ЕГРН от 16.12.2021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Приобретена за счет накоплений</w:t>
            </w: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Радионов Кирилл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Прицеп к легковому автомобилю МЗСА 817703, 2016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590434,75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Симонова Юлия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600893,23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582607,80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Соловьева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920826,89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Солоха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Алевтина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731106,06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Соколова Мария Константиновна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Kia Ceed, 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562626,16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Трайнич Мария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 Ярис, 2008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643904,70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Фадеева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Юлия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Владимировна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629049,77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(11/158)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Шаповалова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Наталья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Андреевна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635460,18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Шпилевая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Ирина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2712753,64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Договор купли продажи от 01.03.2021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Приобретена за счет денежных средств полученных в порядке дарения</w:t>
            </w: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государственной службы и кадров</w:t>
            </w: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Бубнова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Ирина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1155772,64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2177,65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Влас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Ольга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1562035,46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Бадмаева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Байн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ведущий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605080,46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Прохорова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Ксения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ведущий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609718,99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Опель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Антара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1550165,59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Финансово-бухгалтерский отдел</w:t>
            </w: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Солдатова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Марина </w:t>
            </w: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Валентиновна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1 007292,69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Гут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Ольга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Беларусь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721235,00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662710,83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Наливайко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Ирина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Михайловна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3 945657,01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Сузуки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SX 4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8768 934,36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Басок Татьяна Юрьевна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Ведущий консульстат финансово-бухгалтерского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ВАЗ 2106, 1988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677941,27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27040,00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информатизации, судебной статистики, анализа и обобщения судебной практики</w:t>
            </w: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Рябов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Денис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Алексеевич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начальник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ЗАЗ 968м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1991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790425,96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Мотоцикл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Ямаха драг стар 1100,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Афанасьев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Роман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Иванович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ГАЗ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Волга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1999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ВАЗ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21041-30, 2008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724398,20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жилой </w:t>
            </w: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547541,87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делопроизводства</w:t>
            </w: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Фомина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1160 486,84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Кукарцева Елена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 делопроизводства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МЕРСЕДЕС БЕНЦ GLC CDI 4 MATIC, 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1145684,49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обеспечения судопроизводства по уголовным делам</w:t>
            </w: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Николаев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781285,13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40800,84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Леонтьева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Виктория Каримовна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718 348,10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1154997,60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(3/5)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обеспечения судопроизводства по гражданским делам</w:t>
            </w: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Наумова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Александра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Олеговна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730777,73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565830,29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Отдел обеспечения судопроизводства по административным делам</w:t>
            </w:r>
          </w:p>
        </w:tc>
      </w:tr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Малкова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Надежда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Ивановна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 Камри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788227,00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Киа Рио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1107564,00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0DDA" w:rsidRPr="00AC0DDA" w:rsidRDefault="00AC0DDA" w:rsidP="00AC0D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C0DD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Отдел эксплуатации зданий и материально-технического обеспечения</w:t>
      </w:r>
    </w:p>
    <w:tbl>
      <w:tblPr>
        <w:tblW w:w="15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930"/>
        <w:gridCol w:w="1607"/>
        <w:gridCol w:w="1262"/>
        <w:gridCol w:w="1158"/>
        <w:gridCol w:w="1017"/>
        <w:gridCol w:w="974"/>
        <w:gridCol w:w="1026"/>
        <w:gridCol w:w="944"/>
        <w:gridCol w:w="1110"/>
        <w:gridCol w:w="1232"/>
        <w:gridCol w:w="1523"/>
        <w:gridCol w:w="1679"/>
      </w:tblGrid>
      <w:tr w:rsidR="00AC0DDA" w:rsidRPr="00AC0DDA" w:rsidTr="00AC0DD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Алексеев Олег Токсинович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134581,0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 Рав 4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629646,47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индивиду-</w:t>
            </w:r>
          </w:p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653814,31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DDA" w:rsidRPr="00AC0DDA" w:rsidRDefault="00AC0DDA" w:rsidP="00AC0D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C0DDA" w:rsidRPr="00AC0DDA" w:rsidTr="00AC0DD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Загонов Иван Андреевич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C0DD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658783,30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DDA" w:rsidRPr="00AC0DDA" w:rsidRDefault="00AC0DDA" w:rsidP="00AC0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0DD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25D5-D822-48E3-A16A-CDB98D55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0D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2022-05-30T08:15:00Z</dcterms:modified>
</cp:coreProperties>
</file>