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B" w:rsidRPr="00BA27E3" w:rsidRDefault="009F7F03" w:rsidP="00F862AD">
      <w:pPr>
        <w:jc w:val="center"/>
        <w:outlineLvl w:val="0"/>
        <w:rPr>
          <w:rStyle w:val="a3"/>
          <w:color w:val="auto"/>
          <w:sz w:val="20"/>
        </w:rPr>
      </w:pPr>
      <w:bookmarkStart w:id="0" w:name="_GoBack"/>
      <w:bookmarkEnd w:id="0"/>
      <w:r w:rsidRPr="00BA27E3">
        <w:rPr>
          <w:rStyle w:val="a3"/>
          <w:color w:val="auto"/>
          <w:sz w:val="20"/>
        </w:rPr>
        <w:t>Сведения о доходах, расходах, об имуществе и обязательствах имущественного характера</w:t>
      </w:r>
      <w:r w:rsidR="00F862AD" w:rsidRPr="00BA27E3">
        <w:rPr>
          <w:rStyle w:val="a3"/>
          <w:color w:val="auto"/>
          <w:sz w:val="20"/>
        </w:rPr>
        <w:t xml:space="preserve"> </w:t>
      </w:r>
      <w:r w:rsidRPr="00BA27E3">
        <w:rPr>
          <w:rStyle w:val="a3"/>
          <w:color w:val="auto"/>
          <w:sz w:val="20"/>
        </w:rPr>
        <w:t>государственных гражданских служащих Санкт-Петербурга, замещающих должности государственной гражданской службы Санкт-Петербурга в Комитет</w:t>
      </w:r>
      <w:r w:rsidR="009D1517" w:rsidRPr="00BA27E3">
        <w:rPr>
          <w:rStyle w:val="a3"/>
          <w:color w:val="auto"/>
          <w:sz w:val="20"/>
        </w:rPr>
        <w:t>е</w:t>
      </w:r>
      <w:r w:rsidRPr="00BA27E3">
        <w:rPr>
          <w:rStyle w:val="a3"/>
          <w:color w:val="auto"/>
          <w:sz w:val="20"/>
        </w:rPr>
        <w:t xml:space="preserve"> по здравоохранению, а также их супругов и несовершеннолетних детей</w:t>
      </w:r>
      <w:r w:rsidR="00F862AD" w:rsidRPr="00BA27E3">
        <w:rPr>
          <w:rStyle w:val="a3"/>
          <w:color w:val="auto"/>
          <w:sz w:val="20"/>
        </w:rPr>
        <w:t xml:space="preserve"> </w:t>
      </w:r>
    </w:p>
    <w:p w:rsidR="00290219" w:rsidRPr="00BA27E3" w:rsidRDefault="009F7F03" w:rsidP="00F862AD">
      <w:pPr>
        <w:jc w:val="center"/>
        <w:outlineLvl w:val="0"/>
        <w:rPr>
          <w:color w:val="auto"/>
          <w:sz w:val="20"/>
        </w:rPr>
      </w:pPr>
      <w:r w:rsidRPr="00BA27E3">
        <w:rPr>
          <w:rStyle w:val="a3"/>
          <w:color w:val="auto"/>
          <w:sz w:val="20"/>
        </w:rPr>
        <w:t>за период с 1 января 20</w:t>
      </w:r>
      <w:r w:rsidR="0077374E" w:rsidRPr="00BA27E3">
        <w:rPr>
          <w:rStyle w:val="a3"/>
          <w:color w:val="auto"/>
          <w:sz w:val="20"/>
        </w:rPr>
        <w:t>2</w:t>
      </w:r>
      <w:r w:rsidR="00AE622D">
        <w:rPr>
          <w:rStyle w:val="a3"/>
          <w:color w:val="auto"/>
          <w:sz w:val="20"/>
        </w:rPr>
        <w:t>1</w:t>
      </w:r>
      <w:r w:rsidRPr="00BA27E3">
        <w:rPr>
          <w:rStyle w:val="a3"/>
          <w:color w:val="auto"/>
          <w:sz w:val="20"/>
        </w:rPr>
        <w:t xml:space="preserve"> года по 31 декабря 20</w:t>
      </w:r>
      <w:r w:rsidR="0077374E" w:rsidRPr="00BA27E3">
        <w:rPr>
          <w:rStyle w:val="a3"/>
          <w:color w:val="auto"/>
          <w:sz w:val="20"/>
        </w:rPr>
        <w:t>2</w:t>
      </w:r>
      <w:r w:rsidR="00AE622D">
        <w:rPr>
          <w:rStyle w:val="a3"/>
          <w:color w:val="auto"/>
          <w:sz w:val="20"/>
        </w:rPr>
        <w:t>1</w:t>
      </w:r>
      <w:r w:rsidRPr="00BA27E3">
        <w:rPr>
          <w:rStyle w:val="a3"/>
          <w:color w:val="auto"/>
          <w:sz w:val="20"/>
        </w:rPr>
        <w:t xml:space="preserve"> года</w:t>
      </w:r>
    </w:p>
    <w:p w:rsidR="00290219" w:rsidRPr="00BA27E3" w:rsidRDefault="00290219">
      <w:pPr>
        <w:jc w:val="center"/>
        <w:rPr>
          <w:rStyle w:val="a3"/>
          <w:b w:val="0"/>
          <w:color w:val="auto"/>
        </w:rPr>
      </w:pPr>
    </w:p>
    <w:tbl>
      <w:tblPr>
        <w:tblW w:w="5527" w:type="pct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626"/>
        <w:gridCol w:w="2007"/>
        <w:gridCol w:w="1560"/>
        <w:gridCol w:w="1192"/>
        <w:gridCol w:w="910"/>
        <w:gridCol w:w="1114"/>
        <w:gridCol w:w="1073"/>
        <w:gridCol w:w="765"/>
        <w:gridCol w:w="1054"/>
        <w:gridCol w:w="1641"/>
        <w:gridCol w:w="1782"/>
        <w:gridCol w:w="1196"/>
      </w:tblGrid>
      <w:tr w:rsidR="00AE622D" w:rsidRPr="00AE622D" w:rsidTr="000852A6">
        <w:trPr>
          <w:trHeight w:val="498"/>
        </w:trPr>
        <w:tc>
          <w:tcPr>
            <w:tcW w:w="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D5A45" w:rsidRPr="008E5726" w:rsidRDefault="00F021E4" w:rsidP="00F021E4">
            <w:pPr>
              <w:rPr>
                <w:rStyle w:val="a3"/>
                <w:color w:val="auto"/>
                <w:spacing w:val="-6"/>
                <w:sz w:val="14"/>
                <w:szCs w:val="14"/>
              </w:rPr>
            </w:pPr>
            <w:r w:rsidRPr="008E5726">
              <w:rPr>
                <w:rStyle w:val="a3"/>
                <w:color w:val="auto"/>
                <w:spacing w:val="-6"/>
                <w:sz w:val="14"/>
                <w:szCs w:val="14"/>
              </w:rPr>
              <w:t>№ п/п</w:t>
            </w:r>
          </w:p>
        </w:tc>
        <w:tc>
          <w:tcPr>
            <w:tcW w:w="1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8"/>
                <w:szCs w:val="14"/>
              </w:rPr>
              <w:t>Фамилия и иницалы, чьи сведения размещаются</w:t>
            </w:r>
          </w:p>
        </w:tc>
        <w:tc>
          <w:tcPr>
            <w:tcW w:w="20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8"/>
                <w:szCs w:val="14"/>
              </w:rPr>
              <w:t>Должность</w:t>
            </w:r>
          </w:p>
        </w:tc>
        <w:tc>
          <w:tcPr>
            <w:tcW w:w="47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8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8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8"/>
                <w:szCs w:val="14"/>
              </w:rPr>
            </w:pPr>
            <w:r w:rsidRPr="003139D4">
              <w:rPr>
                <w:b/>
                <w:color w:val="auto"/>
                <w:spacing w:val="-6"/>
                <w:sz w:val="18"/>
                <w:szCs w:val="14"/>
              </w:rPr>
              <w:t>Транспортные средства (вид, марка)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DD1AE4" w:rsidP="00DD1AE4">
            <w:pPr>
              <w:jc w:val="center"/>
              <w:rPr>
                <w:b/>
                <w:color w:val="auto"/>
                <w:sz w:val="18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8"/>
                <w:szCs w:val="14"/>
              </w:rPr>
              <w:t>Общая сумма декларирован</w:t>
            </w:r>
            <w:r w:rsidR="006D5A45" w:rsidRPr="003139D4">
              <w:rPr>
                <w:rStyle w:val="a3"/>
                <w:color w:val="auto"/>
                <w:spacing w:val="-6"/>
                <w:sz w:val="18"/>
                <w:szCs w:val="14"/>
              </w:rPr>
              <w:t>ного годового дохода за 2020г. (руб.)</w:t>
            </w:r>
          </w:p>
        </w:tc>
        <w:tc>
          <w:tcPr>
            <w:tcW w:w="11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3139D4">
              <w:rPr>
                <w:b/>
                <w:color w:val="auto"/>
                <w:spacing w:val="-6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0F3DF4" w:rsidRPr="003139D4">
              <w:rPr>
                <w:b/>
                <w:color w:val="auto"/>
                <w:spacing w:val="-6"/>
                <w:sz w:val="14"/>
                <w:szCs w:val="14"/>
              </w:rPr>
              <w:t xml:space="preserve"> (вид приобретенного имущества, источники</w:t>
            </w:r>
          </w:p>
        </w:tc>
      </w:tr>
      <w:tr w:rsidR="00AE622D" w:rsidRPr="00AE622D" w:rsidTr="000852A6"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A45" w:rsidRPr="00AE622D" w:rsidRDefault="006D5A45" w:rsidP="00F021E4">
            <w:pPr>
              <w:rPr>
                <w:b/>
                <w:color w:val="FF0000"/>
                <w:spacing w:val="-6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Вид объекта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rStyle w:val="a3"/>
                <w:color w:val="auto"/>
                <w:spacing w:val="-6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Площадь (кв.м)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pacing w:val="-6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Площадь (кв.м</w:t>
            </w:r>
            <w:r w:rsidR="00F836C1">
              <w:rPr>
                <w:rStyle w:val="a3"/>
                <w:color w:val="auto"/>
                <w:spacing w:val="-6"/>
                <w:sz w:val="16"/>
                <w:szCs w:val="14"/>
              </w:rPr>
              <w:t>.</w:t>
            </w: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3139D4" w:rsidRDefault="006D5A45" w:rsidP="00DD1AE4">
            <w:pPr>
              <w:jc w:val="center"/>
              <w:rPr>
                <w:b/>
                <w:color w:val="auto"/>
                <w:sz w:val="16"/>
                <w:szCs w:val="14"/>
              </w:rPr>
            </w:pPr>
            <w:r w:rsidRPr="003139D4">
              <w:rPr>
                <w:rStyle w:val="a3"/>
                <w:color w:val="auto"/>
                <w:spacing w:val="-6"/>
                <w:sz w:val="16"/>
                <w:szCs w:val="14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5A45" w:rsidRPr="00AE622D" w:rsidRDefault="006D5A45" w:rsidP="00DD1AE4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AE622D" w:rsidRDefault="006D5A45" w:rsidP="00DD1AE4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5A45" w:rsidRPr="00AE622D" w:rsidRDefault="006D5A45" w:rsidP="00DD1AE4">
            <w:pPr>
              <w:jc w:val="center"/>
              <w:rPr>
                <w:b/>
                <w:color w:val="FF0000"/>
                <w:spacing w:val="-6"/>
                <w:sz w:val="14"/>
                <w:szCs w:val="14"/>
              </w:rPr>
            </w:pP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Антропов А.В.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21/194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1685130,76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25/194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21/194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613288,98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25/194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65.0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1/6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65.0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168.6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070EBB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51455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33.3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51455F" w:rsidRDefault="0051455F" w:rsidP="0061065D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070EBB">
            <w:pPr>
              <w:jc w:val="center"/>
              <w:rPr>
                <w:color w:val="auto"/>
              </w:rPr>
            </w:pPr>
            <w:r w:rsidRPr="0051455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51455F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1455F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730301" w:rsidTr="00267AA0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36FB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Афанасьева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5A4FEB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начальник отдела фармацевтической деятельности Управления по организации работы фармацевтических учреждений и предприятий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84.9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1769536,61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73030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36FB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5A4FE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31,2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1455F" w:rsidRPr="0073030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46.5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73030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Сузуки SX-4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974942,90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73030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5A4FEB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84.9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730301" w:rsidRDefault="0051455F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51455F" w:rsidRPr="00F71612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 w:rsidP="009C381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Бахарева О.С.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33.7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96.2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1233925,69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F7161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49.2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Subaru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Legasy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Outback</w:t>
            </w: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, мотоцикл ВМВ Р1200Р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1534778,89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color w:val="auto"/>
                <w:sz w:val="14"/>
                <w:szCs w:val="14"/>
              </w:rPr>
              <w:t>-</w:t>
            </w:r>
          </w:p>
        </w:tc>
      </w:tr>
      <w:tr w:rsidR="0051455F" w:rsidRPr="00F7161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B10903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96.2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 w:rsidP="006A6D8F">
            <w:pPr>
              <w:jc w:val="center"/>
              <w:rPr>
                <w:color w:val="auto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455F" w:rsidRPr="00F71612" w:rsidRDefault="0051455F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F71612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F71612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Бегинина М.В.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F71612" w:rsidRDefault="00F71612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специалист 1-й категории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B1090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55,0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F71612" w:rsidRDefault="00F71612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7161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F71612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F71612">
              <w:rPr>
                <w:color w:val="auto"/>
                <w:sz w:val="14"/>
                <w:szCs w:val="14"/>
              </w:rPr>
              <w:t>286054,33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F71612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730301" w:rsidTr="000852A6">
        <w:trPr>
          <w:trHeight w:val="527"/>
        </w:trPr>
        <w:tc>
          <w:tcPr>
            <w:tcW w:w="42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730301" w:rsidRDefault="00F71612" w:rsidP="00410D6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Виталюева М.А.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730301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6C3F6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4/15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75,2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730301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730301">
              <w:rPr>
                <w:color w:val="auto"/>
                <w:sz w:val="14"/>
                <w:szCs w:val="14"/>
              </w:rPr>
              <w:t>автомобиль Хёндэ Соната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730301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1835758,10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730301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730301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953929" w:rsidTr="000852A6">
        <w:trPr>
          <w:trHeight w:val="527"/>
        </w:trPr>
        <w:tc>
          <w:tcPr>
            <w:tcW w:w="42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410D6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Вирясова З.А.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924D61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924D61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924D61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924D61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66,1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color w:val="auto"/>
                <w:sz w:val="14"/>
                <w:szCs w:val="14"/>
              </w:rPr>
              <w:t>731996,65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953929" w:rsidTr="000852A6">
        <w:trPr>
          <w:trHeight w:val="527"/>
        </w:trPr>
        <w:tc>
          <w:tcPr>
            <w:tcW w:w="42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953929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66,1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953929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95392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953929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6359FE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410D6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Галицкий В.А.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заместитель начальника Отдела - начальник сектора сектор ведомственного контроля Отдела по вопросам государственной службы и кадров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8D761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60.5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6359FE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="006359FE" w:rsidRPr="006359FE">
              <w:rPr>
                <w:rStyle w:val="a3"/>
                <w:b w:val="0"/>
                <w:color w:val="auto"/>
                <w:sz w:val="14"/>
                <w:szCs w:val="14"/>
              </w:rPr>
              <w:t>Фольксваген Пассат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6359FE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2653266,90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8D761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60.5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Форд Фокус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6359FE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115795,94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6C3F6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60,5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0962DF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B3472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Гранатович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1031.0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Митсубиши Эклипс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2570046,25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0962D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садовый дом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0962D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105.0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0962DF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 xml:space="preserve">дом дачный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rPr>
                <w:color w:val="auto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42.0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0962D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Мазда СХ5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228000,00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541C59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0962DF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rPr>
                <w:color w:val="auto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1031.0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0962DF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B3472B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rPr>
                <w:color w:val="auto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105.0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962D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0962DF" w:rsidTr="00541C59">
        <w:trPr>
          <w:trHeight w:val="109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 w:rsidP="00070EB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0962D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0962DF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267AA0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 w:rsidP="000C08F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Гращенко Н.Ю.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64.5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267AA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Киа Соул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1773147,68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267AA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2767D0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660.0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267AA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0C08FF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0C08F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1496.0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67AA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67AA0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6F7AE6" w:rsidTr="00255ABA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F7AE6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Дабагова А.Х.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F7AE6">
              <w:rPr>
                <w:color w:val="auto"/>
                <w:sz w:val="14"/>
                <w:szCs w:val="14"/>
              </w:rPr>
              <w:t xml:space="preserve">ведущий специалист </w:t>
            </w: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0C08F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5F287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общая долевая, 2/3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74,4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A703BC">
            <w:pPr>
              <w:jc w:val="center"/>
              <w:rPr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6F7AE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Черри Тигго 4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F7AE6">
              <w:rPr>
                <w:color w:val="auto"/>
                <w:sz w:val="14"/>
                <w:szCs w:val="14"/>
              </w:rPr>
              <w:t>1121011,57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6F7AE6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6F7AE6" w:rsidRDefault="00F71612" w:rsidP="00734C0A">
            <w:pPr>
              <w:pStyle w:val="a7"/>
              <w:ind w:left="360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1/6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74,4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F71612" w:rsidRPr="006F7AE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734C0A">
            <w:pPr>
              <w:pStyle w:val="a7"/>
              <w:ind w:left="360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1/6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74,4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F7AE6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F7AE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F71612" w:rsidRPr="005476A7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 w:rsidP="00F34F6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Долгорукова О.М.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F34F6F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51.5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A97949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Лексус NX</w:t>
            </w: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200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1470044,75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5476A7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F34F6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садовый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107,5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5476A7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 w:rsidP="00F34F6F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791.0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5476A7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Докучаева И.В.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начальник отдела межведомственного взаимодействия-ситуационного центра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256,9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73,8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Меседес Бенц </w:t>
            </w:r>
            <w:r w:rsidRPr="002934FA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GLC</w:t>
            </w: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 250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1596888,08</w:t>
            </w:r>
          </w:p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43,8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1/182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5699,4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73,8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Меседес Бенц </w:t>
            </w:r>
            <w:r w:rsidRPr="002934FA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ML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color w:val="auto"/>
                <w:sz w:val="14"/>
                <w:szCs w:val="14"/>
              </w:rPr>
              <w:t>7872458,45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14,6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2934FA" w:rsidTr="00255ABA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нежилое помещение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265,6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2934FA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934FA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нежилое помещение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109,9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 w:rsidP="00255AB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934F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934FA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F71612" w:rsidRPr="00872838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72838" w:rsidRDefault="00F71612" w:rsidP="0068167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Егорова В.Е.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7283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38/122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157.0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7283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3930165,29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72838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872838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AE622D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8672C" w:rsidRDefault="00F71612" w:rsidP="00681679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8672C" w:rsidRDefault="00F71612" w:rsidP="0068167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8672C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8672C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72838" w:rsidRDefault="00F71612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72838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AE622D" w:rsidRDefault="00F716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 w:rsidP="00C70146">
            <w:pPr>
              <w:jc w:val="center"/>
              <w:rPr>
                <w:color w:val="FF0000"/>
                <w:sz w:val="14"/>
                <w:szCs w:val="14"/>
                <w:lang w:val="en-US"/>
              </w:rPr>
            </w:pPr>
          </w:p>
        </w:tc>
      </w:tr>
      <w:tr w:rsidR="00F71612" w:rsidRPr="002113AF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Закускина Г.М.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3656A2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3656A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(общая долевая, доля в праве 1/3)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54.9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1512991,95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2113A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44116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66.2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2113A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44116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3836,0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2113A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F4411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51,8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2113A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2113A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8C4EB8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 w:rsidP="000852A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Ивановская О.Д.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053DC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31.9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52,2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1713468,78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8C4EB8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053DC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570.0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8C4EB8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8C4EB8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Коган О.Г.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Отдела медицинского страхования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1959,0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color w:val="auto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AC699F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1676603,34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180,2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color w:val="auto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432F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7879FC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7879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102.2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46.3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33.9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E768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ВАЗ 21093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4A4574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6642140,39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3357F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102.2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6359FE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B6654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Корсакова Е.В.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специалист-юрисконсульт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6359FE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37.3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124.9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6359FE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1139297,87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124.9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6359F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6359FE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DE2ECF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 w:rsidP="009E197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Кулигин А.М.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организационно</w:t>
            </w: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  <w:r w:rsidRPr="00DE2EC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мобилизационного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E197F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34,2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900,0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DE2ECF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Рено </w:t>
            </w: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Дастер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2638183,26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DE2EC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E197F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35.9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DE2ECF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DE2ECF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2767D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Лебедева А.А.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вопросам государственной службы и кадров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38.3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76.6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BE768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Хундай Солярис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AC699F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2030297,67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F71612" w:rsidRPr="00BE768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BE7683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76.6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BE7683" w:rsidRDefault="00F71612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E7683">
              <w:rPr>
                <w:color w:val="auto"/>
                <w:sz w:val="14"/>
                <w:szCs w:val="14"/>
              </w:rPr>
              <w:t>-</w:t>
            </w:r>
          </w:p>
        </w:tc>
      </w:tr>
      <w:tr w:rsidR="00F71612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AE622D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563AF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38.3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 w:rsidP="00C70146">
            <w:pPr>
              <w:jc w:val="center"/>
              <w:rPr>
                <w:color w:val="FF0000"/>
                <w:sz w:val="14"/>
                <w:szCs w:val="14"/>
                <w:lang w:val="en-US"/>
              </w:rPr>
            </w:pPr>
          </w:p>
        </w:tc>
      </w:tr>
      <w:tr w:rsidR="00F71612" w:rsidRPr="00AE622D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AE622D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 w:rsidP="007F68F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Лисовец Д.Г.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 xml:space="preserve">председатель Комитета 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40,9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легковой автомобиль БМВ Х3</w:t>
            </w:r>
          </w:p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легковой автомобиль Фольксваген Поло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2416963,08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 w:rsidP="00C70146">
            <w:pPr>
              <w:jc w:val="center"/>
              <w:rPr>
                <w:color w:val="FF0000"/>
                <w:sz w:val="14"/>
                <w:szCs w:val="14"/>
              </w:rPr>
            </w:pPr>
            <w:r w:rsidRPr="00AE622D">
              <w:rPr>
                <w:color w:val="FF0000"/>
                <w:sz w:val="14"/>
                <w:szCs w:val="14"/>
              </w:rPr>
              <w:t>-</w:t>
            </w:r>
          </w:p>
        </w:tc>
      </w:tr>
      <w:tr w:rsidR="00F71612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AE622D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F71612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612" w:rsidRPr="00AE622D" w:rsidRDefault="00F71612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CE375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имущественный пай ГСК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не определена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4049DE" w:rsidRDefault="00F7161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1612" w:rsidRPr="00AE622D" w:rsidRDefault="00F71612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4049DE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1326,0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color w:val="auto"/>
                <w:sz w:val="14"/>
                <w:szCs w:val="14"/>
              </w:rPr>
              <w:t>2353217,84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AE622D" w:rsidRDefault="004049DE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4049DE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(общая совместная собственность)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40,9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9B504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9B504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9B504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Default="004049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AE622D" w:rsidRDefault="004049DE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4049DE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42,2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  <w:r w:rsidRPr="00AE622D"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  <w:r w:rsidRPr="00AE622D"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  <w:r w:rsidRPr="00AE622D"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AE622D" w:rsidRDefault="004049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AE622D" w:rsidRDefault="004049DE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4049DE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AE622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 w:rsidP="00E211F9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CE375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CE3758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101,7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049DE" w:rsidRDefault="004049DE" w:rsidP="00E211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049DE" w:rsidRDefault="004049DE" w:rsidP="00E211F9">
            <w:pPr>
              <w:jc w:val="center"/>
              <w:rPr>
                <w:color w:val="auto"/>
                <w:sz w:val="14"/>
                <w:szCs w:val="14"/>
              </w:rPr>
            </w:pPr>
            <w:r w:rsidRPr="004049DE">
              <w:rPr>
                <w:rStyle w:val="a3"/>
                <w:b w:val="0"/>
                <w:color w:val="auto"/>
                <w:sz w:val="14"/>
                <w:szCs w:val="14"/>
              </w:rPr>
              <w:t xml:space="preserve">не имеет 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AE622D" w:rsidRDefault="004049DE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4049DE" w:rsidRPr="000E2760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  <w:bookmarkStart w:id="1" w:name="OLE_LINK2"/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Ловицкий С.В.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контроля качества медицинской помощи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DE107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44.2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64.0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1633814,04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bookmarkEnd w:id="1"/>
      <w:tr w:rsidR="004049DE" w:rsidRPr="000E276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DE107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1141.0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0E276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DE107D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47.0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64.0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666872,28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255ABA">
        <w:trPr>
          <w:trHeight w:val="332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Лизнов А.А.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специалист 1-й категории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621,0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936,0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Ниссан Жук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1103381,30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936,0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Мазда 2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607,89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50,0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3E3C99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Макеев А.О.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715EEC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43,6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E276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715EEC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 xml:space="preserve">легковой автомобиль </w:t>
            </w:r>
            <w:r>
              <w:rPr>
                <w:color w:val="auto"/>
                <w:sz w:val="14"/>
                <w:szCs w:val="14"/>
              </w:rPr>
              <w:t>Ниссан Х-трейл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1674077,68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E2760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E2760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Махова О.А.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начальник Управления по организации работы фармацевтических учреждений и предприятий 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1159,0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A07704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легковой автомобиль Вольво</w:t>
            </w:r>
            <w:r w:rsidRPr="006B24DA">
              <w:rPr>
                <w:color w:val="auto"/>
                <w:sz w:val="14"/>
                <w:szCs w:val="14"/>
                <w:lang w:val="en-US"/>
              </w:rPr>
              <w:t xml:space="preserve"> </w:t>
            </w:r>
            <w:r w:rsidRPr="006B24DA">
              <w:rPr>
                <w:color w:val="auto"/>
                <w:sz w:val="14"/>
                <w:szCs w:val="14"/>
              </w:rPr>
              <w:t>ХС40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1356808,45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222,0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56,7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A07704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нежилое здание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54,0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1159,0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1500,0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A07704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легковой автомобиль Фольксваген Туарег</w:t>
            </w:r>
          </w:p>
          <w:p w:rsidR="004049DE" w:rsidRPr="006B24DA" w:rsidRDefault="004049DE" w:rsidP="00A07704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легковой автомобиль ВАЗ 21083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32177735,38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222,0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нежилое здание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54,0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19,0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222,0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E2760" w:rsidTr="00255ABA">
        <w:trPr>
          <w:trHeight w:val="332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171F7" w:rsidRDefault="004049DE" w:rsidP="000171F7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0171F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1159,0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6B24DA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6B24DA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Максименкова Т.Н.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1000,0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554C80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Вольво ХС40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2630910,88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дачный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157,4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095524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50,5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09552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Гараж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22,8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50,5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Автомобиль Шевроле Тахо,</w:t>
            </w:r>
          </w:p>
          <w:p w:rsidR="004049DE" w:rsidRPr="003E3C99" w:rsidRDefault="004049DE" w:rsidP="00554C80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Ваз Лада 217130 Приора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1570323,43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202FA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Мелентьева Л.Н.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065ABF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стационарной медицинской помощи взрослому населению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85.7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3E3C99">
              <w:rPr>
                <w:color w:val="auto"/>
                <w:sz w:val="14"/>
                <w:szCs w:val="14"/>
              </w:rPr>
              <w:t xml:space="preserve">легковой </w:t>
            </w:r>
            <w:r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BMW Х3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310A1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1987698,36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202FAC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85.7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23568" w:rsidRDefault="004049DE" w:rsidP="0002356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 xml:space="preserve">легковой </w:t>
            </w: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="00023568"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BMW </w:t>
            </w:r>
            <w:r w:rsidR="00023568">
              <w:rPr>
                <w:rStyle w:val="a3"/>
                <w:b w:val="0"/>
                <w:color w:val="auto"/>
                <w:sz w:val="14"/>
                <w:szCs w:val="14"/>
              </w:rPr>
              <w:t>520д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02356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1878339,72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8C1E14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 w:rsidP="007032B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Молокова И.Г.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 w:rsidP="003E75DC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59.5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color w:val="auto"/>
                <w:sz w:val="14"/>
                <w:szCs w:val="14"/>
              </w:rPr>
              <w:t xml:space="preserve">легковой </w:t>
            </w:r>
            <w:r w:rsidRPr="008C1E14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 xml:space="preserve">автомобиль </w:t>
            </w: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Рено Сандеро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1976843,30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8C1E14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3E75DC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3E75D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50.6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59.5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8C1E14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Pr="008C1E14">
              <w:rPr>
                <w:color w:val="auto"/>
                <w:sz w:val="14"/>
                <w:szCs w:val="14"/>
              </w:rPr>
              <w:t xml:space="preserve">легковой </w:t>
            </w:r>
            <w:r w:rsidRPr="008C1E14">
              <w:rPr>
                <w:rStyle w:val="a3"/>
                <w:b w:val="0"/>
                <w:color w:val="auto"/>
                <w:sz w:val="14"/>
                <w:szCs w:val="14"/>
              </w:rPr>
              <w:t>Датсун Ми-До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3347,54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8C1E14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8C1E14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7032B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Мотовилов Д.Л.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6B127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58,0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Тойота Ленд Крузер 120,</w:t>
            </w:r>
          </w:p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Снегоход Ямааха ВК540Е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41E73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1813474,63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7032B9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31,0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D1CF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Шкода Октавия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41E73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873292,93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87,0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--</w:t>
            </w:r>
          </w:p>
        </w:tc>
      </w:tr>
      <w:tr w:rsidR="004049DE" w:rsidRPr="004D16DD" w:rsidTr="00337552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D16D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Насонова Н.В.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 xml:space="preserve">ведущий специалист </w:t>
            </w: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43,2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39,6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>1049677,94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4D16DD" w:rsidTr="0033755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4D16DD" w:rsidRDefault="004049DE" w:rsidP="007C73F3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27,2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4D16D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7C73F3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39,6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4D16D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4D16DD">
              <w:rPr>
                <w:color w:val="auto"/>
                <w:sz w:val="14"/>
                <w:szCs w:val="14"/>
              </w:rPr>
              <w:t>204061,33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4D16DD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F46320" w:rsidP="001D378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Неустроева Ю.А.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начальник Общего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1D378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43,0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Митсубиси Лансер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F46320" w:rsidP="002F571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1263905,78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1D378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58,2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3E3C99">
              <w:rPr>
                <w:color w:val="auto"/>
                <w:sz w:val="14"/>
                <w:szCs w:val="14"/>
              </w:rPr>
              <w:t>легковой автомобиль Шевроле Лачетти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F46320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1038442,21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671512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124,0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016B4D">
            <w:pPr>
              <w:jc w:val="center"/>
              <w:rPr>
                <w:color w:val="auto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016B4D">
            <w:pPr>
              <w:jc w:val="center"/>
              <w:rPr>
                <w:color w:val="auto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0C4DAC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Новикова Ю.Н.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главный специалист Контрольно-ревизионного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25,8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B93418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B93418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1382798,70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0C4DAC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44,4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C4DAC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0D0AD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13/185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251,7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0C4DAC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44,4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0C4DAC" w:rsidRDefault="004049DE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0C4DAC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C4DAC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Осетрова А.С.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4E5A8C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37.4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68,4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AC699F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1270230,05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1251,0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4E5A8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1/8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145,9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51.1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AC699F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910336,45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68,4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D20AD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Панютина Я.В.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медицинской помощи матерям и детям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FE7489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FE748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85,7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D20A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color w:val="auto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1707167,61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D20A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FE7489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FE748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85,7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D20AD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D20AD" w:rsidRDefault="004049DE" w:rsidP="003F1213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993246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Папышева О.В.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5C441D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1/3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76.4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119930,29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5C441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932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61,2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5C441D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1/3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44.6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 xml:space="preserve">легковой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Cherry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T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21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1984080,82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61,2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267AA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62,2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99324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Пахомов А.В.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развития учреждений здравоохранения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40,5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Мотоцикл 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YAMAXA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XVS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13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STRYKER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</w:p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Мотоцикл</w:t>
            </w:r>
          </w:p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Дукатти Диавел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1738159,37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52.3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6,2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1187,0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 xml:space="preserve">легковой 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Хонда 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CR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3179324,00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4049DE" w:rsidRPr="00E40336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1202,0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92,0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89.9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4049DE" w:rsidRPr="00E4033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381F26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4033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4033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E4033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Петрова Е.В.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1/4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1172116,26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общая долевая, 3/5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30,2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494465,87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1/5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1/5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90,8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070EBB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BD73A2" w:rsidRDefault="004049DE" w:rsidP="00AE03E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AE03EA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46860,71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BD73A2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1/4 доли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55,5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BD73A2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D4091F" w:rsidTr="00337552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D4091F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Потешкина И.Г.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специалист 1-й категории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39,0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BD73A2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1010201,94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D4091F" w:rsidTr="0033755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D4091F" w:rsidRDefault="004049DE" w:rsidP="00D4091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83,8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D4091F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D4091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06F3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48,9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83,8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D4091F" w:rsidRDefault="004049DE" w:rsidP="00D4091F">
            <w:pPr>
              <w:jc w:val="center"/>
              <w:rPr>
                <w:color w:val="auto"/>
                <w:sz w:val="14"/>
                <w:szCs w:val="14"/>
              </w:rPr>
            </w:pPr>
            <w:r w:rsidRPr="00D4091F">
              <w:rPr>
                <w:color w:val="auto"/>
                <w:sz w:val="14"/>
                <w:szCs w:val="14"/>
              </w:rPr>
              <w:t xml:space="preserve">легковой </w:t>
            </w: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автомобиль Тойота Рав 4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4091F">
              <w:rPr>
                <w:rStyle w:val="a3"/>
                <w:b w:val="0"/>
                <w:color w:val="auto"/>
                <w:sz w:val="14"/>
                <w:szCs w:val="14"/>
              </w:rPr>
              <w:t>3075363,27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D4091F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C257D6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C257D6" w:rsidRDefault="004049DE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Пиголкина Т.Л.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C257D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 w:rsidP="00AA07C0">
            <w:pPr>
              <w:jc w:val="center"/>
              <w:rPr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 w:rsidP="00AA07C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80,9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C257D6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257D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C257D6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1381921,75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C257D6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C257D6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E11D0B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  <w:bookmarkStart w:id="2" w:name="OLE_LINK1"/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 w:rsidP="00A5398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Полякова Т.В.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экономики и перспективного планирования</w:t>
            </w:r>
          </w:p>
          <w:p w:rsidR="004049DE" w:rsidRPr="00E11D0B" w:rsidRDefault="004049DE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54.5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1217913,70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color w:val="auto"/>
                <w:sz w:val="14"/>
                <w:szCs w:val="14"/>
              </w:rPr>
              <w:t>-</w:t>
            </w:r>
          </w:p>
        </w:tc>
      </w:tr>
      <w:bookmarkEnd w:id="2"/>
      <w:tr w:rsidR="004049DE" w:rsidRPr="00E11D0B" w:rsidTr="00310A11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E11D0B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 w:rsidP="00A5398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Радионова Е.Г.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Контрольно ревизионного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AE622D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84,9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E11D0B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E11D0B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1178737,45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E11D0B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FA4D58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Default="004049DE" w:rsidP="00A5398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A4D58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A4D58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A4D58">
              <w:rPr>
                <w:rStyle w:val="a3"/>
                <w:b w:val="0"/>
                <w:color w:val="auto"/>
                <w:sz w:val="14"/>
                <w:szCs w:val="14"/>
              </w:rPr>
              <w:t>84,9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FA4D58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FA4D58" w:rsidRDefault="004049DE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FA4D58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FA4D58">
              <w:rPr>
                <w:rStyle w:val="a3"/>
                <w:b w:val="0"/>
                <w:color w:val="auto"/>
                <w:sz w:val="14"/>
                <w:szCs w:val="14"/>
              </w:rPr>
              <w:t>1720941,06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E11D0B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Ремизов М.Л.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6307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медицинской реабилитации и санаторно-курортного лечения Комитета по здравоохранению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49DE" w:rsidRPr="003E3C99" w:rsidRDefault="004049DE" w:rsidP="00BE7C62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3E3C99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</w:t>
            </w: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 Форд Куга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1724628,90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4049DE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4A0BAF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4A0BA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1/3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43,0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049DE" w:rsidRPr="003E3C99" w:rsidRDefault="004049D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2056707,56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49DE" w:rsidRPr="003E3C99" w:rsidRDefault="004049DE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9F704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C25CB5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9F704A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57,2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9F704A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4A0BA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4A0BAF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15,5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3E3C99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3630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98,8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E3C99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E3C99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E3C99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DC7A93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Рожкова О.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>И.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3225E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автостояночная площадка (машиноместо)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не определена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DC7A9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Toyota</w:t>
            </w: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DC7A93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1610760,61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DC7A9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3225E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600.0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5461B3" w:rsidRPr="00DC7A93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DC7A93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E811C7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100.3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DC7A93" w:rsidRDefault="005461B3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5461B3" w:rsidRPr="00617D31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F35A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Руденко Г.А.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общая долевая, 1/2 доли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69.4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617D3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BMW Х3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1236971,77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617D3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37,9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35A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69.4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Мерседес </w:t>
            </w:r>
            <w:r w:rsidRPr="00617D3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V</w:t>
            </w: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 xml:space="preserve">250 легковой автомобиль Мерседес </w:t>
            </w:r>
            <w:r w:rsidRPr="00617D31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ML</w:t>
            </w: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-350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1435171,08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color w:val="auto"/>
                <w:sz w:val="14"/>
                <w:szCs w:val="14"/>
              </w:rPr>
              <w:t>Квартира, приобретена за средства от продажи недвижимости, накоплений за предыдущие годы, кредитные средства</w:t>
            </w:r>
          </w:p>
        </w:tc>
      </w:tr>
      <w:tr w:rsidR="005461B3" w:rsidRPr="00617D31" w:rsidTr="00310A11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617D31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Рямо И.В.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37552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развития учреждений здравоохранения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380,0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DC7A93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DC7A93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37,0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37552" w:rsidRDefault="005461B3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 xml:space="preserve">Ягуар </w:t>
            </w:r>
            <w:r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F</w:t>
            </w: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  <w:r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Pace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1468845,95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617D31" w:rsidTr="00310A11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37552" w:rsidRDefault="005461B3" w:rsidP="00337552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35A7A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F64A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617D3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337552" w:rsidRDefault="005461B3" w:rsidP="00337552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37,0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66,0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310A11">
            <w:pPr>
              <w:jc w:val="center"/>
              <w:rPr>
                <w:color w:val="auto"/>
                <w:sz w:val="14"/>
                <w:szCs w:val="14"/>
              </w:rPr>
            </w:pPr>
            <w:r w:rsidRPr="00617D3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17D31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1110660,01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17D3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067449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067449" w:rsidRDefault="005461B3" w:rsidP="0000767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 xml:space="preserve">Сарана А.М. 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06744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первый 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74300/189380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74300,0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5461B3" w:rsidRPr="0006744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2000,0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06744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Хонда Пилот</w:t>
            </w:r>
          </w:p>
          <w:p w:rsidR="005461B3" w:rsidRPr="0006744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5461B3" w:rsidRPr="00067449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067449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67449">
              <w:rPr>
                <w:rStyle w:val="a3"/>
                <w:b w:val="0"/>
                <w:color w:val="auto"/>
                <w:sz w:val="14"/>
                <w:szCs w:val="14"/>
              </w:rPr>
              <w:t>2502039,40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067449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67449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AE622D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(собственность)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1933,0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23,0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AE622D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39,4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AE622D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tabs>
                <w:tab w:val="left" w:pos="285"/>
                <w:tab w:val="center" w:pos="582"/>
              </w:tabs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110,7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AE622D" w:rsidTr="00255ABA">
        <w:trPr>
          <w:trHeight w:val="48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461B3" w:rsidRPr="00AE622D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супруга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39,4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110,7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17545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789878,37</w:t>
            </w:r>
          </w:p>
        </w:tc>
        <w:tc>
          <w:tcPr>
            <w:tcW w:w="11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317545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317545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6359FE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359FE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Сапегина Т.Ю.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359FE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специалист-юрисконсульт Юридического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A22960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A2296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66.7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6359FE" w:rsidRDefault="005461B3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Opel Corsa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359FE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1896822,28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6359FE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18486C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Скорнякова О.А.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Заместитель начальника Отдела бухгалтерского учета и отчетности – 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64.4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1630082,61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18486C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18486C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667.0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175112,00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18486C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64.4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5461B3" w:rsidRPr="0018486C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64,4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18486C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18486C" w:rsidRDefault="005461B3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tabs>
                <w:tab w:val="left" w:pos="285"/>
                <w:tab w:val="center" w:pos="582"/>
              </w:tabs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64,4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461B3" w:rsidRPr="0018486C" w:rsidRDefault="005461B3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070EB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461B3" w:rsidRPr="0018486C" w:rsidRDefault="005461B3" w:rsidP="00B35D8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5476A7" w:rsidTr="000852A6">
        <w:trPr>
          <w:trHeight w:val="401"/>
        </w:trPr>
        <w:tc>
          <w:tcPr>
            <w:tcW w:w="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Слизнев Д.И.</w:t>
            </w:r>
          </w:p>
        </w:tc>
        <w:tc>
          <w:tcPr>
            <w:tcW w:w="20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8667BC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25,2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1165412,70</w:t>
            </w:r>
          </w:p>
        </w:tc>
        <w:tc>
          <w:tcPr>
            <w:tcW w:w="11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5476A7" w:rsidTr="000852A6">
        <w:trPr>
          <w:trHeight w:val="401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8667BC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35,7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5476A7" w:rsidRDefault="005461B3" w:rsidP="00DC7141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5461B3" w:rsidRPr="00CA5C81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 w:rsidP="00D5154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Соловьева Л.В.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по организации амбулаторной медицинской помощи взрослому населению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29.4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461B3" w:rsidRPr="00CA5C8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2018244,77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color w:val="auto"/>
                <w:sz w:val="14"/>
                <w:szCs w:val="14"/>
              </w:rPr>
              <w:t>-</w:t>
            </w:r>
          </w:p>
        </w:tc>
      </w:tr>
      <w:tr w:rsidR="005461B3" w:rsidRPr="00CA5C81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56.8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CA5C81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61B3" w:rsidRPr="00CA5C81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1B3" w:rsidRPr="00CA5C81" w:rsidRDefault="005461B3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CA5C81" w:rsidTr="006E3F2F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CA5C81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Соломатова И.В.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главный специалист 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>отдела развития учреждений здравоохранения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022E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022E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022E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1747,0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022E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CA5C81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1235105,05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6E3F2F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022E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A08C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Default="001922F8" w:rsidP="000022E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153,5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6702F5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6E3F2F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73,7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6E3F2F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522CC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Default="001922F8" w:rsidP="00E52E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19,2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E52E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80397B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B836D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B836D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Default="001922F8" w:rsidP="00B836D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15,6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B836D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978F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978F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978FB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2500,0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0978FB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легковой автомобиль Киа Соренто, легковой автомобиль Шевроле Нива, мотоцикл Хонда, Прицеп МЗСА, прицеп грузовой 821303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1447889,82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8C46B4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8C46B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8C46B4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1400,0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8C46B4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3A34F5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3A34F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3A34F5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1200,0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3A34F5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567B4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567B4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Default="001922F8" w:rsidP="00567B47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37,5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567B47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A222A1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A222A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A222A1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73,7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A222A1">
            <w:pPr>
              <w:jc w:val="center"/>
              <w:rPr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575E42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19,2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CA5C81" w:rsidTr="00C547F3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1451FC" w:rsidRDefault="001922F8" w:rsidP="001451FC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1451F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машиноместо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15,6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22F8" w:rsidRPr="0018486C" w:rsidRDefault="001922F8" w:rsidP="008A032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18486C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 w:rsidP="00F44AB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A5C81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1451FC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Степанова Е.А.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1/4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68.4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1818031,91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66.5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26.6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124F8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622.0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1818F9">
            <w:pPr>
              <w:jc w:val="center"/>
              <w:rPr>
                <w:color w:val="auto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5476A7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Суркова Т.А.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416FFA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начальник сектора ведомственного контроля в сфере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31.6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1727535,00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5476A7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F3236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31.4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5476A7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F3236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621,0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5476A7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FF323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 xml:space="preserve">дачный дом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26,0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 w:rsidP="001818F9">
            <w:pPr>
              <w:jc w:val="center"/>
              <w:rPr>
                <w:color w:val="auto"/>
              </w:rPr>
            </w:pPr>
            <w:r w:rsidRPr="005476A7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5476A7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054D86" w:rsidTr="000852A6">
        <w:trPr>
          <w:trHeight w:val="133"/>
        </w:trPr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Тимашкова М.Г.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начальник контрольно-ревизионного  отдела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095524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55.7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color w:val="auto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color w:val="auto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color w:val="auto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1886981,18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054D86" w:rsidTr="00310A11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054D8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 w:rsidP="007D4E4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Терешин А.Е.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4505B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36,7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24505B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>Мазда СХ-5</w:t>
            </w:r>
          </w:p>
          <w:p w:rsidR="001922F8" w:rsidRPr="00054D8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1801895,03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054D8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4505B" w:rsidRDefault="001922F8" w:rsidP="0024505B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4505B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110,9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054D8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054D8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054D8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337552" w:rsidTr="00337552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337552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337552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Тумашик Н.В.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337552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23,3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337552" w:rsidRDefault="001922F8" w:rsidP="001818F9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AE622D" w:rsidRDefault="001922F8" w:rsidP="00337552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  <w:r w:rsidRPr="00344707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337552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337552">
              <w:rPr>
                <w:rStyle w:val="a3"/>
                <w:b w:val="0"/>
                <w:color w:val="auto"/>
                <w:sz w:val="14"/>
                <w:szCs w:val="14"/>
              </w:rPr>
              <w:t>1682997,61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337552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AE622D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C80A05" w:rsidRDefault="001922F8" w:rsidP="00C80A05">
            <w:pPr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33755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C80A05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общая долевая, доля в праве 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>7/170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238,3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337552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AE622D" w:rsidRDefault="001922F8" w:rsidP="001818F9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AE622D" w:rsidRDefault="001922F8" w:rsidP="001818F9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AE622D" w:rsidRDefault="001922F8" w:rsidP="001818F9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AE622D" w:rsidRDefault="001922F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Default="001922F8">
            <w:pPr>
              <w:jc w:val="center"/>
              <w:rPr>
                <w:rStyle w:val="a3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AE622D" w:rsidRDefault="001922F8" w:rsidP="00C70146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Тирронен М.В.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ведущий специалист Отдела экономики и перспективного планирования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80.0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Инфинити </w:t>
            </w:r>
          </w:p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EX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 35</w:t>
            </w:r>
          </w:p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Додж Дуранго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SLT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 4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WD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693707,10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1/5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41.5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дом дачный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127.5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Jaguar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XJ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8 </w:t>
            </w:r>
          </w:p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автомобиль Крайслер 300м </w:t>
            </w:r>
          </w:p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легковой автомобиль Хавал Н9</w:t>
            </w:r>
          </w:p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мотоцикл Ямаха </w:t>
            </w: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FZ-1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3157000,00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720.6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0A2F9D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99324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дом дачный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127,5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6C3F6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993246" w:rsidRDefault="001922F8" w:rsidP="000A2F9D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DD5F90">
            <w:pPr>
              <w:jc w:val="center"/>
              <w:rPr>
                <w:color w:val="auto"/>
              </w:rPr>
            </w:pPr>
            <w:r w:rsidRPr="00993246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99324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99324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B204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Фенина А.Н.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начальник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CB2044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52.0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09514C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09514C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1626293,98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D83890" w:rsidTr="000852A6">
        <w:trPr>
          <w:trHeight w:val="231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CB2044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45.2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легковой </w:t>
            </w: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автомобиль Вольво XC - 40</w:t>
            </w:r>
          </w:p>
        </w:tc>
        <w:tc>
          <w:tcPr>
            <w:tcW w:w="17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5638323,83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924D6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Целух </w:t>
            </w:r>
            <w:r>
              <w:rPr>
                <w:rStyle w:val="a3"/>
                <w:b w:val="0"/>
                <w:color w:val="auto"/>
                <w:sz w:val="14"/>
                <w:szCs w:val="14"/>
              </w:rPr>
              <w:t>А.А.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 медицинской 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58.0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1230062,59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190.2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6/10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122,2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автомобиль Мерседес Бенц </w:t>
            </w: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GL</w:t>
            </w: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 350 </w:t>
            </w:r>
          </w:p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автомобиль Сузуки Гранд Витара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D83890">
            <w:pPr>
              <w:jc w:val="center"/>
              <w:rPr>
                <w:bCs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371000,00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17/236, 17/1180, 24/118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190.2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6/10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171,7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rPr>
                <w:color w:val="auto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99.1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653F2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нежилое помещение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rPr>
                <w:color w:val="auto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282.6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DB08DB">
            <w:pPr>
              <w:jc w:val="center"/>
              <w:rPr>
                <w:color w:val="auto"/>
              </w:rPr>
            </w:pPr>
            <w:r w:rsidRPr="00D83890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D83890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DB08DB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171.7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AE0B11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D83890" w:rsidRDefault="001922F8" w:rsidP="00DB08DB">
            <w:pPr>
              <w:jc w:val="center"/>
              <w:rPr>
                <w:color w:val="auto"/>
              </w:rPr>
            </w:pPr>
            <w:r w:rsidRPr="00D83890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D83890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D83890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2F2A06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Чифеева Е.Л.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 w:rsidP="00F0172E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 w:rsidP="00F0172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2/3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81.3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1226286,00</w:t>
            </w:r>
          </w:p>
        </w:tc>
        <w:tc>
          <w:tcPr>
            <w:tcW w:w="11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2F2A0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bookmarkStart w:id="3" w:name="__DdeLink__561_1926593454"/>
            <w:bookmarkEnd w:id="3"/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F0172E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59,4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Эстония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 xml:space="preserve">легковой автомобиль Хонда Цивик, </w:t>
            </w:r>
          </w:p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 xml:space="preserve">легковой автомобиль Пежо </w:t>
            </w:r>
            <w:r w:rsidRPr="002F2A06">
              <w:rPr>
                <w:color w:val="auto"/>
                <w:sz w:val="14"/>
                <w:szCs w:val="14"/>
                <w:lang w:val="en-US"/>
              </w:rPr>
              <w:t>J</w:t>
            </w:r>
            <w:r w:rsidRPr="002F2A06">
              <w:rPr>
                <w:color w:val="auto"/>
                <w:sz w:val="14"/>
                <w:szCs w:val="14"/>
              </w:rPr>
              <w:t>5,</w:t>
            </w:r>
          </w:p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>легковой автомобиль Лада Нива</w:t>
            </w:r>
          </w:p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 xml:space="preserve">мотоцикл Ямаха </w:t>
            </w:r>
          </w:p>
          <w:p w:rsidR="001922F8" w:rsidRPr="002F2A06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>Драг стар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color w:val="auto"/>
                <w:sz w:val="14"/>
                <w:szCs w:val="14"/>
              </w:rPr>
            </w:pPr>
            <w:r>
              <w:rPr>
                <w:rStyle w:val="a3"/>
                <w:b w:val="0"/>
                <w:color w:val="auto"/>
                <w:sz w:val="14"/>
                <w:szCs w:val="14"/>
              </w:rPr>
              <w:t>5649470,00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color w:val="auto"/>
                <w:sz w:val="14"/>
                <w:szCs w:val="14"/>
              </w:rPr>
              <w:t>-</w:t>
            </w:r>
          </w:p>
        </w:tc>
      </w:tr>
      <w:tr w:rsidR="001922F8" w:rsidRPr="002F2A06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F0172E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 xml:space="preserve">гараж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81,0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 w:rsidP="00255ABA">
            <w:pPr>
              <w:jc w:val="center"/>
              <w:rPr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Эстония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2F2A06">
              <w:rPr>
                <w:rStyle w:val="a3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2F2A06" w:rsidRDefault="001922F8" w:rsidP="00C70146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pStyle w:val="a7"/>
              <w:numPr>
                <w:ilvl w:val="0"/>
                <w:numId w:val="1"/>
              </w:num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9E3CB6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Чеботарева О.Н.</w:t>
            </w:r>
          </w:p>
        </w:tc>
        <w:tc>
          <w:tcPr>
            <w:tcW w:w="200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Начальник сектора подготовки и размещения закупок Отдела закупок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6/42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64,5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1408420,01</w:t>
            </w:r>
          </w:p>
        </w:tc>
        <w:tc>
          <w:tcPr>
            <w:tcW w:w="11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общая долевая, доля в праве 12/18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39,7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32,9</w:t>
            </w:r>
          </w:p>
        </w:tc>
        <w:tc>
          <w:tcPr>
            <w:tcW w:w="111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1922F8" w:rsidRPr="006359FE" w:rsidTr="000852A6">
        <w:trPr>
          <w:trHeight w:val="133"/>
        </w:trPr>
        <w:tc>
          <w:tcPr>
            <w:tcW w:w="4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F021E4">
            <w:pPr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6C75C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 xml:space="preserve">квартира </w:t>
            </w:r>
          </w:p>
        </w:tc>
        <w:tc>
          <w:tcPr>
            <w:tcW w:w="11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32,9</w:t>
            </w:r>
          </w:p>
        </w:tc>
        <w:tc>
          <w:tcPr>
            <w:tcW w:w="11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9B5048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rStyle w:val="a3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 w:rsidP="00F64A8D">
            <w:pPr>
              <w:jc w:val="center"/>
              <w:rPr>
                <w:color w:val="auto"/>
                <w:sz w:val="14"/>
                <w:szCs w:val="14"/>
              </w:rPr>
            </w:pPr>
            <w:r w:rsidRPr="006359FE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6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22F8" w:rsidRPr="006359FE" w:rsidRDefault="001922F8" w:rsidP="00C70146">
            <w:pPr>
              <w:jc w:val="center"/>
              <w:rPr>
                <w:color w:val="auto"/>
                <w:sz w:val="14"/>
                <w:szCs w:val="14"/>
              </w:rPr>
            </w:pPr>
          </w:p>
        </w:tc>
      </w:tr>
    </w:tbl>
    <w:p w:rsidR="00290219" w:rsidRPr="00BA27E3" w:rsidRDefault="00290219">
      <w:pPr>
        <w:rPr>
          <w:color w:val="auto"/>
        </w:rPr>
      </w:pPr>
    </w:p>
    <w:sectPr w:rsidR="00290219" w:rsidRPr="00BA27E3" w:rsidSect="00C3468E"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7B78"/>
    <w:multiLevelType w:val="hybridMultilevel"/>
    <w:tmpl w:val="FA424348"/>
    <w:lvl w:ilvl="0" w:tplc="6D1E79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5AEF"/>
    <w:rsid w:val="00006F58"/>
    <w:rsid w:val="00007671"/>
    <w:rsid w:val="0001690C"/>
    <w:rsid w:val="00016B4D"/>
    <w:rsid w:val="000171F7"/>
    <w:rsid w:val="00023568"/>
    <w:rsid w:val="00024B4D"/>
    <w:rsid w:val="0004076D"/>
    <w:rsid w:val="000420DF"/>
    <w:rsid w:val="00043E51"/>
    <w:rsid w:val="000502A1"/>
    <w:rsid w:val="0005210B"/>
    <w:rsid w:val="00054D86"/>
    <w:rsid w:val="00056AAA"/>
    <w:rsid w:val="0005747C"/>
    <w:rsid w:val="000605A0"/>
    <w:rsid w:val="00064DB8"/>
    <w:rsid w:val="00065ABF"/>
    <w:rsid w:val="00067449"/>
    <w:rsid w:val="00070EBB"/>
    <w:rsid w:val="00070EED"/>
    <w:rsid w:val="000852A6"/>
    <w:rsid w:val="00087459"/>
    <w:rsid w:val="0009514C"/>
    <w:rsid w:val="00095524"/>
    <w:rsid w:val="000962DF"/>
    <w:rsid w:val="000A2F9D"/>
    <w:rsid w:val="000C08FF"/>
    <w:rsid w:val="000C26C1"/>
    <w:rsid w:val="000C4DAC"/>
    <w:rsid w:val="000C765D"/>
    <w:rsid w:val="000D0AD5"/>
    <w:rsid w:val="000D42B8"/>
    <w:rsid w:val="000D5C02"/>
    <w:rsid w:val="000E2760"/>
    <w:rsid w:val="000F07BC"/>
    <w:rsid w:val="000F3DF4"/>
    <w:rsid w:val="0011425F"/>
    <w:rsid w:val="00122351"/>
    <w:rsid w:val="00124EE3"/>
    <w:rsid w:val="00124F88"/>
    <w:rsid w:val="00132468"/>
    <w:rsid w:val="001451FC"/>
    <w:rsid w:val="00156B05"/>
    <w:rsid w:val="001636BD"/>
    <w:rsid w:val="001735A2"/>
    <w:rsid w:val="001818F9"/>
    <w:rsid w:val="0018486C"/>
    <w:rsid w:val="001922F8"/>
    <w:rsid w:val="00195A87"/>
    <w:rsid w:val="001A0DE3"/>
    <w:rsid w:val="001A20C5"/>
    <w:rsid w:val="001B09F2"/>
    <w:rsid w:val="001B7A11"/>
    <w:rsid w:val="001C2B26"/>
    <w:rsid w:val="001C3E9D"/>
    <w:rsid w:val="001D3781"/>
    <w:rsid w:val="001E0F43"/>
    <w:rsid w:val="001E6903"/>
    <w:rsid w:val="001F4C72"/>
    <w:rsid w:val="00202FAC"/>
    <w:rsid w:val="00210EF4"/>
    <w:rsid w:val="002113AF"/>
    <w:rsid w:val="0021690C"/>
    <w:rsid w:val="002364AA"/>
    <w:rsid w:val="002416F7"/>
    <w:rsid w:val="0024505B"/>
    <w:rsid w:val="00255ABA"/>
    <w:rsid w:val="00257245"/>
    <w:rsid w:val="00266EEA"/>
    <w:rsid w:val="00267AA0"/>
    <w:rsid w:val="00273BE1"/>
    <w:rsid w:val="002767D0"/>
    <w:rsid w:val="0028785A"/>
    <w:rsid w:val="00290219"/>
    <w:rsid w:val="002934FA"/>
    <w:rsid w:val="002C1A40"/>
    <w:rsid w:val="002C240F"/>
    <w:rsid w:val="002C5E26"/>
    <w:rsid w:val="002D0335"/>
    <w:rsid w:val="002D2CB0"/>
    <w:rsid w:val="002E108E"/>
    <w:rsid w:val="002F2A06"/>
    <w:rsid w:val="002F30E6"/>
    <w:rsid w:val="002F5712"/>
    <w:rsid w:val="00301749"/>
    <w:rsid w:val="00301A7C"/>
    <w:rsid w:val="00310A11"/>
    <w:rsid w:val="003139D4"/>
    <w:rsid w:val="00317545"/>
    <w:rsid w:val="00320AC1"/>
    <w:rsid w:val="003249A8"/>
    <w:rsid w:val="00330698"/>
    <w:rsid w:val="003357FD"/>
    <w:rsid w:val="00337552"/>
    <w:rsid w:val="00341D84"/>
    <w:rsid w:val="00344707"/>
    <w:rsid w:val="00346863"/>
    <w:rsid w:val="00347007"/>
    <w:rsid w:val="003579DF"/>
    <w:rsid w:val="003610E0"/>
    <w:rsid w:val="0036307A"/>
    <w:rsid w:val="003656A2"/>
    <w:rsid w:val="00365B0D"/>
    <w:rsid w:val="00371385"/>
    <w:rsid w:val="003807BF"/>
    <w:rsid w:val="00381F26"/>
    <w:rsid w:val="00382D3C"/>
    <w:rsid w:val="00384C9B"/>
    <w:rsid w:val="003A4029"/>
    <w:rsid w:val="003B31AA"/>
    <w:rsid w:val="003B4575"/>
    <w:rsid w:val="003C421A"/>
    <w:rsid w:val="003C66CA"/>
    <w:rsid w:val="003D00C7"/>
    <w:rsid w:val="003D2398"/>
    <w:rsid w:val="003E3C99"/>
    <w:rsid w:val="003E4AC6"/>
    <w:rsid w:val="003E75DC"/>
    <w:rsid w:val="003F1213"/>
    <w:rsid w:val="003F24B6"/>
    <w:rsid w:val="003F621A"/>
    <w:rsid w:val="003F6CAC"/>
    <w:rsid w:val="004049DE"/>
    <w:rsid w:val="00410D6B"/>
    <w:rsid w:val="00416FFA"/>
    <w:rsid w:val="00425D12"/>
    <w:rsid w:val="00432FDB"/>
    <w:rsid w:val="004379C3"/>
    <w:rsid w:val="00441E73"/>
    <w:rsid w:val="004464D5"/>
    <w:rsid w:val="00447C74"/>
    <w:rsid w:val="00462478"/>
    <w:rsid w:val="00474D0F"/>
    <w:rsid w:val="004817BB"/>
    <w:rsid w:val="004964C2"/>
    <w:rsid w:val="004A0324"/>
    <w:rsid w:val="004A0BAF"/>
    <w:rsid w:val="004A4574"/>
    <w:rsid w:val="004A7C11"/>
    <w:rsid w:val="004B34DF"/>
    <w:rsid w:val="004C794C"/>
    <w:rsid w:val="004D16DD"/>
    <w:rsid w:val="004D3E09"/>
    <w:rsid w:val="004D6C9C"/>
    <w:rsid w:val="004D6EAD"/>
    <w:rsid w:val="004E5A8C"/>
    <w:rsid w:val="004F0F02"/>
    <w:rsid w:val="004F271E"/>
    <w:rsid w:val="005026ED"/>
    <w:rsid w:val="00502F1D"/>
    <w:rsid w:val="00510809"/>
    <w:rsid w:val="0051131D"/>
    <w:rsid w:val="0051455F"/>
    <w:rsid w:val="00516113"/>
    <w:rsid w:val="00526778"/>
    <w:rsid w:val="00537446"/>
    <w:rsid w:val="00541C59"/>
    <w:rsid w:val="005451FC"/>
    <w:rsid w:val="005461B3"/>
    <w:rsid w:val="0054622D"/>
    <w:rsid w:val="005476A7"/>
    <w:rsid w:val="00552C09"/>
    <w:rsid w:val="00554C80"/>
    <w:rsid w:val="005612B2"/>
    <w:rsid w:val="005630DA"/>
    <w:rsid w:val="00563AF8"/>
    <w:rsid w:val="00574C46"/>
    <w:rsid w:val="00586277"/>
    <w:rsid w:val="005866BB"/>
    <w:rsid w:val="00587454"/>
    <w:rsid w:val="0059179F"/>
    <w:rsid w:val="00592DA7"/>
    <w:rsid w:val="005937D2"/>
    <w:rsid w:val="005A0166"/>
    <w:rsid w:val="005A0FEF"/>
    <w:rsid w:val="005A4FEB"/>
    <w:rsid w:val="005A6716"/>
    <w:rsid w:val="005C441D"/>
    <w:rsid w:val="005E4072"/>
    <w:rsid w:val="005F1BC8"/>
    <w:rsid w:val="005F1CED"/>
    <w:rsid w:val="005F287B"/>
    <w:rsid w:val="005F6C3C"/>
    <w:rsid w:val="00606449"/>
    <w:rsid w:val="00606BC7"/>
    <w:rsid w:val="0061065D"/>
    <w:rsid w:val="00617D31"/>
    <w:rsid w:val="00623B9C"/>
    <w:rsid w:val="0063127C"/>
    <w:rsid w:val="00631407"/>
    <w:rsid w:val="00631F78"/>
    <w:rsid w:val="00634379"/>
    <w:rsid w:val="006359FE"/>
    <w:rsid w:val="00651587"/>
    <w:rsid w:val="00652D9A"/>
    <w:rsid w:val="006554F9"/>
    <w:rsid w:val="00667F24"/>
    <w:rsid w:val="00670427"/>
    <w:rsid w:val="00671512"/>
    <w:rsid w:val="0067749D"/>
    <w:rsid w:val="00681679"/>
    <w:rsid w:val="00682D4D"/>
    <w:rsid w:val="0068594D"/>
    <w:rsid w:val="0068675C"/>
    <w:rsid w:val="00696C26"/>
    <w:rsid w:val="006A2025"/>
    <w:rsid w:val="006A6C63"/>
    <w:rsid w:val="006A6D8F"/>
    <w:rsid w:val="006A6F96"/>
    <w:rsid w:val="006A71B9"/>
    <w:rsid w:val="006B127F"/>
    <w:rsid w:val="006B24DA"/>
    <w:rsid w:val="006B2766"/>
    <w:rsid w:val="006C0BB0"/>
    <w:rsid w:val="006C3F62"/>
    <w:rsid w:val="006C75CD"/>
    <w:rsid w:val="006D0350"/>
    <w:rsid w:val="006D5A45"/>
    <w:rsid w:val="006E47E3"/>
    <w:rsid w:val="006F7AE6"/>
    <w:rsid w:val="007032B9"/>
    <w:rsid w:val="00703F1E"/>
    <w:rsid w:val="00715EEC"/>
    <w:rsid w:val="00721CB2"/>
    <w:rsid w:val="00730301"/>
    <w:rsid w:val="00733B00"/>
    <w:rsid w:val="00734C0A"/>
    <w:rsid w:val="00741B6C"/>
    <w:rsid w:val="00756E16"/>
    <w:rsid w:val="007675A5"/>
    <w:rsid w:val="0077374E"/>
    <w:rsid w:val="007844E9"/>
    <w:rsid w:val="007879FC"/>
    <w:rsid w:val="007A01AC"/>
    <w:rsid w:val="007B2246"/>
    <w:rsid w:val="007B2E70"/>
    <w:rsid w:val="007C2727"/>
    <w:rsid w:val="007C73F3"/>
    <w:rsid w:val="007D4E46"/>
    <w:rsid w:val="007E0E8A"/>
    <w:rsid w:val="007E4AEC"/>
    <w:rsid w:val="007F3969"/>
    <w:rsid w:val="007F68F5"/>
    <w:rsid w:val="00801DD3"/>
    <w:rsid w:val="00813EBB"/>
    <w:rsid w:val="00815624"/>
    <w:rsid w:val="00832521"/>
    <w:rsid w:val="00832580"/>
    <w:rsid w:val="00840C46"/>
    <w:rsid w:val="00854ECF"/>
    <w:rsid w:val="008561D4"/>
    <w:rsid w:val="00857415"/>
    <w:rsid w:val="00857454"/>
    <w:rsid w:val="00865575"/>
    <w:rsid w:val="008667BC"/>
    <w:rsid w:val="0086745B"/>
    <w:rsid w:val="00872838"/>
    <w:rsid w:val="00874153"/>
    <w:rsid w:val="0088056A"/>
    <w:rsid w:val="00880B51"/>
    <w:rsid w:val="00892C52"/>
    <w:rsid w:val="00896A38"/>
    <w:rsid w:val="008A6CEB"/>
    <w:rsid w:val="008B0254"/>
    <w:rsid w:val="008B52F2"/>
    <w:rsid w:val="008C1E14"/>
    <w:rsid w:val="008C4EB8"/>
    <w:rsid w:val="008C533D"/>
    <w:rsid w:val="008C76C5"/>
    <w:rsid w:val="008D57BF"/>
    <w:rsid w:val="008D761B"/>
    <w:rsid w:val="008E5159"/>
    <w:rsid w:val="008E5726"/>
    <w:rsid w:val="008F09B4"/>
    <w:rsid w:val="008F2BD7"/>
    <w:rsid w:val="00901510"/>
    <w:rsid w:val="00902BCC"/>
    <w:rsid w:val="009053DC"/>
    <w:rsid w:val="009102D8"/>
    <w:rsid w:val="00910E2D"/>
    <w:rsid w:val="0091353E"/>
    <w:rsid w:val="00921A6B"/>
    <w:rsid w:val="00921C6F"/>
    <w:rsid w:val="009222D2"/>
    <w:rsid w:val="00924D61"/>
    <w:rsid w:val="00924DE1"/>
    <w:rsid w:val="009461C1"/>
    <w:rsid w:val="00946EAB"/>
    <w:rsid w:val="009530B6"/>
    <w:rsid w:val="00953929"/>
    <w:rsid w:val="00953E82"/>
    <w:rsid w:val="009569C5"/>
    <w:rsid w:val="00963DB4"/>
    <w:rsid w:val="009653F2"/>
    <w:rsid w:val="00970B94"/>
    <w:rsid w:val="00983F8E"/>
    <w:rsid w:val="00993246"/>
    <w:rsid w:val="009B5048"/>
    <w:rsid w:val="009B66EE"/>
    <w:rsid w:val="009C381F"/>
    <w:rsid w:val="009D04F3"/>
    <w:rsid w:val="009D1517"/>
    <w:rsid w:val="009D1CFA"/>
    <w:rsid w:val="009E197F"/>
    <w:rsid w:val="009E26C1"/>
    <w:rsid w:val="009E3CB6"/>
    <w:rsid w:val="009F27F9"/>
    <w:rsid w:val="009F7F03"/>
    <w:rsid w:val="009F7FDF"/>
    <w:rsid w:val="00A01B30"/>
    <w:rsid w:val="00A0638B"/>
    <w:rsid w:val="00A07704"/>
    <w:rsid w:val="00A143AC"/>
    <w:rsid w:val="00A1783D"/>
    <w:rsid w:val="00A22960"/>
    <w:rsid w:val="00A271E2"/>
    <w:rsid w:val="00A53985"/>
    <w:rsid w:val="00A703BC"/>
    <w:rsid w:val="00A74DCC"/>
    <w:rsid w:val="00A80A7F"/>
    <w:rsid w:val="00A82A44"/>
    <w:rsid w:val="00A97949"/>
    <w:rsid w:val="00AA07C0"/>
    <w:rsid w:val="00AB38C3"/>
    <w:rsid w:val="00AB3B06"/>
    <w:rsid w:val="00AB3D3C"/>
    <w:rsid w:val="00AC2A95"/>
    <w:rsid w:val="00AC699F"/>
    <w:rsid w:val="00AE03EA"/>
    <w:rsid w:val="00AE0B11"/>
    <w:rsid w:val="00AE4CA3"/>
    <w:rsid w:val="00AE622D"/>
    <w:rsid w:val="00AF404E"/>
    <w:rsid w:val="00AF7C56"/>
    <w:rsid w:val="00B02169"/>
    <w:rsid w:val="00B03137"/>
    <w:rsid w:val="00B10903"/>
    <w:rsid w:val="00B275F0"/>
    <w:rsid w:val="00B31603"/>
    <w:rsid w:val="00B3472B"/>
    <w:rsid w:val="00B35D8D"/>
    <w:rsid w:val="00B45280"/>
    <w:rsid w:val="00B4747D"/>
    <w:rsid w:val="00B57287"/>
    <w:rsid w:val="00B60863"/>
    <w:rsid w:val="00B625DB"/>
    <w:rsid w:val="00B62E69"/>
    <w:rsid w:val="00B66543"/>
    <w:rsid w:val="00B66EDB"/>
    <w:rsid w:val="00B73017"/>
    <w:rsid w:val="00B806DC"/>
    <w:rsid w:val="00B81E5A"/>
    <w:rsid w:val="00B832E9"/>
    <w:rsid w:val="00B93418"/>
    <w:rsid w:val="00BA27E3"/>
    <w:rsid w:val="00BA311D"/>
    <w:rsid w:val="00BA5AA7"/>
    <w:rsid w:val="00BB00DC"/>
    <w:rsid w:val="00BB6C10"/>
    <w:rsid w:val="00BB718C"/>
    <w:rsid w:val="00BD5AC8"/>
    <w:rsid w:val="00BD73A2"/>
    <w:rsid w:val="00BE34EE"/>
    <w:rsid w:val="00BE7683"/>
    <w:rsid w:val="00BE7C62"/>
    <w:rsid w:val="00C001D2"/>
    <w:rsid w:val="00C03D48"/>
    <w:rsid w:val="00C06F35"/>
    <w:rsid w:val="00C24557"/>
    <w:rsid w:val="00C257D6"/>
    <w:rsid w:val="00C3468E"/>
    <w:rsid w:val="00C36FB0"/>
    <w:rsid w:val="00C458AF"/>
    <w:rsid w:val="00C4632E"/>
    <w:rsid w:val="00C53B09"/>
    <w:rsid w:val="00C70146"/>
    <w:rsid w:val="00C72697"/>
    <w:rsid w:val="00C80A05"/>
    <w:rsid w:val="00C85AB6"/>
    <w:rsid w:val="00C903FE"/>
    <w:rsid w:val="00C95AAE"/>
    <w:rsid w:val="00CA5C81"/>
    <w:rsid w:val="00CA78B6"/>
    <w:rsid w:val="00CB19F3"/>
    <w:rsid w:val="00CB2044"/>
    <w:rsid w:val="00CB71F5"/>
    <w:rsid w:val="00CC1A37"/>
    <w:rsid w:val="00CC7F81"/>
    <w:rsid w:val="00CE3758"/>
    <w:rsid w:val="00CF2C15"/>
    <w:rsid w:val="00CF5BFE"/>
    <w:rsid w:val="00CF5F1A"/>
    <w:rsid w:val="00D06CFB"/>
    <w:rsid w:val="00D20D3B"/>
    <w:rsid w:val="00D34A4C"/>
    <w:rsid w:val="00D4091F"/>
    <w:rsid w:val="00D479B3"/>
    <w:rsid w:val="00D513AD"/>
    <w:rsid w:val="00D51541"/>
    <w:rsid w:val="00D66010"/>
    <w:rsid w:val="00D83890"/>
    <w:rsid w:val="00D856B9"/>
    <w:rsid w:val="00D8672C"/>
    <w:rsid w:val="00D979C4"/>
    <w:rsid w:val="00DA565E"/>
    <w:rsid w:val="00DB08DB"/>
    <w:rsid w:val="00DC38CA"/>
    <w:rsid w:val="00DC5094"/>
    <w:rsid w:val="00DC6731"/>
    <w:rsid w:val="00DC6B86"/>
    <w:rsid w:val="00DC7141"/>
    <w:rsid w:val="00DC7A93"/>
    <w:rsid w:val="00DD1AE4"/>
    <w:rsid w:val="00DD38F0"/>
    <w:rsid w:val="00DD43E0"/>
    <w:rsid w:val="00DD5F90"/>
    <w:rsid w:val="00DE107D"/>
    <w:rsid w:val="00DE2ECF"/>
    <w:rsid w:val="00DF2377"/>
    <w:rsid w:val="00E042A8"/>
    <w:rsid w:val="00E06190"/>
    <w:rsid w:val="00E06FEC"/>
    <w:rsid w:val="00E11D0B"/>
    <w:rsid w:val="00E13E0B"/>
    <w:rsid w:val="00E211F9"/>
    <w:rsid w:val="00E31E6F"/>
    <w:rsid w:val="00E40336"/>
    <w:rsid w:val="00E45255"/>
    <w:rsid w:val="00E454E2"/>
    <w:rsid w:val="00E613C9"/>
    <w:rsid w:val="00E811C7"/>
    <w:rsid w:val="00E86DDF"/>
    <w:rsid w:val="00E94F8F"/>
    <w:rsid w:val="00E97B42"/>
    <w:rsid w:val="00EA19EB"/>
    <w:rsid w:val="00EA3847"/>
    <w:rsid w:val="00EA38DF"/>
    <w:rsid w:val="00ED20AD"/>
    <w:rsid w:val="00ED2281"/>
    <w:rsid w:val="00EE3C2D"/>
    <w:rsid w:val="00EE55E7"/>
    <w:rsid w:val="00EF1595"/>
    <w:rsid w:val="00F0172E"/>
    <w:rsid w:val="00F021E4"/>
    <w:rsid w:val="00F2314C"/>
    <w:rsid w:val="00F3225E"/>
    <w:rsid w:val="00F34F6F"/>
    <w:rsid w:val="00F35A7A"/>
    <w:rsid w:val="00F37843"/>
    <w:rsid w:val="00F44116"/>
    <w:rsid w:val="00F44ABD"/>
    <w:rsid w:val="00F46320"/>
    <w:rsid w:val="00F62B7B"/>
    <w:rsid w:val="00F649F8"/>
    <w:rsid w:val="00F64A8D"/>
    <w:rsid w:val="00F71612"/>
    <w:rsid w:val="00F75287"/>
    <w:rsid w:val="00F810A8"/>
    <w:rsid w:val="00F836C1"/>
    <w:rsid w:val="00F8544A"/>
    <w:rsid w:val="00F862AD"/>
    <w:rsid w:val="00F9081F"/>
    <w:rsid w:val="00F91065"/>
    <w:rsid w:val="00F91806"/>
    <w:rsid w:val="00FA4D58"/>
    <w:rsid w:val="00FC6FFA"/>
    <w:rsid w:val="00FD0DE4"/>
    <w:rsid w:val="00FE2BD6"/>
    <w:rsid w:val="00FE4F59"/>
    <w:rsid w:val="00FE7489"/>
    <w:rsid w:val="00FF1589"/>
    <w:rsid w:val="00FF3236"/>
    <w:rsid w:val="00FF383C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F021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27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7E3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F021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27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7E3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E3EF-A074-4918-A188-8BFDFCF4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Рябинина Ольга Николаевна</cp:lastModifiedBy>
  <cp:revision>2</cp:revision>
  <cp:lastPrinted>2021-05-06T07:50:00Z</cp:lastPrinted>
  <dcterms:created xsi:type="dcterms:W3CDTF">2022-05-18T07:06:00Z</dcterms:created>
  <dcterms:modified xsi:type="dcterms:W3CDTF">2022-05-18T07:06:00Z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