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sz w:val="28"/>
          <w:szCs w:val="28"/>
        </w:rPr>
        <w:t>представленные</w:t>
      </w:r>
      <w:proofErr w:type="gramEnd"/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государственными гражданскими служащими Межрегионального управления № 153 ФМБА России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20</w:t>
      </w:r>
      <w:r w:rsidR="00CD69D1">
        <w:rPr>
          <w:sz w:val="28"/>
          <w:szCs w:val="28"/>
        </w:rPr>
        <w:t>2</w:t>
      </w:r>
      <w:r w:rsidR="0046408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CD69D1">
        <w:rPr>
          <w:sz w:val="28"/>
          <w:szCs w:val="28"/>
        </w:rPr>
        <w:t>2</w:t>
      </w:r>
      <w:r w:rsidR="0046408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 ФМБА России</w:t>
      </w:r>
    </w:p>
    <w:p w:rsidR="002A6798" w:rsidRDefault="002A6798" w:rsidP="002A6798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811"/>
        <w:gridCol w:w="1275"/>
        <w:gridCol w:w="1717"/>
        <w:gridCol w:w="851"/>
        <w:gridCol w:w="850"/>
        <w:gridCol w:w="1134"/>
        <w:gridCol w:w="693"/>
        <w:gridCol w:w="1134"/>
        <w:gridCol w:w="1701"/>
        <w:gridCol w:w="1417"/>
        <w:gridCol w:w="993"/>
      </w:tblGrid>
      <w:tr w:rsidR="002A6798" w:rsidTr="00BA2A93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6798" w:rsidTr="00BA2A93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Плотникова И.С.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Общая долевая 1/3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9/20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45,8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49,2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A6798" w:rsidRPr="005617DF" w:rsidRDefault="00BA2A93" w:rsidP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8A5D7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  <w:r w:rsidRPr="008A5D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>20</w:t>
            </w:r>
            <w:r w:rsidRPr="005617DF">
              <w:rPr>
                <w:color w:val="000000" w:themeColor="text1"/>
                <w:sz w:val="20"/>
                <w:szCs w:val="20"/>
              </w:rPr>
              <w:t>20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4640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1132583,02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Плотников А.Е.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АО КБ «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Кунцево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A2A93" w:rsidRPr="005617DF" w:rsidRDefault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2A93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9/20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Общая долевая ½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4400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28,0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  79,7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49,2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34,6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FD1DEE" w:rsidP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4339745,40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Несовершенно-летняя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 xml:space="preserve"> дочь</w:t>
            </w:r>
          </w:p>
          <w:p w:rsidR="002A6798" w:rsidRPr="005617DF" w:rsidRDefault="002A6798">
            <w:pPr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Плотникова М.А.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МАОУ «Школа № 94» Ленинского района г. Н. Новгорода, 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BA2090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Федосеева Ю.В.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Совместная собственность.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2B54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>, 2017г.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197F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931 308,73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Федосеев А.В.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197F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ООО «СДВ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-Д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еталь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>»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менеджер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2B54">
            <w:pPr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197F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180 851,44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Федосеев А.А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 w:rsidP="00197F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Учащийся </w:t>
            </w:r>
            <w:proofErr w:type="spellStart"/>
            <w:r w:rsidR="00197F1D">
              <w:rPr>
                <w:color w:val="000000" w:themeColor="text1"/>
                <w:sz w:val="20"/>
                <w:szCs w:val="20"/>
              </w:rPr>
              <w:t>ФСПОиДП</w:t>
            </w:r>
            <w:proofErr w:type="spellEnd"/>
            <w:r w:rsidR="00197F1D">
              <w:rPr>
                <w:color w:val="000000" w:themeColor="text1"/>
                <w:sz w:val="20"/>
                <w:szCs w:val="20"/>
              </w:rPr>
              <w:t xml:space="preserve"> Нижегородского института управления-филиала </w:t>
            </w:r>
            <w:proofErr w:type="spellStart"/>
            <w:r w:rsidR="00197F1D">
              <w:rPr>
                <w:color w:val="000000" w:themeColor="text1"/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Несовершеннолетняя дочь 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Федосеева О.А.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Учащаяся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МАОУ «Школа № 103»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Гордеева С.В.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Начальник отдела бухгалтерского 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учета и отчетности, организации и обеспечения деятельности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1251,0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0251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</w:t>
            </w: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>807652,80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 Д.С.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ИП Гордеев Д.С.</w:t>
            </w:r>
          </w:p>
          <w:p w:rsidR="003A2ED9" w:rsidRPr="005617DF" w:rsidRDefault="003A2ED9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8A5D7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1E0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224 711,50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 xml:space="preserve"> сын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 А.Д.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 w:rsidP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47DE3" w:rsidRPr="005617DF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 xml:space="preserve"> сын</w:t>
            </w:r>
          </w:p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 А.Д.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Учащийся     МБОУ                   « Каменская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Default="00E750A9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E750A9" w:rsidRPr="005617DF" w:rsidRDefault="00E750A9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Гордеева М.Д.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91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91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91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11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Сазонкина Н.А.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Начальник  отдела санитарно-эпидемиологического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Долевая 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1158,0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100,4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Fabia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>,</w:t>
            </w:r>
          </w:p>
          <w:p w:rsidR="00E750A9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2011г.</w:t>
            </w:r>
          </w:p>
          <w:p w:rsidR="00E750A9" w:rsidRPr="005617DF" w:rsidRDefault="00E750A9" w:rsidP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50A9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E750A9">
              <w:rPr>
                <w:color w:val="000000" w:themeColor="text1"/>
                <w:sz w:val="20"/>
                <w:szCs w:val="20"/>
              </w:rPr>
              <w:t xml:space="preserve"> Nexia</w:t>
            </w:r>
            <w:r>
              <w:rPr>
                <w:color w:val="000000" w:themeColor="text1"/>
                <w:sz w:val="20"/>
                <w:szCs w:val="20"/>
              </w:rPr>
              <w:t>,2010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744 297,66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50A9" w:rsidRPr="005617DF" w:rsidTr="00BA2A93">
        <w:trPr>
          <w:trHeight w:val="31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Сазонкин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5569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отряда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Нижегородский филиал  АО       </w:t>
            </w:r>
            <w:r w:rsidR="005569C4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« РТ-Охрана»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Trail</w:t>
            </w:r>
            <w:r w:rsidRPr="005617DF">
              <w:rPr>
                <w:color w:val="000000" w:themeColor="text1"/>
                <w:sz w:val="20"/>
                <w:szCs w:val="20"/>
              </w:rPr>
              <w:t>.2012г.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«ИЖ 2126-030»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Автоприцепы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- модель 8129, тип легковой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-  модель МЗСА, 917708, тип прицеп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Водный транспорт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Лодка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Дэка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330,2010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5569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1 090430,31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1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Сазонкин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МОУ СОШ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№ 66 г. Нижний Новгород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Штрыкова Е. В.</w:t>
            </w:r>
          </w:p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специалист-эксперт отдела специализированного надзора за радиационной безопасностью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7C15D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769742,97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750A9" w:rsidRPr="005617DF" w:rsidRDefault="00E750A9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Лихтеров Д.В.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Ведущий инженер научно-исследовательского отдела № 1  Филиала  АО «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Корпарация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« Комета » </w:t>
            </w: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-К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>Б « КВАЗАР»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884AD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786988,08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Пантеева Е. 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специалист-эксперт отдела санитарно-эпидемиологического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884AD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628 419,95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50A9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Трусова Г.А.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 - эксперт отдела санитарно-эпидемиологического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 w:rsidP="00B919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884AD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617781,58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A9" w:rsidRPr="005617DF" w:rsidRDefault="00E750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2A6798" w:rsidRPr="005617DF" w:rsidRDefault="002A6798" w:rsidP="002A6798">
      <w:pPr>
        <w:jc w:val="center"/>
        <w:rPr>
          <w:color w:val="000000" w:themeColor="text1"/>
        </w:rPr>
      </w:pPr>
    </w:p>
    <w:p w:rsidR="002A6798" w:rsidRPr="005617DF" w:rsidRDefault="002A6798" w:rsidP="002A6798">
      <w:pPr>
        <w:rPr>
          <w:color w:val="000000" w:themeColor="text1"/>
        </w:rPr>
      </w:pPr>
    </w:p>
    <w:p w:rsidR="00443E8E" w:rsidRPr="005617DF" w:rsidRDefault="00443E8E">
      <w:pPr>
        <w:rPr>
          <w:color w:val="000000" w:themeColor="text1"/>
        </w:rPr>
      </w:pPr>
    </w:p>
    <w:sectPr w:rsidR="00443E8E" w:rsidRPr="005617DF" w:rsidSect="002A6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98"/>
    <w:rsid w:val="00025119"/>
    <w:rsid w:val="00036387"/>
    <w:rsid w:val="00197F1D"/>
    <w:rsid w:val="001E00F1"/>
    <w:rsid w:val="002A2B54"/>
    <w:rsid w:val="002A6798"/>
    <w:rsid w:val="00375181"/>
    <w:rsid w:val="00382F45"/>
    <w:rsid w:val="003968B7"/>
    <w:rsid w:val="003A2ED9"/>
    <w:rsid w:val="00422B70"/>
    <w:rsid w:val="00443E8E"/>
    <w:rsid w:val="00464087"/>
    <w:rsid w:val="005569C4"/>
    <w:rsid w:val="005617DF"/>
    <w:rsid w:val="005961E9"/>
    <w:rsid w:val="005F029B"/>
    <w:rsid w:val="00631840"/>
    <w:rsid w:val="00671736"/>
    <w:rsid w:val="007C15D0"/>
    <w:rsid w:val="00884AD8"/>
    <w:rsid w:val="008A5D7F"/>
    <w:rsid w:val="00927BB1"/>
    <w:rsid w:val="00A519C7"/>
    <w:rsid w:val="00B34897"/>
    <w:rsid w:val="00B91992"/>
    <w:rsid w:val="00BA2090"/>
    <w:rsid w:val="00BA2A93"/>
    <w:rsid w:val="00CD69D1"/>
    <w:rsid w:val="00E47DE3"/>
    <w:rsid w:val="00E750A9"/>
    <w:rsid w:val="00FD1DEE"/>
    <w:rsid w:val="00FD2BD7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2148-AA44-4CF0-8CA9-233F2BA2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</dc:creator>
  <cp:lastModifiedBy>Fedoseeva</cp:lastModifiedBy>
  <cp:revision>14</cp:revision>
  <dcterms:created xsi:type="dcterms:W3CDTF">2021-05-17T10:44:00Z</dcterms:created>
  <dcterms:modified xsi:type="dcterms:W3CDTF">2022-04-26T13:16:00Z</dcterms:modified>
</cp:coreProperties>
</file>