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Pr="00F52DB6" w:rsidRDefault="005017AE" w:rsidP="00E722CB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F52DB6">
        <w:rPr>
          <w:rFonts w:ascii="Times New Roman" w:hAnsi="Times New Roman" w:cs="Times New Roman"/>
          <w:noProof/>
          <w:sz w:val="28"/>
        </w:rPr>
        <w:t>Сведения о</w:t>
      </w:r>
      <w:r w:rsidRPr="00F52DB6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за период с 1 января 20</w:t>
      </w:r>
      <w:r w:rsidR="00773ADD" w:rsidRPr="00F52DB6">
        <w:rPr>
          <w:rFonts w:ascii="Times New Roman" w:hAnsi="Times New Roman" w:cs="Times New Roman"/>
          <w:sz w:val="28"/>
        </w:rPr>
        <w:t>2</w:t>
      </w:r>
      <w:r w:rsidR="00A77055" w:rsidRPr="00F52DB6">
        <w:rPr>
          <w:rFonts w:ascii="Times New Roman" w:hAnsi="Times New Roman" w:cs="Times New Roman"/>
          <w:sz w:val="28"/>
        </w:rPr>
        <w:t>1</w:t>
      </w:r>
      <w:r w:rsidRPr="00F52DB6">
        <w:rPr>
          <w:rFonts w:ascii="Times New Roman" w:hAnsi="Times New Roman" w:cs="Times New Roman"/>
          <w:sz w:val="28"/>
        </w:rPr>
        <w:t xml:space="preserve"> г. по 31 декабря 20</w:t>
      </w:r>
      <w:r w:rsidR="00773ADD" w:rsidRPr="00F52DB6">
        <w:rPr>
          <w:rFonts w:ascii="Times New Roman" w:hAnsi="Times New Roman" w:cs="Times New Roman"/>
          <w:sz w:val="28"/>
        </w:rPr>
        <w:t>2</w:t>
      </w:r>
      <w:r w:rsidR="00A77055" w:rsidRPr="00F52DB6">
        <w:rPr>
          <w:rFonts w:ascii="Times New Roman" w:hAnsi="Times New Roman" w:cs="Times New Roman"/>
          <w:sz w:val="28"/>
        </w:rPr>
        <w:t>1</w:t>
      </w:r>
      <w:r w:rsidRPr="00F52DB6">
        <w:rPr>
          <w:rFonts w:ascii="Times New Roman" w:hAnsi="Times New Roman" w:cs="Times New Roman"/>
          <w:sz w:val="28"/>
        </w:rPr>
        <w:t xml:space="preserve"> г.</w:t>
      </w:r>
    </w:p>
    <w:p w:rsidR="00E722CB" w:rsidRPr="00F52DB6" w:rsidRDefault="005017AE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F52DB6">
        <w:rPr>
          <w:rFonts w:ascii="Times New Roman" w:hAnsi="Times New Roman" w:cs="Times New Roman"/>
          <w:noProof/>
          <w:sz w:val="28"/>
          <w:u w:val="single"/>
        </w:rPr>
        <w:t>Волжское межрегиональное</w:t>
      </w:r>
      <w:r w:rsidRPr="00F52DB6">
        <w:rPr>
          <w:rFonts w:ascii="Times New Roman" w:hAnsi="Times New Roman" w:cs="Times New Roman"/>
          <w:sz w:val="28"/>
          <w:u w:val="single"/>
        </w:rPr>
        <w:t xml:space="preserve"> территориальное управление по надзору за ядерной и радиационной безопасностью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Федеральной</w:t>
      </w:r>
      <w:proofErr w:type="spellEnd"/>
      <w:r w:rsidRPr="00F52DB6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службы</w:t>
      </w:r>
      <w:proofErr w:type="spellEnd"/>
      <w:r w:rsidRPr="00F52DB6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по</w:t>
      </w:r>
      <w:proofErr w:type="spellEnd"/>
      <w:r w:rsidRPr="00F52DB6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экологическому</w:t>
      </w:r>
      <w:proofErr w:type="spellEnd"/>
      <w:r w:rsidRPr="00F52DB6">
        <w:rPr>
          <w:rFonts w:ascii="Times New Roman" w:hAnsi="Times New Roman" w:cs="Times New Roman"/>
          <w:sz w:val="28"/>
          <w:u w:val="single"/>
          <w:lang w:val="en-US"/>
        </w:rPr>
        <w:t xml:space="preserve">,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технологическому</w:t>
      </w:r>
      <w:proofErr w:type="spellEnd"/>
      <w:r w:rsidRPr="00F52DB6">
        <w:rPr>
          <w:rFonts w:ascii="Times New Roman" w:hAnsi="Times New Roman" w:cs="Times New Roman"/>
          <w:sz w:val="28"/>
          <w:u w:val="single"/>
          <w:lang w:val="en-US"/>
        </w:rPr>
        <w:t xml:space="preserve"> и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атомному</w:t>
      </w:r>
      <w:proofErr w:type="spellEnd"/>
      <w:r w:rsidRPr="00F52DB6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proofErr w:type="spellStart"/>
      <w:r w:rsidRPr="00F52DB6">
        <w:rPr>
          <w:rFonts w:ascii="Times New Roman" w:hAnsi="Times New Roman" w:cs="Times New Roman"/>
          <w:sz w:val="28"/>
          <w:u w:val="single"/>
          <w:lang w:val="en-US"/>
        </w:rPr>
        <w:t>надзору</w:t>
      </w:r>
      <w:proofErr w:type="spellEnd"/>
    </w:p>
    <w:tbl>
      <w:tblPr>
        <w:tblStyle w:val="table"/>
        <w:tblW w:w="5168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1175"/>
        <w:gridCol w:w="1625"/>
        <w:gridCol w:w="1228"/>
        <w:gridCol w:w="1319"/>
        <w:gridCol w:w="792"/>
        <w:gridCol w:w="1228"/>
        <w:gridCol w:w="1390"/>
        <w:gridCol w:w="948"/>
        <w:gridCol w:w="1228"/>
        <w:gridCol w:w="1389"/>
        <w:gridCol w:w="1594"/>
        <w:gridCol w:w="1292"/>
      </w:tblGrid>
      <w:tr w:rsidR="00F52DB6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155F" w:rsidRPr="00F52DB6" w:rsidRDefault="0050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Грибков Александр Петрович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Руководитель </w:t>
            </w:r>
          </w:p>
          <w:p w:rsidR="009B7AF9" w:rsidRPr="00F52DB6" w:rsidRDefault="009B7AF9" w:rsidP="00BE531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управления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E491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участок.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E491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E491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400.00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E491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Жилой дом 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773ADD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БМВ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1926716.91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D8528D">
        <w:trPr>
          <w:trHeight w:val="649"/>
        </w:trPr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E491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E491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04AD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65.20</w:t>
            </w:r>
            <w:bookmarkStart w:id="0" w:name="_GoBack"/>
            <w:bookmarkEnd w:id="0"/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34D32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65.20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3E76C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МИНИ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247919.00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Ивлиев Николай Михайлович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Главный специалист-эксперт отдела кадров, спецработы и правового обеспечения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Квартира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64.40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21.00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ТОЙОТА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04AD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1137806.06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1000.00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64.40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04AD7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923890.31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Курдяева Светлана Вадимовна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Ведущий специалист-эксперт отдела кадров, спецработы и правового обеспечения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76990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37.30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776255.47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1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37.30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641725.21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lastRenderedPageBreak/>
              <w:t>4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Монахова Татьяна Ивановна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E92573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Начальник финансово-хозяйственного отдела 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393.00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24"/>
              </w:rPr>
              <w:t>36.90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иное транспортное средство Автоприцеп КМЗ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87DA0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2152287.94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E92573">
        <w:trPr>
          <w:trHeight w:val="511"/>
        </w:trPr>
        <w:tc>
          <w:tcPr>
            <w:tcW w:w="3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19.20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4.1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Cупруг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36.90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ED38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19.00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B7EB4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LADA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9F799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1427797.30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Петров Игорь Викторович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руководителя управления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1000.00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Гараж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24.00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0146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АУДИ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2363910.69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34D32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289.20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71.40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Align w:val="center"/>
          </w:tcPr>
          <w:p w:rsidR="009B7AF9" w:rsidRPr="00F52DB6" w:rsidRDefault="009B7AF9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175" w:type="dxa"/>
            <w:vAlign w:val="center"/>
          </w:tcPr>
          <w:p w:rsidR="009B7AF9" w:rsidRPr="00F52DB6" w:rsidRDefault="009B7AF9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25" w:type="dxa"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AF42FB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924104.60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Прорвина Ирина Александровна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Начальник отдела документационного и информационного обеспечения 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51.30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47.40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933069.80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6.1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51.30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47.40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7.89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Романова </w:t>
            </w:r>
          </w:p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Лариса </w:t>
            </w:r>
          </w:p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Михайловна</w:t>
            </w:r>
          </w:p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Заместитель начальника финансово-хозяйственного отдела</w:t>
            </w:r>
          </w:p>
          <w:p w:rsidR="009B7AF9" w:rsidRPr="00F52DB6" w:rsidRDefault="009B7AF9" w:rsidP="000E52D5">
            <w:pPr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1143.00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875322.55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2F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63.30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0B1C6B">
        <w:trPr>
          <w:trHeight w:val="135"/>
        </w:trPr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7.1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1143.00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ТОЙОТА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528889.88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rPr>
          <w:trHeight w:val="135"/>
        </w:trPr>
        <w:tc>
          <w:tcPr>
            <w:tcW w:w="31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1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62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63.30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proofErr w:type="spellStart"/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Сабинина</w:t>
            </w:r>
            <w:proofErr w:type="spellEnd"/>
          </w:p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Елена Леонидовна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  <w:r w:rsidRPr="00F52DB6">
              <w:rPr>
                <w:rFonts w:ascii="Courier New" w:eastAsia="Courier New" w:hAnsi="Courier New" w:cs="Courier New"/>
                <w:sz w:val="16"/>
                <w:szCs w:val="16"/>
              </w:rPr>
              <w:t xml:space="preserve"> </w:t>
            </w: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финансово-хозяйственного отдела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Общая долевая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41.30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480.00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0E52D5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664609.28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Федукин Александр Евгеньевич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Ведущий специалист-эксперт отдела документационного и информационного обеспечения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596.00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566210.09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95.90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9.1</w:t>
            </w:r>
          </w:p>
        </w:tc>
        <w:tc>
          <w:tcPr>
            <w:tcW w:w="11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2858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596.00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887C50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легковой автомобиль НИССАН 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554241.28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2858FC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Земельный участок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Индивидуальная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600.00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625" w:type="dxa"/>
            <w:vMerge/>
            <w:vAlign w:val="center"/>
          </w:tcPr>
          <w:p w:rsidR="009B7AF9" w:rsidRPr="00F52DB6" w:rsidRDefault="009B7AF9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52DB6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 xml:space="preserve">Общая долевая </w:t>
            </w: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95.90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  <w:tr w:rsidR="009B7AF9" w:rsidRPr="00F52DB6" w:rsidTr="001E6B2B">
        <w:tc>
          <w:tcPr>
            <w:tcW w:w="31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11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Шишкова Лидия Владимировна</w:t>
            </w:r>
          </w:p>
        </w:tc>
        <w:tc>
          <w:tcPr>
            <w:tcW w:w="162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BE5315">
            <w:pPr>
              <w:spacing w:after="0" w:line="240" w:lineRule="auto"/>
              <w:ind w:right="-45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Главный  специалист-эксперт финансово-хозяйственного отдела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4F430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7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Квартира</w:t>
            </w:r>
          </w:p>
        </w:tc>
        <w:tc>
          <w:tcPr>
            <w:tcW w:w="94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62.60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138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 w:rsidP="00D673FE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легковой автомобиль  ВАЗ</w:t>
            </w:r>
          </w:p>
        </w:tc>
        <w:tc>
          <w:tcPr>
            <w:tcW w:w="159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F52DB6">
              <w:rPr>
                <w:rFonts w:ascii="Times New Roman" w:eastAsia="Times New Roman" w:hAnsi="Times New Roman" w:cs="Times New Roman"/>
                <w:sz w:val="16"/>
                <w:szCs w:val="24"/>
              </w:rPr>
              <w:t>2112552.21</w:t>
            </w:r>
          </w:p>
        </w:tc>
        <w:tc>
          <w:tcPr>
            <w:tcW w:w="12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7AF9" w:rsidRPr="00F52DB6" w:rsidRDefault="009B7AF9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</w:tbl>
    <w:p w:rsidR="002F6F3C" w:rsidRPr="00F52DB6" w:rsidRDefault="00272304" w:rsidP="004F4309">
      <w:pPr>
        <w:spacing w:line="240" w:lineRule="auto"/>
        <w:rPr>
          <w:sz w:val="28"/>
        </w:rPr>
      </w:pPr>
    </w:p>
    <w:sectPr w:rsidR="002F6F3C" w:rsidRPr="00F52DB6" w:rsidSect="004F4309"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04" w:rsidRDefault="00272304">
      <w:pPr>
        <w:spacing w:after="0" w:line="240" w:lineRule="auto"/>
      </w:pPr>
      <w:r>
        <w:separator/>
      </w:r>
    </w:p>
  </w:endnote>
  <w:endnote w:type="continuationSeparator" w:id="0">
    <w:p w:rsidR="00272304" w:rsidRDefault="002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04" w:rsidRDefault="00272304">
      <w:pPr>
        <w:spacing w:after="0" w:line="240" w:lineRule="auto"/>
      </w:pPr>
      <w:r>
        <w:separator/>
      </w:r>
    </w:p>
  </w:footnote>
  <w:footnote w:type="continuationSeparator" w:id="0">
    <w:p w:rsidR="00272304" w:rsidRDefault="00272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5F"/>
    <w:rsid w:val="00001465"/>
    <w:rsid w:val="000B1C6B"/>
    <w:rsid w:val="00172AA6"/>
    <w:rsid w:val="00194DE0"/>
    <w:rsid w:val="001B3B61"/>
    <w:rsid w:val="001E6B2B"/>
    <w:rsid w:val="001F3325"/>
    <w:rsid w:val="0020558E"/>
    <w:rsid w:val="002278B5"/>
    <w:rsid w:val="00272304"/>
    <w:rsid w:val="002C2F97"/>
    <w:rsid w:val="002F5C4D"/>
    <w:rsid w:val="003E00A7"/>
    <w:rsid w:val="003E76C0"/>
    <w:rsid w:val="003F0166"/>
    <w:rsid w:val="0043644F"/>
    <w:rsid w:val="0045551B"/>
    <w:rsid w:val="00487DA0"/>
    <w:rsid w:val="004F4309"/>
    <w:rsid w:val="005017AE"/>
    <w:rsid w:val="0059744C"/>
    <w:rsid w:val="0063155F"/>
    <w:rsid w:val="006F13BB"/>
    <w:rsid w:val="00746359"/>
    <w:rsid w:val="00773ADD"/>
    <w:rsid w:val="007914CE"/>
    <w:rsid w:val="00887C50"/>
    <w:rsid w:val="009916D4"/>
    <w:rsid w:val="009B7AF9"/>
    <w:rsid w:val="009F7996"/>
    <w:rsid w:val="00A77055"/>
    <w:rsid w:val="00AA163E"/>
    <w:rsid w:val="00AD209B"/>
    <w:rsid w:val="00AF42FB"/>
    <w:rsid w:val="00B04AD7"/>
    <w:rsid w:val="00B34D32"/>
    <w:rsid w:val="00B76990"/>
    <w:rsid w:val="00BE5315"/>
    <w:rsid w:val="00C97D54"/>
    <w:rsid w:val="00D673FE"/>
    <w:rsid w:val="00D87ABD"/>
    <w:rsid w:val="00E4701A"/>
    <w:rsid w:val="00E518E7"/>
    <w:rsid w:val="00E92573"/>
    <w:rsid w:val="00ED38FE"/>
    <w:rsid w:val="00F52DB6"/>
    <w:rsid w:val="00F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8B5"/>
  </w:style>
  <w:style w:type="paragraph" w:styleId="a6">
    <w:name w:val="footer"/>
    <w:basedOn w:val="a"/>
    <w:link w:val="a7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78B5"/>
  </w:style>
  <w:style w:type="paragraph" w:styleId="a6">
    <w:name w:val="footer"/>
    <w:basedOn w:val="a"/>
    <w:link w:val="a7"/>
    <w:uiPriority w:val="99"/>
    <w:unhideWhenUsed/>
    <w:rsid w:val="00227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EDFE-D48F-49CF-82B6-CB1F0227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Алимова Зульфия Васильевна</cp:lastModifiedBy>
  <cp:revision>12</cp:revision>
  <cp:lastPrinted>2021-05-18T10:36:00Z</cp:lastPrinted>
  <dcterms:created xsi:type="dcterms:W3CDTF">2021-05-13T12:38:00Z</dcterms:created>
  <dcterms:modified xsi:type="dcterms:W3CDTF">2022-05-17T10:07:00Z</dcterms:modified>
</cp:coreProperties>
</file>