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788" w:rsidRPr="008B1788" w:rsidRDefault="008B1788" w:rsidP="008B1788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B1788">
        <w:rPr>
          <w:rFonts w:ascii="Times New Roman" w:hAnsi="Times New Roman" w:cs="Times New Roman"/>
          <w:b/>
          <w:sz w:val="28"/>
          <w:szCs w:val="28"/>
          <w:lang w:eastAsia="ru-RU"/>
        </w:rPr>
        <w:t>Сведения о доходах, расходах, об имуществе и обязательствах имущественного характера федеральных государственных гражданских служащих</w:t>
      </w:r>
    </w:p>
    <w:p w:rsidR="009F295C" w:rsidRPr="008B1788" w:rsidRDefault="008E34A6" w:rsidP="008B1788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788">
        <w:rPr>
          <w:rFonts w:ascii="Times New Roman" w:hAnsi="Times New Roman" w:cs="Times New Roman"/>
          <w:b/>
          <w:noProof/>
          <w:sz w:val="28"/>
          <w:szCs w:val="28"/>
        </w:rPr>
        <w:t>Межрегионально</w:t>
      </w:r>
      <w:r w:rsidR="008B1788" w:rsidRPr="008B1788">
        <w:rPr>
          <w:rFonts w:ascii="Times New Roman" w:hAnsi="Times New Roman" w:cs="Times New Roman"/>
          <w:b/>
          <w:noProof/>
          <w:sz w:val="28"/>
          <w:szCs w:val="28"/>
        </w:rPr>
        <w:t>го</w:t>
      </w:r>
      <w:r w:rsidRPr="008B1788">
        <w:rPr>
          <w:rFonts w:ascii="Times New Roman" w:hAnsi="Times New Roman" w:cs="Times New Roman"/>
          <w:b/>
          <w:noProof/>
          <w:sz w:val="28"/>
          <w:szCs w:val="28"/>
        </w:rPr>
        <w:t xml:space="preserve"> управлени</w:t>
      </w:r>
      <w:r w:rsidR="008B1788" w:rsidRPr="008B1788">
        <w:rPr>
          <w:rFonts w:ascii="Times New Roman" w:hAnsi="Times New Roman" w:cs="Times New Roman"/>
          <w:b/>
          <w:noProof/>
          <w:sz w:val="28"/>
          <w:szCs w:val="28"/>
        </w:rPr>
        <w:t>я</w:t>
      </w:r>
      <w:r w:rsidRPr="008B1788">
        <w:rPr>
          <w:rFonts w:ascii="Times New Roman" w:hAnsi="Times New Roman" w:cs="Times New Roman"/>
          <w:b/>
          <w:sz w:val="28"/>
          <w:szCs w:val="28"/>
        </w:rPr>
        <w:t xml:space="preserve"> Федеральной службы по регулированию алкогольного рынка по Приволжскому федераль</w:t>
      </w:r>
      <w:r w:rsidR="008B1788" w:rsidRPr="008B1788">
        <w:rPr>
          <w:rFonts w:ascii="Times New Roman" w:hAnsi="Times New Roman" w:cs="Times New Roman"/>
          <w:b/>
          <w:sz w:val="28"/>
          <w:szCs w:val="28"/>
        </w:rPr>
        <w:t>ному округу</w:t>
      </w:r>
    </w:p>
    <w:p w:rsidR="008B1788" w:rsidRDefault="008B1788" w:rsidP="008B1788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B1788">
        <w:rPr>
          <w:rFonts w:ascii="Times New Roman" w:hAnsi="Times New Roman" w:cs="Times New Roman"/>
          <w:b/>
          <w:sz w:val="28"/>
          <w:szCs w:val="28"/>
          <w:lang w:eastAsia="ru-RU"/>
        </w:rPr>
        <w:t>за период с 1 января 2021 г. по 31 декабря 2021 г.</w:t>
      </w:r>
    </w:p>
    <w:p w:rsidR="006E2563" w:rsidRPr="008B1788" w:rsidRDefault="006E2563" w:rsidP="008B1788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tbl>
      <w:tblPr>
        <w:tblStyle w:val="table"/>
        <w:tblW w:w="5276" w:type="pct"/>
        <w:tblInd w:w="-6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2405"/>
        <w:gridCol w:w="1427"/>
        <w:gridCol w:w="1278"/>
        <w:gridCol w:w="1701"/>
        <w:gridCol w:w="849"/>
        <w:gridCol w:w="1248"/>
        <w:gridCol w:w="1275"/>
        <w:gridCol w:w="873"/>
        <w:gridCol w:w="1248"/>
        <w:gridCol w:w="41"/>
        <w:gridCol w:w="33"/>
        <w:gridCol w:w="1236"/>
        <w:gridCol w:w="1276"/>
        <w:gridCol w:w="1128"/>
      </w:tblGrid>
      <w:tr w:rsidR="00B02885" w:rsidTr="008B1788">
        <w:tc>
          <w:tcPr>
            <w:tcW w:w="4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295C" w:rsidRDefault="009F2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295C" w:rsidRDefault="009F2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295C" w:rsidRDefault="009F2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76" w:type="dxa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295C" w:rsidRDefault="009F2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37" w:type="dxa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295C" w:rsidRDefault="009F2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69" w:type="dxa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295C" w:rsidRDefault="009F2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295C" w:rsidRDefault="009F2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295C" w:rsidRDefault="009F2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2885" w:rsidTr="008B1788">
        <w:trPr>
          <w:cantSplit/>
          <w:trHeight w:val="1134"/>
        </w:trPr>
        <w:tc>
          <w:tcPr>
            <w:tcW w:w="4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14928" w:rsidRDefault="008E3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14928" w:rsidRDefault="008E3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2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14928" w:rsidRDefault="008E3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  <w:textDirection w:val="btLr"/>
            <w:vAlign w:val="center"/>
          </w:tcPr>
          <w:p w:rsidR="00314928" w:rsidRDefault="009F295C" w:rsidP="009F29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</w:t>
            </w:r>
            <w:r w:rsidR="008E34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ид объекта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textDirection w:val="btLr"/>
            <w:vAlign w:val="center"/>
          </w:tcPr>
          <w:p w:rsidR="00314928" w:rsidRDefault="009F295C" w:rsidP="009F29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</w:t>
            </w:r>
            <w:r w:rsidR="008E34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ид собственности</w:t>
            </w:r>
          </w:p>
        </w:tc>
        <w:tc>
          <w:tcPr>
            <w:tcW w:w="849" w:type="dxa"/>
            <w:tcMar>
              <w:top w:w="45" w:type="dxa"/>
              <w:left w:w="52" w:type="dxa"/>
              <w:bottom w:w="45" w:type="dxa"/>
              <w:right w:w="52" w:type="dxa"/>
            </w:tcMar>
            <w:textDirection w:val="btLr"/>
            <w:vAlign w:val="center"/>
          </w:tcPr>
          <w:p w:rsidR="00314928" w:rsidRDefault="008E34A6" w:rsidP="009F29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48" w:type="dxa"/>
            <w:tcMar>
              <w:top w:w="45" w:type="dxa"/>
              <w:left w:w="52" w:type="dxa"/>
              <w:bottom w:w="45" w:type="dxa"/>
              <w:right w:w="52" w:type="dxa"/>
            </w:tcMar>
            <w:textDirection w:val="btLr"/>
            <w:vAlign w:val="center"/>
          </w:tcPr>
          <w:p w:rsidR="00314928" w:rsidRDefault="008E34A6" w:rsidP="009F29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  <w:textDirection w:val="btLr"/>
            <w:vAlign w:val="center"/>
          </w:tcPr>
          <w:p w:rsidR="00314928" w:rsidRDefault="009F295C" w:rsidP="009F29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</w:t>
            </w:r>
            <w:r w:rsidR="008E34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ид объекта</w:t>
            </w:r>
          </w:p>
        </w:tc>
        <w:tc>
          <w:tcPr>
            <w:tcW w:w="873" w:type="dxa"/>
            <w:tcMar>
              <w:top w:w="45" w:type="dxa"/>
              <w:left w:w="52" w:type="dxa"/>
              <w:bottom w:w="45" w:type="dxa"/>
              <w:right w:w="52" w:type="dxa"/>
            </w:tcMar>
            <w:textDirection w:val="btLr"/>
            <w:vAlign w:val="center"/>
          </w:tcPr>
          <w:p w:rsidR="00314928" w:rsidRDefault="008E34A6" w:rsidP="009F29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89" w:type="dxa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textDirection w:val="btLr"/>
            <w:vAlign w:val="center"/>
          </w:tcPr>
          <w:p w:rsidR="00314928" w:rsidRDefault="008E34A6" w:rsidP="009F29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269" w:type="dxa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textDirection w:val="btLr"/>
            <w:vAlign w:val="center"/>
          </w:tcPr>
          <w:p w:rsidR="00314928" w:rsidRDefault="008E34A6" w:rsidP="009F29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textDirection w:val="btLr"/>
            <w:vAlign w:val="center"/>
          </w:tcPr>
          <w:p w:rsidR="00314928" w:rsidRDefault="008E34A6" w:rsidP="009F29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14928" w:rsidRPr="008B1788" w:rsidRDefault="008E3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B1788" w:rsidTr="00790ECA">
        <w:tc>
          <w:tcPr>
            <w:tcW w:w="16443" w:type="dxa"/>
            <w:gridSpan w:val="15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1788" w:rsidRPr="0065059C" w:rsidRDefault="0065059C" w:rsidP="008B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5059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Руководство</w:t>
            </w:r>
          </w:p>
        </w:tc>
      </w:tr>
      <w:tr w:rsidR="008B1788" w:rsidTr="008B1788">
        <w:tc>
          <w:tcPr>
            <w:tcW w:w="42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:rsidR="00192AE3" w:rsidRPr="00B02885" w:rsidRDefault="00192AE3" w:rsidP="0084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Фомиченко Оксана Николаевна</w:t>
            </w:r>
          </w:p>
        </w:tc>
        <w:tc>
          <w:tcPr>
            <w:tcW w:w="142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Общая долевая (1/2)</w:t>
            </w:r>
          </w:p>
        </w:tc>
        <w:tc>
          <w:tcPr>
            <w:tcW w:w="8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76.30</w:t>
            </w:r>
          </w:p>
        </w:tc>
        <w:tc>
          <w:tcPr>
            <w:tcW w:w="124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7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38.90</w:t>
            </w:r>
          </w:p>
        </w:tc>
        <w:tc>
          <w:tcPr>
            <w:tcW w:w="1289" w:type="dxa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1269" w:type="dxa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 w:rsidP="008B17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1820398.82</w:t>
            </w:r>
          </w:p>
        </w:tc>
        <w:tc>
          <w:tcPr>
            <w:tcW w:w="11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1788" w:rsidTr="008B1788">
        <w:tc>
          <w:tcPr>
            <w:tcW w:w="42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 w:rsidP="0084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 w:rsidP="003D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Общая долевая (1/7)</w:t>
            </w:r>
          </w:p>
        </w:tc>
        <w:tc>
          <w:tcPr>
            <w:tcW w:w="8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 w:rsidP="003D3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76.30</w:t>
            </w:r>
          </w:p>
        </w:tc>
        <w:tc>
          <w:tcPr>
            <w:tcW w:w="124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 w:rsidP="003D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9" w:type="dxa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9" w:type="dxa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1788" w:rsidTr="008B1788">
        <w:tc>
          <w:tcPr>
            <w:tcW w:w="42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 w:rsidRPr="00B02885">
              <w:rPr>
                <w:rFonts w:ascii="Times New Roman" w:eastAsia="Times New Roman" w:hAnsi="Times New Roman" w:cs="Times New Roman"/>
                <w:color w:val="000000"/>
              </w:rPr>
              <w:t>C</w:t>
            </w:r>
            <w:proofErr w:type="gramEnd"/>
            <w:r w:rsidRPr="00B02885">
              <w:rPr>
                <w:rFonts w:ascii="Times New Roman" w:eastAsia="Times New Roman" w:hAnsi="Times New Roman" w:cs="Times New Roman"/>
                <w:color w:val="000000"/>
              </w:rPr>
              <w:t>упруг</w:t>
            </w:r>
            <w:proofErr w:type="spellEnd"/>
          </w:p>
        </w:tc>
        <w:tc>
          <w:tcPr>
            <w:tcW w:w="14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Общая долевая (5/14)</w:t>
            </w:r>
          </w:p>
        </w:tc>
        <w:tc>
          <w:tcPr>
            <w:tcW w:w="8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76.30</w:t>
            </w:r>
          </w:p>
        </w:tc>
        <w:tc>
          <w:tcPr>
            <w:tcW w:w="124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7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38.90</w:t>
            </w:r>
          </w:p>
        </w:tc>
        <w:tc>
          <w:tcPr>
            <w:tcW w:w="1289" w:type="dxa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1269" w:type="dxa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 xml:space="preserve">легковой автомобиль КИА </w:t>
            </w:r>
            <w:proofErr w:type="spellStart"/>
            <w:r w:rsidRPr="00B02885">
              <w:rPr>
                <w:rFonts w:ascii="Times New Roman" w:eastAsia="Times New Roman" w:hAnsi="Times New Roman" w:cs="Times New Roman"/>
                <w:color w:val="000000"/>
              </w:rPr>
              <w:t>Optima</w:t>
            </w:r>
            <w:proofErr w:type="spellEnd"/>
            <w:r w:rsidRPr="00B02885">
              <w:rPr>
                <w:rFonts w:ascii="Times New Roman" w:eastAsia="Times New Roman" w:hAnsi="Times New Roman" w:cs="Times New Roman"/>
                <w:color w:val="000000"/>
              </w:rPr>
              <w:t xml:space="preserve"> K 5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1324711.32</w:t>
            </w:r>
          </w:p>
        </w:tc>
        <w:tc>
          <w:tcPr>
            <w:tcW w:w="11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92AE3" w:rsidTr="008B1788">
        <w:tc>
          <w:tcPr>
            <w:tcW w:w="16443" w:type="dxa"/>
            <w:gridSpan w:val="15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192AE3" w:rsidRDefault="00192AE3" w:rsidP="009F2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92A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Отдел </w:t>
            </w:r>
            <w:r w:rsidRPr="00B028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административно</w:t>
            </w:r>
            <w:r w:rsidRPr="00192A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– хозяйственной и финансовой деятельности</w:t>
            </w:r>
          </w:p>
        </w:tc>
      </w:tr>
      <w:tr w:rsidR="008B1788" w:rsidTr="008B1788">
        <w:tc>
          <w:tcPr>
            <w:tcW w:w="42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40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Мамкина Наталья Анатольевна</w:t>
            </w:r>
          </w:p>
        </w:tc>
        <w:tc>
          <w:tcPr>
            <w:tcW w:w="142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 w:rsidP="009F2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 xml:space="preserve">Консультант </w:t>
            </w:r>
          </w:p>
        </w:tc>
        <w:tc>
          <w:tcPr>
            <w:tcW w:w="127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7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1593.00</w:t>
            </w:r>
          </w:p>
        </w:tc>
        <w:tc>
          <w:tcPr>
            <w:tcW w:w="1322" w:type="dxa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12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 w:rsidP="001A7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легковой автомобиль ВАЗ LADA VESTA GFL440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 w:rsidP="001A74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880119.64</w:t>
            </w:r>
          </w:p>
        </w:tc>
        <w:tc>
          <w:tcPr>
            <w:tcW w:w="11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1788" w:rsidTr="008B1788">
        <w:tc>
          <w:tcPr>
            <w:tcW w:w="425" w:type="dxa"/>
            <w:vMerge/>
            <w:vAlign w:val="center"/>
          </w:tcPr>
          <w:p w:rsidR="00192AE3" w:rsidRPr="00B02885" w:rsidRDefault="00192A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5" w:type="dxa"/>
            <w:vMerge/>
            <w:vAlign w:val="center"/>
          </w:tcPr>
          <w:p w:rsidR="00192AE3" w:rsidRPr="00B02885" w:rsidRDefault="00192A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7" w:type="dxa"/>
            <w:vMerge/>
            <w:vAlign w:val="center"/>
          </w:tcPr>
          <w:p w:rsidR="00192AE3" w:rsidRPr="00B02885" w:rsidRDefault="00192A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vMerge/>
            <w:vAlign w:val="center"/>
          </w:tcPr>
          <w:p w:rsidR="00192AE3" w:rsidRPr="00B02885" w:rsidRDefault="00192A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192AE3" w:rsidRPr="00B02885" w:rsidRDefault="00192A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vMerge/>
            <w:vAlign w:val="center"/>
          </w:tcPr>
          <w:p w:rsidR="00192AE3" w:rsidRPr="00B02885" w:rsidRDefault="00192A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8" w:type="dxa"/>
            <w:vMerge/>
            <w:vAlign w:val="center"/>
          </w:tcPr>
          <w:p w:rsidR="00192AE3" w:rsidRPr="00B02885" w:rsidRDefault="00192A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7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33.60</w:t>
            </w:r>
          </w:p>
        </w:tc>
        <w:tc>
          <w:tcPr>
            <w:tcW w:w="1322" w:type="dxa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12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1788" w:rsidTr="008B1788">
        <w:tc>
          <w:tcPr>
            <w:tcW w:w="425" w:type="dxa"/>
            <w:vMerge/>
            <w:vAlign w:val="center"/>
          </w:tcPr>
          <w:p w:rsidR="00192AE3" w:rsidRPr="00B02885" w:rsidRDefault="00192A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5" w:type="dxa"/>
            <w:vMerge/>
            <w:vAlign w:val="center"/>
          </w:tcPr>
          <w:p w:rsidR="00192AE3" w:rsidRPr="00B02885" w:rsidRDefault="00192A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7" w:type="dxa"/>
            <w:vMerge/>
            <w:vAlign w:val="center"/>
          </w:tcPr>
          <w:p w:rsidR="00192AE3" w:rsidRPr="00B02885" w:rsidRDefault="00192A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vMerge/>
            <w:vAlign w:val="center"/>
          </w:tcPr>
          <w:p w:rsidR="00192AE3" w:rsidRPr="00B02885" w:rsidRDefault="00192A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192AE3" w:rsidRPr="00B02885" w:rsidRDefault="00192A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vMerge/>
            <w:vAlign w:val="center"/>
          </w:tcPr>
          <w:p w:rsidR="00192AE3" w:rsidRPr="00B02885" w:rsidRDefault="00192A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8" w:type="dxa"/>
            <w:vMerge/>
            <w:vAlign w:val="center"/>
          </w:tcPr>
          <w:p w:rsidR="00192AE3" w:rsidRPr="00B02885" w:rsidRDefault="00192A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7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119.80</w:t>
            </w:r>
          </w:p>
        </w:tc>
        <w:tc>
          <w:tcPr>
            <w:tcW w:w="1322" w:type="dxa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12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1788" w:rsidTr="008B1788">
        <w:tc>
          <w:tcPr>
            <w:tcW w:w="42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 w:rsidRPr="00B02885">
              <w:rPr>
                <w:rFonts w:ascii="Times New Roman" w:eastAsia="Times New Roman" w:hAnsi="Times New Roman" w:cs="Times New Roman"/>
                <w:color w:val="000000"/>
              </w:rPr>
              <w:t>C</w:t>
            </w:r>
            <w:proofErr w:type="gramEnd"/>
            <w:r w:rsidRPr="00B02885">
              <w:rPr>
                <w:rFonts w:ascii="Times New Roman" w:eastAsia="Times New Roman" w:hAnsi="Times New Roman" w:cs="Times New Roman"/>
                <w:color w:val="000000"/>
              </w:rPr>
              <w:t>упруг</w:t>
            </w:r>
            <w:proofErr w:type="spellEnd"/>
          </w:p>
        </w:tc>
        <w:tc>
          <w:tcPr>
            <w:tcW w:w="142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7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119.80</w:t>
            </w:r>
          </w:p>
        </w:tc>
        <w:tc>
          <w:tcPr>
            <w:tcW w:w="1322" w:type="dxa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12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 xml:space="preserve">легковой автомобиль </w:t>
            </w:r>
            <w:r w:rsidRPr="00B0288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ВАЗ LADA VESTA GFL110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1348205.59</w:t>
            </w:r>
          </w:p>
        </w:tc>
        <w:tc>
          <w:tcPr>
            <w:tcW w:w="11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1788" w:rsidTr="008B1788">
        <w:tc>
          <w:tcPr>
            <w:tcW w:w="425" w:type="dxa"/>
            <w:vMerge/>
            <w:vAlign w:val="center"/>
          </w:tcPr>
          <w:p w:rsidR="00192AE3" w:rsidRPr="00B02885" w:rsidRDefault="00192A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5" w:type="dxa"/>
            <w:vMerge/>
            <w:vAlign w:val="center"/>
          </w:tcPr>
          <w:p w:rsidR="00192AE3" w:rsidRPr="00B02885" w:rsidRDefault="00192A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7" w:type="dxa"/>
            <w:vMerge/>
            <w:vAlign w:val="center"/>
          </w:tcPr>
          <w:p w:rsidR="00192AE3" w:rsidRPr="00B02885" w:rsidRDefault="00192A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vMerge/>
            <w:vAlign w:val="center"/>
          </w:tcPr>
          <w:p w:rsidR="00192AE3" w:rsidRPr="00B02885" w:rsidRDefault="00192A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192AE3" w:rsidRPr="00B02885" w:rsidRDefault="00192A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vMerge/>
            <w:vAlign w:val="center"/>
          </w:tcPr>
          <w:p w:rsidR="00192AE3" w:rsidRPr="00B02885" w:rsidRDefault="00192A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8" w:type="dxa"/>
            <w:vMerge/>
            <w:vAlign w:val="center"/>
          </w:tcPr>
          <w:p w:rsidR="00192AE3" w:rsidRPr="00B02885" w:rsidRDefault="00192A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7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1593.00</w:t>
            </w:r>
          </w:p>
        </w:tc>
        <w:tc>
          <w:tcPr>
            <w:tcW w:w="1322" w:type="dxa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12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1788" w:rsidTr="008B1788">
        <w:tc>
          <w:tcPr>
            <w:tcW w:w="425" w:type="dxa"/>
            <w:vMerge/>
            <w:vAlign w:val="center"/>
          </w:tcPr>
          <w:p w:rsidR="00192AE3" w:rsidRPr="00B02885" w:rsidRDefault="00192A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5" w:type="dxa"/>
            <w:vMerge/>
            <w:vAlign w:val="center"/>
          </w:tcPr>
          <w:p w:rsidR="00192AE3" w:rsidRPr="00B02885" w:rsidRDefault="00192A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7" w:type="dxa"/>
            <w:vMerge/>
            <w:vAlign w:val="center"/>
          </w:tcPr>
          <w:p w:rsidR="00192AE3" w:rsidRPr="00B02885" w:rsidRDefault="00192A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vMerge/>
            <w:vAlign w:val="center"/>
          </w:tcPr>
          <w:p w:rsidR="00192AE3" w:rsidRPr="00B02885" w:rsidRDefault="00192A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192AE3" w:rsidRPr="00B02885" w:rsidRDefault="00192A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vMerge/>
            <w:vAlign w:val="center"/>
          </w:tcPr>
          <w:p w:rsidR="00192AE3" w:rsidRPr="00B02885" w:rsidRDefault="00192A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8" w:type="dxa"/>
            <w:vMerge/>
            <w:vAlign w:val="center"/>
          </w:tcPr>
          <w:p w:rsidR="00192AE3" w:rsidRPr="00B02885" w:rsidRDefault="00192A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7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33.60</w:t>
            </w:r>
          </w:p>
        </w:tc>
        <w:tc>
          <w:tcPr>
            <w:tcW w:w="1322" w:type="dxa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12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1788" w:rsidTr="008B1788">
        <w:tc>
          <w:tcPr>
            <w:tcW w:w="42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42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7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1593.00</w:t>
            </w:r>
          </w:p>
        </w:tc>
        <w:tc>
          <w:tcPr>
            <w:tcW w:w="1322" w:type="dxa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12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11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1788" w:rsidTr="008B1788">
        <w:tc>
          <w:tcPr>
            <w:tcW w:w="425" w:type="dxa"/>
            <w:vMerge/>
            <w:vAlign w:val="center"/>
          </w:tcPr>
          <w:p w:rsidR="00192AE3" w:rsidRPr="00B02885" w:rsidRDefault="00192A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5" w:type="dxa"/>
            <w:vMerge/>
            <w:vAlign w:val="center"/>
          </w:tcPr>
          <w:p w:rsidR="00192AE3" w:rsidRPr="00B02885" w:rsidRDefault="00192A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7" w:type="dxa"/>
            <w:vMerge/>
            <w:vAlign w:val="center"/>
          </w:tcPr>
          <w:p w:rsidR="00192AE3" w:rsidRPr="00B02885" w:rsidRDefault="00192A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vMerge/>
            <w:vAlign w:val="center"/>
          </w:tcPr>
          <w:p w:rsidR="00192AE3" w:rsidRPr="00B02885" w:rsidRDefault="00192A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192AE3" w:rsidRPr="00B02885" w:rsidRDefault="00192A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vMerge/>
            <w:vAlign w:val="center"/>
          </w:tcPr>
          <w:p w:rsidR="00192AE3" w:rsidRPr="00B02885" w:rsidRDefault="00192A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8" w:type="dxa"/>
            <w:vMerge/>
            <w:vAlign w:val="center"/>
          </w:tcPr>
          <w:p w:rsidR="00192AE3" w:rsidRPr="00B02885" w:rsidRDefault="00192A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7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33.60</w:t>
            </w:r>
          </w:p>
        </w:tc>
        <w:tc>
          <w:tcPr>
            <w:tcW w:w="1322" w:type="dxa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12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1788" w:rsidTr="008B1788">
        <w:tc>
          <w:tcPr>
            <w:tcW w:w="425" w:type="dxa"/>
            <w:vMerge/>
            <w:vAlign w:val="center"/>
          </w:tcPr>
          <w:p w:rsidR="00192AE3" w:rsidRPr="00B02885" w:rsidRDefault="00192A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5" w:type="dxa"/>
            <w:vMerge/>
            <w:vAlign w:val="center"/>
          </w:tcPr>
          <w:p w:rsidR="00192AE3" w:rsidRPr="00B02885" w:rsidRDefault="00192A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7" w:type="dxa"/>
            <w:vMerge/>
            <w:vAlign w:val="center"/>
          </w:tcPr>
          <w:p w:rsidR="00192AE3" w:rsidRPr="00B02885" w:rsidRDefault="00192A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vMerge/>
            <w:vAlign w:val="center"/>
          </w:tcPr>
          <w:p w:rsidR="00192AE3" w:rsidRPr="00B02885" w:rsidRDefault="00192A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192AE3" w:rsidRPr="00B02885" w:rsidRDefault="00192A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vMerge/>
            <w:vAlign w:val="center"/>
          </w:tcPr>
          <w:p w:rsidR="00192AE3" w:rsidRPr="00B02885" w:rsidRDefault="00192A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8" w:type="dxa"/>
            <w:vMerge/>
            <w:vAlign w:val="center"/>
          </w:tcPr>
          <w:p w:rsidR="00192AE3" w:rsidRPr="00B02885" w:rsidRDefault="00192A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7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119.80</w:t>
            </w:r>
          </w:p>
        </w:tc>
        <w:tc>
          <w:tcPr>
            <w:tcW w:w="1322" w:type="dxa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12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1788" w:rsidTr="008B1788">
        <w:tc>
          <w:tcPr>
            <w:tcW w:w="42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42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7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119.80</w:t>
            </w:r>
          </w:p>
        </w:tc>
        <w:tc>
          <w:tcPr>
            <w:tcW w:w="1322" w:type="dxa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12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11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1788" w:rsidTr="008B1788">
        <w:tc>
          <w:tcPr>
            <w:tcW w:w="425" w:type="dxa"/>
            <w:vMerge/>
            <w:vAlign w:val="center"/>
          </w:tcPr>
          <w:p w:rsidR="00192AE3" w:rsidRPr="00B02885" w:rsidRDefault="00192A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5" w:type="dxa"/>
            <w:vMerge/>
            <w:vAlign w:val="center"/>
          </w:tcPr>
          <w:p w:rsidR="00192AE3" w:rsidRPr="00B02885" w:rsidRDefault="00192A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7" w:type="dxa"/>
            <w:vMerge/>
            <w:vAlign w:val="center"/>
          </w:tcPr>
          <w:p w:rsidR="00192AE3" w:rsidRPr="00B02885" w:rsidRDefault="00192A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vMerge/>
            <w:vAlign w:val="center"/>
          </w:tcPr>
          <w:p w:rsidR="00192AE3" w:rsidRPr="00B02885" w:rsidRDefault="00192A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192AE3" w:rsidRPr="00B02885" w:rsidRDefault="00192A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vMerge/>
            <w:vAlign w:val="center"/>
          </w:tcPr>
          <w:p w:rsidR="00192AE3" w:rsidRPr="00B02885" w:rsidRDefault="00192A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8" w:type="dxa"/>
            <w:vMerge/>
            <w:vAlign w:val="center"/>
          </w:tcPr>
          <w:p w:rsidR="00192AE3" w:rsidRPr="00B02885" w:rsidRDefault="00192A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7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1593.00</w:t>
            </w:r>
          </w:p>
        </w:tc>
        <w:tc>
          <w:tcPr>
            <w:tcW w:w="1322" w:type="dxa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12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1788" w:rsidTr="008B1788">
        <w:tc>
          <w:tcPr>
            <w:tcW w:w="425" w:type="dxa"/>
            <w:vMerge/>
            <w:vAlign w:val="center"/>
          </w:tcPr>
          <w:p w:rsidR="00192AE3" w:rsidRPr="00B02885" w:rsidRDefault="00192A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5" w:type="dxa"/>
            <w:vMerge/>
            <w:vAlign w:val="center"/>
          </w:tcPr>
          <w:p w:rsidR="00192AE3" w:rsidRPr="00B02885" w:rsidRDefault="00192A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7" w:type="dxa"/>
            <w:vMerge/>
            <w:vAlign w:val="center"/>
          </w:tcPr>
          <w:p w:rsidR="00192AE3" w:rsidRPr="00B02885" w:rsidRDefault="00192A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vMerge/>
            <w:vAlign w:val="center"/>
          </w:tcPr>
          <w:p w:rsidR="00192AE3" w:rsidRPr="00B02885" w:rsidRDefault="00192A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192AE3" w:rsidRPr="00B02885" w:rsidRDefault="00192A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vMerge/>
            <w:vAlign w:val="center"/>
          </w:tcPr>
          <w:p w:rsidR="00192AE3" w:rsidRPr="00B02885" w:rsidRDefault="00192A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8" w:type="dxa"/>
            <w:vMerge/>
            <w:vAlign w:val="center"/>
          </w:tcPr>
          <w:p w:rsidR="00192AE3" w:rsidRPr="00B02885" w:rsidRDefault="00192A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7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33.60</w:t>
            </w:r>
          </w:p>
        </w:tc>
        <w:tc>
          <w:tcPr>
            <w:tcW w:w="1322" w:type="dxa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12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1788" w:rsidTr="008B1788">
        <w:tc>
          <w:tcPr>
            <w:tcW w:w="42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42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7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119.80</w:t>
            </w:r>
          </w:p>
        </w:tc>
        <w:tc>
          <w:tcPr>
            <w:tcW w:w="1322" w:type="dxa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12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11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1788" w:rsidTr="008B1788">
        <w:tc>
          <w:tcPr>
            <w:tcW w:w="425" w:type="dxa"/>
            <w:vMerge/>
            <w:vAlign w:val="center"/>
          </w:tcPr>
          <w:p w:rsidR="00192AE3" w:rsidRPr="00B02885" w:rsidRDefault="00192A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5" w:type="dxa"/>
            <w:vMerge/>
            <w:vAlign w:val="center"/>
          </w:tcPr>
          <w:p w:rsidR="00192AE3" w:rsidRPr="00B02885" w:rsidRDefault="00192A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7" w:type="dxa"/>
            <w:vMerge/>
            <w:vAlign w:val="center"/>
          </w:tcPr>
          <w:p w:rsidR="00192AE3" w:rsidRPr="00B02885" w:rsidRDefault="00192A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vMerge/>
            <w:vAlign w:val="center"/>
          </w:tcPr>
          <w:p w:rsidR="00192AE3" w:rsidRPr="00B02885" w:rsidRDefault="00192A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192AE3" w:rsidRPr="00B02885" w:rsidRDefault="00192A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vMerge/>
            <w:vAlign w:val="center"/>
          </w:tcPr>
          <w:p w:rsidR="00192AE3" w:rsidRPr="00B02885" w:rsidRDefault="00192A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8" w:type="dxa"/>
            <w:vMerge/>
            <w:vAlign w:val="center"/>
          </w:tcPr>
          <w:p w:rsidR="00192AE3" w:rsidRPr="00B02885" w:rsidRDefault="00192A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7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1593.00</w:t>
            </w:r>
          </w:p>
        </w:tc>
        <w:tc>
          <w:tcPr>
            <w:tcW w:w="1322" w:type="dxa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12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1788" w:rsidTr="008B1788">
        <w:tc>
          <w:tcPr>
            <w:tcW w:w="425" w:type="dxa"/>
            <w:vMerge/>
            <w:vAlign w:val="center"/>
          </w:tcPr>
          <w:p w:rsidR="00192AE3" w:rsidRPr="00B02885" w:rsidRDefault="00192A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5" w:type="dxa"/>
            <w:vMerge/>
            <w:vAlign w:val="center"/>
          </w:tcPr>
          <w:p w:rsidR="00192AE3" w:rsidRPr="00B02885" w:rsidRDefault="00192A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7" w:type="dxa"/>
            <w:vMerge/>
            <w:vAlign w:val="center"/>
          </w:tcPr>
          <w:p w:rsidR="00192AE3" w:rsidRPr="00B02885" w:rsidRDefault="00192A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vMerge/>
            <w:vAlign w:val="center"/>
          </w:tcPr>
          <w:p w:rsidR="00192AE3" w:rsidRPr="00B02885" w:rsidRDefault="00192A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192AE3" w:rsidRPr="00B02885" w:rsidRDefault="00192A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vMerge/>
            <w:vAlign w:val="center"/>
          </w:tcPr>
          <w:p w:rsidR="00192AE3" w:rsidRPr="00B02885" w:rsidRDefault="00192A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8" w:type="dxa"/>
            <w:vMerge/>
            <w:vAlign w:val="center"/>
          </w:tcPr>
          <w:p w:rsidR="00192AE3" w:rsidRPr="00B02885" w:rsidRDefault="00192A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7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33.60</w:t>
            </w:r>
          </w:p>
        </w:tc>
        <w:tc>
          <w:tcPr>
            <w:tcW w:w="1322" w:type="dxa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12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1788" w:rsidTr="008B1788">
        <w:tc>
          <w:tcPr>
            <w:tcW w:w="42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4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02885">
              <w:rPr>
                <w:rFonts w:ascii="Times New Roman" w:eastAsia="Times New Roman" w:hAnsi="Times New Roman" w:cs="Times New Roman"/>
                <w:color w:val="000000"/>
              </w:rPr>
              <w:t>Даниловская</w:t>
            </w:r>
            <w:proofErr w:type="spellEnd"/>
            <w:r w:rsidRPr="00B02885">
              <w:rPr>
                <w:rFonts w:ascii="Times New Roman" w:eastAsia="Times New Roman" w:hAnsi="Times New Roman" w:cs="Times New Roman"/>
                <w:color w:val="000000"/>
              </w:rPr>
              <w:t xml:space="preserve"> Светлана Валентиновна</w:t>
            </w:r>
          </w:p>
        </w:tc>
        <w:tc>
          <w:tcPr>
            <w:tcW w:w="14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 w:rsidP="009F2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 xml:space="preserve">Главный специалист-эксперт 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7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72.00</w:t>
            </w:r>
          </w:p>
        </w:tc>
        <w:tc>
          <w:tcPr>
            <w:tcW w:w="1322" w:type="dxa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12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легков</w:t>
            </w:r>
            <w:r w:rsidR="008B1788">
              <w:rPr>
                <w:rFonts w:ascii="Times New Roman" w:eastAsia="Times New Roman" w:hAnsi="Times New Roman" w:cs="Times New Roman"/>
                <w:color w:val="000000"/>
              </w:rPr>
              <w:t xml:space="preserve">ой автомобиль </w:t>
            </w:r>
            <w:proofErr w:type="gramStart"/>
            <w:r w:rsidR="008B1788">
              <w:rPr>
                <w:rFonts w:ascii="Times New Roman" w:eastAsia="Times New Roman" w:hAnsi="Times New Roman" w:cs="Times New Roman"/>
                <w:color w:val="000000"/>
              </w:rPr>
              <w:t>ШКОДА</w:t>
            </w:r>
            <w:proofErr w:type="gramEnd"/>
            <w:r w:rsidR="008B1788">
              <w:rPr>
                <w:rFonts w:ascii="Times New Roman" w:eastAsia="Times New Roman" w:hAnsi="Times New Roman" w:cs="Times New Roman"/>
                <w:color w:val="000000"/>
              </w:rPr>
              <w:t xml:space="preserve"> SKODA FABIA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1667773.33</w:t>
            </w:r>
          </w:p>
        </w:tc>
        <w:tc>
          <w:tcPr>
            <w:tcW w:w="11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1788" w:rsidTr="008B1788">
        <w:tc>
          <w:tcPr>
            <w:tcW w:w="42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40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Кочеткова Екатерина Михайловна</w:t>
            </w:r>
          </w:p>
        </w:tc>
        <w:tc>
          <w:tcPr>
            <w:tcW w:w="142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 w:rsidP="009F2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 xml:space="preserve">Главный специалист-эксперт 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 w:rsidP="0063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509.00</w:t>
            </w:r>
          </w:p>
        </w:tc>
        <w:tc>
          <w:tcPr>
            <w:tcW w:w="124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2" w:type="dxa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 xml:space="preserve">легковой автомобиль ФОЛЬКСВАГЕН </w:t>
            </w:r>
            <w:proofErr w:type="spellStart"/>
            <w:r w:rsidRPr="00B02885">
              <w:rPr>
                <w:rFonts w:ascii="Times New Roman" w:eastAsia="Times New Roman" w:hAnsi="Times New Roman" w:cs="Times New Roman"/>
                <w:color w:val="000000"/>
              </w:rPr>
              <w:t>polo</w:t>
            </w:r>
            <w:proofErr w:type="spellEnd"/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693154.13</w:t>
            </w:r>
          </w:p>
        </w:tc>
        <w:tc>
          <w:tcPr>
            <w:tcW w:w="11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1788" w:rsidTr="008B1788">
        <w:tc>
          <w:tcPr>
            <w:tcW w:w="425" w:type="dxa"/>
            <w:vMerge/>
            <w:vAlign w:val="center"/>
          </w:tcPr>
          <w:p w:rsidR="00192AE3" w:rsidRPr="00B02885" w:rsidRDefault="00192A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5" w:type="dxa"/>
            <w:vMerge/>
            <w:vAlign w:val="center"/>
          </w:tcPr>
          <w:p w:rsidR="00192AE3" w:rsidRPr="00B02885" w:rsidRDefault="00192A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7" w:type="dxa"/>
            <w:vMerge/>
            <w:vAlign w:val="center"/>
          </w:tcPr>
          <w:p w:rsidR="00192AE3" w:rsidRPr="00B02885" w:rsidRDefault="00192A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 w:rsidP="0063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109.60</w:t>
            </w:r>
          </w:p>
        </w:tc>
        <w:tc>
          <w:tcPr>
            <w:tcW w:w="124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2" w:type="dxa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1788" w:rsidTr="008B1788">
        <w:tc>
          <w:tcPr>
            <w:tcW w:w="42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 w:rsidRPr="00B02885">
              <w:rPr>
                <w:rFonts w:ascii="Times New Roman" w:eastAsia="Times New Roman" w:hAnsi="Times New Roman" w:cs="Times New Roman"/>
                <w:color w:val="000000"/>
              </w:rPr>
              <w:t>C</w:t>
            </w:r>
            <w:proofErr w:type="gramEnd"/>
            <w:r w:rsidRPr="00B02885">
              <w:rPr>
                <w:rFonts w:ascii="Times New Roman" w:eastAsia="Times New Roman" w:hAnsi="Times New Roman" w:cs="Times New Roman"/>
                <w:color w:val="000000"/>
              </w:rPr>
              <w:t>упруг</w:t>
            </w:r>
            <w:proofErr w:type="spellEnd"/>
          </w:p>
        </w:tc>
        <w:tc>
          <w:tcPr>
            <w:tcW w:w="142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30.10</w:t>
            </w:r>
          </w:p>
        </w:tc>
        <w:tc>
          <w:tcPr>
            <w:tcW w:w="124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7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509.00</w:t>
            </w:r>
          </w:p>
        </w:tc>
        <w:tc>
          <w:tcPr>
            <w:tcW w:w="1322" w:type="dxa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12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2078600.63</w:t>
            </w:r>
          </w:p>
        </w:tc>
        <w:tc>
          <w:tcPr>
            <w:tcW w:w="11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1788" w:rsidTr="008B1788">
        <w:tc>
          <w:tcPr>
            <w:tcW w:w="425" w:type="dxa"/>
            <w:vMerge/>
            <w:vAlign w:val="center"/>
          </w:tcPr>
          <w:p w:rsidR="00192AE3" w:rsidRPr="00B02885" w:rsidRDefault="00192A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5" w:type="dxa"/>
            <w:vMerge/>
            <w:vAlign w:val="center"/>
          </w:tcPr>
          <w:p w:rsidR="00192AE3" w:rsidRPr="00B02885" w:rsidRDefault="00192A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7" w:type="dxa"/>
            <w:vMerge/>
            <w:vAlign w:val="center"/>
          </w:tcPr>
          <w:p w:rsidR="00192AE3" w:rsidRPr="00B02885" w:rsidRDefault="00192A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7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109.60</w:t>
            </w:r>
          </w:p>
        </w:tc>
        <w:tc>
          <w:tcPr>
            <w:tcW w:w="1322" w:type="dxa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12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92AE3" w:rsidTr="008B1788">
        <w:tc>
          <w:tcPr>
            <w:tcW w:w="16443" w:type="dxa"/>
            <w:gridSpan w:val="15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 w:rsidP="009F2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28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Отдел государственной службы, кадров и профилактики коррупционных правонарушений</w:t>
            </w:r>
            <w:r w:rsidRPr="00B028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8B1788" w:rsidTr="008B1788">
        <w:tc>
          <w:tcPr>
            <w:tcW w:w="42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40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Яскевич Ирина Евгеньевна</w:t>
            </w:r>
          </w:p>
        </w:tc>
        <w:tc>
          <w:tcPr>
            <w:tcW w:w="142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 w:rsidP="009F2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 xml:space="preserve">Заместитель начальника отдела </w:t>
            </w:r>
          </w:p>
        </w:tc>
        <w:tc>
          <w:tcPr>
            <w:tcW w:w="127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7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61.10</w:t>
            </w:r>
          </w:p>
        </w:tc>
        <w:tc>
          <w:tcPr>
            <w:tcW w:w="124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1310" w:type="dxa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970556.93</w:t>
            </w:r>
          </w:p>
        </w:tc>
        <w:tc>
          <w:tcPr>
            <w:tcW w:w="11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1788" w:rsidTr="008B1788">
        <w:tc>
          <w:tcPr>
            <w:tcW w:w="425" w:type="dxa"/>
            <w:vMerge/>
            <w:vAlign w:val="center"/>
          </w:tcPr>
          <w:p w:rsidR="00192AE3" w:rsidRPr="00B02885" w:rsidRDefault="00192A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5" w:type="dxa"/>
            <w:vMerge/>
            <w:vAlign w:val="center"/>
          </w:tcPr>
          <w:p w:rsidR="00192AE3" w:rsidRPr="00B02885" w:rsidRDefault="00192A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7" w:type="dxa"/>
            <w:vMerge/>
            <w:vAlign w:val="center"/>
          </w:tcPr>
          <w:p w:rsidR="00192AE3" w:rsidRPr="00B02885" w:rsidRDefault="00192A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vMerge/>
            <w:vAlign w:val="center"/>
          </w:tcPr>
          <w:p w:rsidR="00192AE3" w:rsidRPr="00B02885" w:rsidRDefault="00192A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192AE3" w:rsidRPr="00B02885" w:rsidRDefault="00192A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vMerge/>
            <w:vAlign w:val="center"/>
          </w:tcPr>
          <w:p w:rsidR="00192AE3" w:rsidRPr="00B02885" w:rsidRDefault="00192A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8" w:type="dxa"/>
            <w:vMerge/>
            <w:vAlign w:val="center"/>
          </w:tcPr>
          <w:p w:rsidR="00192AE3" w:rsidRPr="00B02885" w:rsidRDefault="00192A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 w:rsidP="0063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7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700.00</w:t>
            </w:r>
          </w:p>
        </w:tc>
        <w:tc>
          <w:tcPr>
            <w:tcW w:w="124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1310" w:type="dxa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легковой автомобиль МАЗДА СХ-5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1788" w:rsidTr="008B1788">
        <w:tc>
          <w:tcPr>
            <w:tcW w:w="42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 w:rsidRPr="00B02885">
              <w:rPr>
                <w:rFonts w:ascii="Times New Roman" w:eastAsia="Times New Roman" w:hAnsi="Times New Roman" w:cs="Times New Roman"/>
                <w:color w:val="000000"/>
              </w:rPr>
              <w:t>C</w:t>
            </w:r>
            <w:proofErr w:type="gramEnd"/>
            <w:r w:rsidRPr="00B02885">
              <w:rPr>
                <w:rFonts w:ascii="Times New Roman" w:eastAsia="Times New Roman" w:hAnsi="Times New Roman" w:cs="Times New Roman"/>
                <w:color w:val="000000"/>
              </w:rPr>
              <w:t>упруг</w:t>
            </w:r>
            <w:proofErr w:type="spellEnd"/>
          </w:p>
        </w:tc>
        <w:tc>
          <w:tcPr>
            <w:tcW w:w="14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Общая долевая (1/3)</w:t>
            </w:r>
          </w:p>
        </w:tc>
        <w:tc>
          <w:tcPr>
            <w:tcW w:w="8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61.10</w:t>
            </w:r>
          </w:p>
        </w:tc>
        <w:tc>
          <w:tcPr>
            <w:tcW w:w="124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10" w:type="dxa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260246.36</w:t>
            </w:r>
          </w:p>
        </w:tc>
        <w:tc>
          <w:tcPr>
            <w:tcW w:w="11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92AE3" w:rsidTr="008B1788">
        <w:tc>
          <w:tcPr>
            <w:tcW w:w="16443" w:type="dxa"/>
            <w:gridSpan w:val="15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 w:rsidP="009F2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B178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Юридический отдел</w:t>
            </w:r>
          </w:p>
        </w:tc>
      </w:tr>
      <w:tr w:rsidR="008B1788" w:rsidTr="008B1788">
        <w:tc>
          <w:tcPr>
            <w:tcW w:w="42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40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Ларин Андрей Вячеславович</w:t>
            </w:r>
          </w:p>
        </w:tc>
        <w:tc>
          <w:tcPr>
            <w:tcW w:w="142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 w:rsidP="0063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начальник отдела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8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200.00</w:t>
            </w:r>
          </w:p>
        </w:tc>
        <w:tc>
          <w:tcPr>
            <w:tcW w:w="124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10" w:type="dxa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1088894.68</w:t>
            </w:r>
          </w:p>
        </w:tc>
        <w:tc>
          <w:tcPr>
            <w:tcW w:w="11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1788" w:rsidTr="008B1788">
        <w:tc>
          <w:tcPr>
            <w:tcW w:w="425" w:type="dxa"/>
            <w:vMerge/>
            <w:vAlign w:val="center"/>
          </w:tcPr>
          <w:p w:rsidR="00192AE3" w:rsidRPr="00B02885" w:rsidRDefault="00192A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5" w:type="dxa"/>
            <w:vMerge/>
            <w:vAlign w:val="center"/>
          </w:tcPr>
          <w:p w:rsidR="00192AE3" w:rsidRPr="00B02885" w:rsidRDefault="00192A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7" w:type="dxa"/>
            <w:vMerge/>
            <w:vAlign w:val="center"/>
          </w:tcPr>
          <w:p w:rsidR="00192AE3" w:rsidRPr="00B02885" w:rsidRDefault="00192A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8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87.70</w:t>
            </w:r>
          </w:p>
        </w:tc>
        <w:tc>
          <w:tcPr>
            <w:tcW w:w="124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10" w:type="dxa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1788" w:rsidTr="008B1788">
        <w:tc>
          <w:tcPr>
            <w:tcW w:w="42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142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8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200.00</w:t>
            </w:r>
          </w:p>
        </w:tc>
        <w:tc>
          <w:tcPr>
            <w:tcW w:w="124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10" w:type="dxa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 xml:space="preserve">легковой автомобиль ХУНДАЙ </w:t>
            </w:r>
            <w:proofErr w:type="spellStart"/>
            <w:r w:rsidRPr="00B02885">
              <w:rPr>
                <w:rFonts w:ascii="Times New Roman" w:eastAsia="Times New Roman" w:hAnsi="Times New Roman" w:cs="Times New Roman"/>
                <w:color w:val="000000"/>
              </w:rPr>
              <w:t>Solaris</w:t>
            </w:r>
            <w:proofErr w:type="spellEnd"/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198665.53</w:t>
            </w:r>
          </w:p>
        </w:tc>
        <w:tc>
          <w:tcPr>
            <w:tcW w:w="11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1788" w:rsidTr="008B1788">
        <w:tc>
          <w:tcPr>
            <w:tcW w:w="425" w:type="dxa"/>
            <w:vMerge/>
            <w:vAlign w:val="center"/>
          </w:tcPr>
          <w:p w:rsidR="00192AE3" w:rsidRPr="00B02885" w:rsidRDefault="00192A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5" w:type="dxa"/>
            <w:vMerge/>
            <w:vAlign w:val="center"/>
          </w:tcPr>
          <w:p w:rsidR="00192AE3" w:rsidRPr="00B02885" w:rsidRDefault="00192A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7" w:type="dxa"/>
            <w:vMerge/>
            <w:vAlign w:val="center"/>
          </w:tcPr>
          <w:p w:rsidR="00192AE3" w:rsidRPr="00B02885" w:rsidRDefault="00192A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8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87.70</w:t>
            </w:r>
          </w:p>
        </w:tc>
        <w:tc>
          <w:tcPr>
            <w:tcW w:w="124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10" w:type="dxa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1788" w:rsidTr="008B1788">
        <w:tc>
          <w:tcPr>
            <w:tcW w:w="425" w:type="dxa"/>
            <w:vMerge/>
            <w:vAlign w:val="center"/>
          </w:tcPr>
          <w:p w:rsidR="00192AE3" w:rsidRPr="00B02885" w:rsidRDefault="00192A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5" w:type="dxa"/>
            <w:vMerge/>
            <w:vAlign w:val="center"/>
          </w:tcPr>
          <w:p w:rsidR="00192AE3" w:rsidRPr="00B02885" w:rsidRDefault="00192A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7" w:type="dxa"/>
            <w:vMerge/>
            <w:vAlign w:val="center"/>
          </w:tcPr>
          <w:p w:rsidR="00192AE3" w:rsidRPr="00B02885" w:rsidRDefault="00192A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 w:rsidP="0063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Общая долевая (1/2)</w:t>
            </w:r>
          </w:p>
        </w:tc>
        <w:tc>
          <w:tcPr>
            <w:tcW w:w="8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72.40</w:t>
            </w:r>
          </w:p>
        </w:tc>
        <w:tc>
          <w:tcPr>
            <w:tcW w:w="124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10" w:type="dxa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1788" w:rsidTr="008B1788">
        <w:tc>
          <w:tcPr>
            <w:tcW w:w="42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4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02885">
              <w:rPr>
                <w:rFonts w:ascii="Times New Roman" w:eastAsia="Times New Roman" w:hAnsi="Times New Roman" w:cs="Times New Roman"/>
                <w:color w:val="000000"/>
              </w:rPr>
              <w:t>Пономарёва</w:t>
            </w:r>
            <w:proofErr w:type="spellEnd"/>
            <w:r w:rsidRPr="00B02885">
              <w:rPr>
                <w:rFonts w:ascii="Times New Roman" w:eastAsia="Times New Roman" w:hAnsi="Times New Roman" w:cs="Times New Roman"/>
                <w:color w:val="000000"/>
              </w:rPr>
              <w:t xml:space="preserve"> Юлия Игоревна</w:t>
            </w:r>
          </w:p>
        </w:tc>
        <w:tc>
          <w:tcPr>
            <w:tcW w:w="14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 w:rsidP="0063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 xml:space="preserve">консультант 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54.90</w:t>
            </w:r>
          </w:p>
        </w:tc>
        <w:tc>
          <w:tcPr>
            <w:tcW w:w="124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10" w:type="dxa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839098.94</w:t>
            </w:r>
          </w:p>
        </w:tc>
        <w:tc>
          <w:tcPr>
            <w:tcW w:w="11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1788" w:rsidTr="008B1788">
        <w:tc>
          <w:tcPr>
            <w:tcW w:w="42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 w:rsidRPr="00B02885">
              <w:rPr>
                <w:rFonts w:ascii="Times New Roman" w:eastAsia="Times New Roman" w:hAnsi="Times New Roman" w:cs="Times New Roman"/>
                <w:color w:val="000000"/>
              </w:rPr>
              <w:t>C</w:t>
            </w:r>
            <w:proofErr w:type="gramEnd"/>
            <w:r w:rsidRPr="00B02885">
              <w:rPr>
                <w:rFonts w:ascii="Times New Roman" w:eastAsia="Times New Roman" w:hAnsi="Times New Roman" w:cs="Times New Roman"/>
                <w:color w:val="000000"/>
              </w:rPr>
              <w:t>упруг</w:t>
            </w:r>
            <w:proofErr w:type="spellEnd"/>
          </w:p>
        </w:tc>
        <w:tc>
          <w:tcPr>
            <w:tcW w:w="14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7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54.90</w:t>
            </w:r>
          </w:p>
        </w:tc>
        <w:tc>
          <w:tcPr>
            <w:tcW w:w="124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1310" w:type="dxa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легковой автомобиль АУДИ А</w:t>
            </w:r>
            <w:proofErr w:type="gramStart"/>
            <w:r w:rsidRPr="00B02885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proofErr w:type="gramEnd"/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02885">
              <w:rPr>
                <w:rFonts w:ascii="Times New Roman" w:eastAsia="Times New Roman" w:hAnsi="Times New Roman" w:cs="Times New Roman"/>
                <w:color w:val="000000"/>
              </w:rPr>
              <w:t>668293.16</w:t>
            </w:r>
          </w:p>
        </w:tc>
        <w:tc>
          <w:tcPr>
            <w:tcW w:w="11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92AE3" w:rsidTr="008B1788">
        <w:tc>
          <w:tcPr>
            <w:tcW w:w="16443" w:type="dxa"/>
            <w:gridSpan w:val="15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 w:rsidP="009F2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028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Отдел информационных технологий и защиты информации</w:t>
            </w:r>
          </w:p>
        </w:tc>
      </w:tr>
      <w:tr w:rsidR="008B1788" w:rsidTr="008B1788">
        <w:tc>
          <w:tcPr>
            <w:tcW w:w="42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40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B1788">
              <w:rPr>
                <w:rFonts w:ascii="Times New Roman" w:eastAsia="Times New Roman" w:hAnsi="Times New Roman" w:cs="Times New Roman"/>
                <w:color w:val="000000"/>
              </w:rPr>
              <w:t>Пиунов</w:t>
            </w:r>
            <w:proofErr w:type="spellEnd"/>
            <w:r w:rsidRPr="008B1788">
              <w:rPr>
                <w:rFonts w:ascii="Times New Roman" w:eastAsia="Times New Roman" w:hAnsi="Times New Roman" w:cs="Times New Roman"/>
                <w:color w:val="000000"/>
              </w:rPr>
              <w:t xml:space="preserve"> Дмитрий Сергеевич</w:t>
            </w:r>
          </w:p>
        </w:tc>
        <w:tc>
          <w:tcPr>
            <w:tcW w:w="142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 w:rsidP="0063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 xml:space="preserve">начальник отдела 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7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94.10</w:t>
            </w:r>
          </w:p>
        </w:tc>
        <w:tc>
          <w:tcPr>
            <w:tcW w:w="124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1310" w:type="dxa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999928.17</w:t>
            </w:r>
          </w:p>
        </w:tc>
        <w:tc>
          <w:tcPr>
            <w:tcW w:w="11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1788" w:rsidTr="008B1788">
        <w:tc>
          <w:tcPr>
            <w:tcW w:w="42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7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 w:rsidP="00121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63.40</w:t>
            </w:r>
          </w:p>
        </w:tc>
        <w:tc>
          <w:tcPr>
            <w:tcW w:w="124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 w:rsidP="00121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 xml:space="preserve">Российская </w:t>
            </w:r>
            <w:r w:rsidRPr="008B178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Федерация</w:t>
            </w:r>
          </w:p>
        </w:tc>
        <w:tc>
          <w:tcPr>
            <w:tcW w:w="1310" w:type="dxa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1788" w:rsidTr="008B1788">
        <w:tc>
          <w:tcPr>
            <w:tcW w:w="42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4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7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94.10</w:t>
            </w:r>
          </w:p>
        </w:tc>
        <w:tc>
          <w:tcPr>
            <w:tcW w:w="124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1310" w:type="dxa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11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1788" w:rsidTr="008B1788">
        <w:tc>
          <w:tcPr>
            <w:tcW w:w="42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4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7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94.10</w:t>
            </w:r>
          </w:p>
        </w:tc>
        <w:tc>
          <w:tcPr>
            <w:tcW w:w="124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1310" w:type="dxa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11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1788" w:rsidTr="008B1788">
        <w:tc>
          <w:tcPr>
            <w:tcW w:w="42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1788" w:rsidRPr="008B1788" w:rsidRDefault="008B17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40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1788" w:rsidRPr="008B1788" w:rsidRDefault="008B1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Ионов Александр Викторович</w:t>
            </w:r>
          </w:p>
        </w:tc>
        <w:tc>
          <w:tcPr>
            <w:tcW w:w="142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1788" w:rsidRPr="008B1788" w:rsidRDefault="008B1788" w:rsidP="0063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 xml:space="preserve">Заместитель начальника отдела 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1788" w:rsidRPr="008B1788" w:rsidRDefault="008B1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1788" w:rsidRPr="008B1788" w:rsidRDefault="008B1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Общая долевая (1/2)</w:t>
            </w:r>
          </w:p>
        </w:tc>
        <w:tc>
          <w:tcPr>
            <w:tcW w:w="8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1788" w:rsidRPr="008B1788" w:rsidRDefault="008B17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902.00</w:t>
            </w:r>
          </w:p>
        </w:tc>
        <w:tc>
          <w:tcPr>
            <w:tcW w:w="124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1788" w:rsidRPr="008B1788" w:rsidRDefault="008B1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1788" w:rsidRPr="008B1788" w:rsidRDefault="008B1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1788" w:rsidRPr="008B1788" w:rsidRDefault="008B1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1788" w:rsidRPr="008B1788" w:rsidRDefault="008B1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10" w:type="dxa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1788" w:rsidRPr="008B1788" w:rsidRDefault="008B1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легковой автомобиль CHERY T15 TIGGO7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1788" w:rsidRPr="008B1788" w:rsidRDefault="008B17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969760.41</w:t>
            </w:r>
          </w:p>
        </w:tc>
        <w:tc>
          <w:tcPr>
            <w:tcW w:w="11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1788" w:rsidRPr="008B1788" w:rsidRDefault="008B1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1788" w:rsidTr="008B1788">
        <w:tc>
          <w:tcPr>
            <w:tcW w:w="425" w:type="dxa"/>
            <w:vMerge/>
            <w:vAlign w:val="center"/>
          </w:tcPr>
          <w:p w:rsidR="008B1788" w:rsidRPr="008B1788" w:rsidRDefault="008B178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5" w:type="dxa"/>
            <w:vMerge/>
            <w:vAlign w:val="center"/>
          </w:tcPr>
          <w:p w:rsidR="008B1788" w:rsidRPr="008B1788" w:rsidRDefault="008B178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7" w:type="dxa"/>
            <w:vMerge/>
            <w:vAlign w:val="center"/>
          </w:tcPr>
          <w:p w:rsidR="008B1788" w:rsidRPr="008B1788" w:rsidRDefault="008B178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1788" w:rsidRPr="008B1788" w:rsidRDefault="008B1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1788" w:rsidRPr="008B1788" w:rsidRDefault="008B1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Общая долевая (1/2)</w:t>
            </w:r>
          </w:p>
        </w:tc>
        <w:tc>
          <w:tcPr>
            <w:tcW w:w="8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1788" w:rsidRPr="008B1788" w:rsidRDefault="008B17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71.80</w:t>
            </w:r>
          </w:p>
        </w:tc>
        <w:tc>
          <w:tcPr>
            <w:tcW w:w="124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1788" w:rsidRPr="008B1788" w:rsidRDefault="008B1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1788" w:rsidRPr="008B1788" w:rsidRDefault="008B1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1788" w:rsidRPr="008B1788" w:rsidRDefault="008B1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1788" w:rsidRPr="008B1788" w:rsidRDefault="008B1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10" w:type="dxa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1788" w:rsidRPr="008B1788" w:rsidRDefault="008B1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1788" w:rsidRPr="008B1788" w:rsidRDefault="008B17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1788" w:rsidRPr="008B1788" w:rsidRDefault="008B1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1788" w:rsidTr="008B1788">
        <w:tc>
          <w:tcPr>
            <w:tcW w:w="425" w:type="dxa"/>
            <w:vMerge/>
            <w:vAlign w:val="center"/>
          </w:tcPr>
          <w:p w:rsidR="008B1788" w:rsidRPr="008B1788" w:rsidRDefault="008B178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5" w:type="dxa"/>
            <w:vMerge/>
            <w:vAlign w:val="center"/>
          </w:tcPr>
          <w:p w:rsidR="008B1788" w:rsidRPr="008B1788" w:rsidRDefault="008B178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7" w:type="dxa"/>
            <w:vMerge/>
            <w:vAlign w:val="center"/>
          </w:tcPr>
          <w:p w:rsidR="008B1788" w:rsidRPr="008B1788" w:rsidRDefault="008B178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1788" w:rsidRPr="008B1788" w:rsidRDefault="008B1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1788" w:rsidRPr="008B1788" w:rsidRDefault="008B1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Общая долевая (1/4)</w:t>
            </w:r>
          </w:p>
        </w:tc>
        <w:tc>
          <w:tcPr>
            <w:tcW w:w="8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1788" w:rsidRPr="008B1788" w:rsidRDefault="008B17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65.70</w:t>
            </w:r>
          </w:p>
        </w:tc>
        <w:tc>
          <w:tcPr>
            <w:tcW w:w="124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1788" w:rsidRPr="008B1788" w:rsidRDefault="008B1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1788" w:rsidRPr="008B1788" w:rsidRDefault="008B1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1788" w:rsidRPr="008B1788" w:rsidRDefault="008B1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1788" w:rsidRPr="008B1788" w:rsidRDefault="008B1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10" w:type="dxa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1788" w:rsidRPr="008B1788" w:rsidRDefault="008B1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1788" w:rsidRPr="008B1788" w:rsidRDefault="008B17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1788" w:rsidRPr="008B1788" w:rsidRDefault="008B1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1788" w:rsidTr="008B1788">
        <w:tc>
          <w:tcPr>
            <w:tcW w:w="42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1788" w:rsidRPr="008B1788" w:rsidRDefault="008B17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1788" w:rsidRPr="008B1788" w:rsidRDefault="008B1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14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1788" w:rsidRPr="008B1788" w:rsidRDefault="008B1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1788" w:rsidRPr="008B1788" w:rsidRDefault="008B1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1788" w:rsidRPr="008B1788" w:rsidRDefault="008B1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Общая долевая (1/4)</w:t>
            </w:r>
          </w:p>
        </w:tc>
        <w:tc>
          <w:tcPr>
            <w:tcW w:w="8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1788" w:rsidRPr="008B1788" w:rsidRDefault="008B17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65.70</w:t>
            </w:r>
          </w:p>
        </w:tc>
        <w:tc>
          <w:tcPr>
            <w:tcW w:w="124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1788" w:rsidRPr="008B1788" w:rsidRDefault="008B1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1788" w:rsidRPr="008B1788" w:rsidRDefault="008B1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1788" w:rsidRPr="008B1788" w:rsidRDefault="008B1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1788" w:rsidRPr="008B1788" w:rsidRDefault="008B1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10" w:type="dxa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1788" w:rsidRPr="008B1788" w:rsidRDefault="008B1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1788" w:rsidRPr="008B1788" w:rsidRDefault="008B17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843402.60</w:t>
            </w:r>
          </w:p>
        </w:tc>
        <w:tc>
          <w:tcPr>
            <w:tcW w:w="11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1788" w:rsidRPr="008B1788" w:rsidRDefault="008B1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1788" w:rsidTr="008B1788">
        <w:tc>
          <w:tcPr>
            <w:tcW w:w="42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1788" w:rsidRPr="008B1788" w:rsidRDefault="008B17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1788" w:rsidRPr="008B1788" w:rsidRDefault="008B1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4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1788" w:rsidRPr="008B1788" w:rsidRDefault="008B1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1788" w:rsidRPr="008B1788" w:rsidRDefault="008B1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1788" w:rsidRPr="008B1788" w:rsidRDefault="008B1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Общая долевая (1/4)</w:t>
            </w:r>
          </w:p>
        </w:tc>
        <w:tc>
          <w:tcPr>
            <w:tcW w:w="8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1788" w:rsidRPr="008B1788" w:rsidRDefault="008B17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65.70</w:t>
            </w:r>
          </w:p>
        </w:tc>
        <w:tc>
          <w:tcPr>
            <w:tcW w:w="124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1788" w:rsidRPr="008B1788" w:rsidRDefault="008B1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1788" w:rsidRPr="008B1788" w:rsidRDefault="008B1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1788" w:rsidRPr="008B1788" w:rsidRDefault="008B1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1788" w:rsidRPr="008B1788" w:rsidRDefault="008B1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10" w:type="dxa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1788" w:rsidRPr="008B1788" w:rsidRDefault="008B1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1788" w:rsidRPr="008B1788" w:rsidRDefault="008B17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11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1788" w:rsidRPr="008B1788" w:rsidRDefault="008B1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1788" w:rsidTr="008B1788">
        <w:tc>
          <w:tcPr>
            <w:tcW w:w="42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40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B1788">
              <w:rPr>
                <w:rFonts w:ascii="Times New Roman" w:eastAsia="Times New Roman" w:hAnsi="Times New Roman" w:cs="Times New Roman"/>
                <w:color w:val="000000"/>
              </w:rPr>
              <w:t>Токмин</w:t>
            </w:r>
            <w:proofErr w:type="spellEnd"/>
            <w:r w:rsidRPr="008B1788">
              <w:rPr>
                <w:rFonts w:ascii="Times New Roman" w:eastAsia="Times New Roman" w:hAnsi="Times New Roman" w:cs="Times New Roman"/>
                <w:color w:val="000000"/>
              </w:rPr>
              <w:t xml:space="preserve"> Александр Андреевич</w:t>
            </w:r>
          </w:p>
        </w:tc>
        <w:tc>
          <w:tcPr>
            <w:tcW w:w="142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 w:rsidP="0063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 xml:space="preserve">Консультант 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950.00</w:t>
            </w:r>
          </w:p>
        </w:tc>
        <w:tc>
          <w:tcPr>
            <w:tcW w:w="124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7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73.30</w:t>
            </w:r>
          </w:p>
        </w:tc>
        <w:tc>
          <w:tcPr>
            <w:tcW w:w="124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1310" w:type="dxa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легковой автомобиль ПЕЖО 408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854714.99</w:t>
            </w:r>
          </w:p>
        </w:tc>
        <w:tc>
          <w:tcPr>
            <w:tcW w:w="11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1788" w:rsidTr="008B1788">
        <w:tc>
          <w:tcPr>
            <w:tcW w:w="425" w:type="dxa"/>
            <w:vMerge/>
            <w:vAlign w:val="center"/>
          </w:tcPr>
          <w:p w:rsidR="00192AE3" w:rsidRPr="008B1788" w:rsidRDefault="00192A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5" w:type="dxa"/>
            <w:vMerge/>
            <w:vAlign w:val="center"/>
          </w:tcPr>
          <w:p w:rsidR="00192AE3" w:rsidRPr="008B1788" w:rsidRDefault="00192A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7" w:type="dxa"/>
            <w:vMerge/>
            <w:vAlign w:val="center"/>
          </w:tcPr>
          <w:p w:rsidR="00192AE3" w:rsidRPr="008B1788" w:rsidRDefault="00192A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45.70</w:t>
            </w:r>
          </w:p>
        </w:tc>
        <w:tc>
          <w:tcPr>
            <w:tcW w:w="124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10" w:type="dxa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1788" w:rsidTr="008B1788">
        <w:tc>
          <w:tcPr>
            <w:tcW w:w="42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142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Общая долевая (1/3)</w:t>
            </w:r>
          </w:p>
        </w:tc>
        <w:tc>
          <w:tcPr>
            <w:tcW w:w="8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41.70</w:t>
            </w:r>
          </w:p>
        </w:tc>
        <w:tc>
          <w:tcPr>
            <w:tcW w:w="124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7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45.70</w:t>
            </w:r>
          </w:p>
        </w:tc>
        <w:tc>
          <w:tcPr>
            <w:tcW w:w="124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1310" w:type="dxa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422620.94</w:t>
            </w:r>
          </w:p>
        </w:tc>
        <w:tc>
          <w:tcPr>
            <w:tcW w:w="11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1788" w:rsidTr="008B1788">
        <w:tc>
          <w:tcPr>
            <w:tcW w:w="42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 w:rsidP="001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8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 w:rsidP="001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30.70</w:t>
            </w:r>
          </w:p>
        </w:tc>
        <w:tc>
          <w:tcPr>
            <w:tcW w:w="124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 w:rsidP="001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10" w:type="dxa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1788" w:rsidTr="008B1788">
        <w:tc>
          <w:tcPr>
            <w:tcW w:w="42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4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Общая долевая (1/3)</w:t>
            </w:r>
          </w:p>
        </w:tc>
        <w:tc>
          <w:tcPr>
            <w:tcW w:w="8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41.70</w:t>
            </w:r>
          </w:p>
        </w:tc>
        <w:tc>
          <w:tcPr>
            <w:tcW w:w="124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7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45.70</w:t>
            </w:r>
          </w:p>
        </w:tc>
        <w:tc>
          <w:tcPr>
            <w:tcW w:w="124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1310" w:type="dxa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11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1788" w:rsidTr="008B1788">
        <w:tc>
          <w:tcPr>
            <w:tcW w:w="42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40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Смирнова Надежда Павловна</w:t>
            </w:r>
          </w:p>
        </w:tc>
        <w:tc>
          <w:tcPr>
            <w:tcW w:w="142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 w:rsidP="0063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 xml:space="preserve">Главный специалист-эксперт 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Общая долевая (1/7)</w:t>
            </w:r>
          </w:p>
        </w:tc>
        <w:tc>
          <w:tcPr>
            <w:tcW w:w="8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602.00</w:t>
            </w:r>
          </w:p>
        </w:tc>
        <w:tc>
          <w:tcPr>
            <w:tcW w:w="124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7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184.00</w:t>
            </w:r>
          </w:p>
        </w:tc>
        <w:tc>
          <w:tcPr>
            <w:tcW w:w="124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1310" w:type="dxa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легковой автомобиль ХУНДАЙ Санта Фе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675104.16</w:t>
            </w:r>
          </w:p>
        </w:tc>
        <w:tc>
          <w:tcPr>
            <w:tcW w:w="11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1788" w:rsidTr="008B1788">
        <w:tc>
          <w:tcPr>
            <w:tcW w:w="425" w:type="dxa"/>
            <w:vMerge/>
            <w:vAlign w:val="center"/>
          </w:tcPr>
          <w:p w:rsidR="00192AE3" w:rsidRPr="008B1788" w:rsidRDefault="00192A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5" w:type="dxa"/>
            <w:vMerge/>
            <w:vAlign w:val="center"/>
          </w:tcPr>
          <w:p w:rsidR="00192AE3" w:rsidRPr="008B1788" w:rsidRDefault="00192A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7" w:type="dxa"/>
            <w:vMerge/>
            <w:vAlign w:val="center"/>
          </w:tcPr>
          <w:p w:rsidR="00192AE3" w:rsidRPr="008B1788" w:rsidRDefault="00192A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Общая долевая (1/4)</w:t>
            </w:r>
          </w:p>
        </w:tc>
        <w:tc>
          <w:tcPr>
            <w:tcW w:w="8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71.00</w:t>
            </w:r>
          </w:p>
        </w:tc>
        <w:tc>
          <w:tcPr>
            <w:tcW w:w="124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 w:rsidP="008B1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участок </w:t>
            </w:r>
          </w:p>
        </w:tc>
        <w:tc>
          <w:tcPr>
            <w:tcW w:w="87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837.00</w:t>
            </w:r>
          </w:p>
        </w:tc>
        <w:tc>
          <w:tcPr>
            <w:tcW w:w="124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1310" w:type="dxa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 xml:space="preserve">легковой автомобиль LADA SAMARA LADA </w:t>
            </w:r>
            <w:r w:rsidRPr="008B178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211540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1788" w:rsidTr="008B1788">
        <w:tc>
          <w:tcPr>
            <w:tcW w:w="42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 w:rsidRPr="008B1788">
              <w:rPr>
                <w:rFonts w:ascii="Times New Roman" w:eastAsia="Times New Roman" w:hAnsi="Times New Roman" w:cs="Times New Roman"/>
                <w:color w:val="000000"/>
              </w:rPr>
              <w:t>C</w:t>
            </w:r>
            <w:proofErr w:type="gramEnd"/>
            <w:r w:rsidRPr="008B1788">
              <w:rPr>
                <w:rFonts w:ascii="Times New Roman" w:eastAsia="Times New Roman" w:hAnsi="Times New Roman" w:cs="Times New Roman"/>
                <w:color w:val="000000"/>
              </w:rPr>
              <w:t>упруг</w:t>
            </w:r>
            <w:proofErr w:type="spellEnd"/>
          </w:p>
        </w:tc>
        <w:tc>
          <w:tcPr>
            <w:tcW w:w="142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Общая долевая (1/28)</w:t>
            </w:r>
          </w:p>
        </w:tc>
        <w:tc>
          <w:tcPr>
            <w:tcW w:w="8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602.00</w:t>
            </w:r>
          </w:p>
        </w:tc>
        <w:tc>
          <w:tcPr>
            <w:tcW w:w="124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7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184.00</w:t>
            </w:r>
          </w:p>
        </w:tc>
        <w:tc>
          <w:tcPr>
            <w:tcW w:w="124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1310" w:type="dxa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180000.00</w:t>
            </w:r>
          </w:p>
        </w:tc>
        <w:tc>
          <w:tcPr>
            <w:tcW w:w="11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1788" w:rsidTr="008B1788">
        <w:tc>
          <w:tcPr>
            <w:tcW w:w="425" w:type="dxa"/>
            <w:vMerge/>
            <w:vAlign w:val="center"/>
          </w:tcPr>
          <w:p w:rsidR="00192AE3" w:rsidRPr="008B1788" w:rsidRDefault="00192A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5" w:type="dxa"/>
            <w:vMerge/>
            <w:vAlign w:val="center"/>
          </w:tcPr>
          <w:p w:rsidR="00192AE3" w:rsidRPr="008B1788" w:rsidRDefault="00192A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7" w:type="dxa"/>
            <w:vMerge/>
            <w:vAlign w:val="center"/>
          </w:tcPr>
          <w:p w:rsidR="00192AE3" w:rsidRPr="008B1788" w:rsidRDefault="00192A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Общая долевая (1/4)</w:t>
            </w:r>
          </w:p>
        </w:tc>
        <w:tc>
          <w:tcPr>
            <w:tcW w:w="8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71.00</w:t>
            </w:r>
          </w:p>
        </w:tc>
        <w:tc>
          <w:tcPr>
            <w:tcW w:w="124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7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837.00</w:t>
            </w:r>
          </w:p>
        </w:tc>
        <w:tc>
          <w:tcPr>
            <w:tcW w:w="124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1310" w:type="dxa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1788" w:rsidTr="008B1788">
        <w:tc>
          <w:tcPr>
            <w:tcW w:w="42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42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Общая долевая (1/28)</w:t>
            </w:r>
          </w:p>
        </w:tc>
        <w:tc>
          <w:tcPr>
            <w:tcW w:w="8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602.00</w:t>
            </w:r>
          </w:p>
        </w:tc>
        <w:tc>
          <w:tcPr>
            <w:tcW w:w="124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7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184.00</w:t>
            </w:r>
          </w:p>
        </w:tc>
        <w:tc>
          <w:tcPr>
            <w:tcW w:w="124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1310" w:type="dxa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11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1788" w:rsidTr="008B1788">
        <w:tc>
          <w:tcPr>
            <w:tcW w:w="425" w:type="dxa"/>
            <w:vMerge/>
            <w:vAlign w:val="center"/>
          </w:tcPr>
          <w:p w:rsidR="00192AE3" w:rsidRPr="008B1788" w:rsidRDefault="00192A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5" w:type="dxa"/>
            <w:vMerge/>
            <w:vAlign w:val="center"/>
          </w:tcPr>
          <w:p w:rsidR="00192AE3" w:rsidRPr="008B1788" w:rsidRDefault="00192A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7" w:type="dxa"/>
            <w:vMerge/>
            <w:vAlign w:val="center"/>
          </w:tcPr>
          <w:p w:rsidR="00192AE3" w:rsidRPr="008B1788" w:rsidRDefault="00192A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Общая долевая (1/4)</w:t>
            </w:r>
          </w:p>
        </w:tc>
        <w:tc>
          <w:tcPr>
            <w:tcW w:w="8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71.00</w:t>
            </w:r>
          </w:p>
        </w:tc>
        <w:tc>
          <w:tcPr>
            <w:tcW w:w="124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7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837.00</w:t>
            </w:r>
          </w:p>
        </w:tc>
        <w:tc>
          <w:tcPr>
            <w:tcW w:w="124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1310" w:type="dxa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92AE3" w:rsidTr="008B1788">
        <w:tc>
          <w:tcPr>
            <w:tcW w:w="16443" w:type="dxa"/>
            <w:gridSpan w:val="15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 w:rsidP="009F2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028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Отдел по работе с ФСМ</w:t>
            </w:r>
          </w:p>
        </w:tc>
      </w:tr>
      <w:tr w:rsidR="008B1788" w:rsidTr="008B1788">
        <w:tc>
          <w:tcPr>
            <w:tcW w:w="42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4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Афиногенова Оксана Геннадьевна</w:t>
            </w:r>
          </w:p>
        </w:tc>
        <w:tc>
          <w:tcPr>
            <w:tcW w:w="14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 w:rsidP="0063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 xml:space="preserve">главный специалист-эксперт 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8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70.10</w:t>
            </w:r>
          </w:p>
        </w:tc>
        <w:tc>
          <w:tcPr>
            <w:tcW w:w="124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10" w:type="dxa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693533.97</w:t>
            </w:r>
          </w:p>
        </w:tc>
        <w:tc>
          <w:tcPr>
            <w:tcW w:w="11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1788" w:rsidTr="008B1788">
        <w:tc>
          <w:tcPr>
            <w:tcW w:w="42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 w:rsidRPr="008B1788">
              <w:rPr>
                <w:rFonts w:ascii="Times New Roman" w:eastAsia="Times New Roman" w:hAnsi="Times New Roman" w:cs="Times New Roman"/>
                <w:color w:val="000000"/>
              </w:rPr>
              <w:t>C</w:t>
            </w:r>
            <w:proofErr w:type="gramEnd"/>
            <w:r w:rsidRPr="008B1788">
              <w:rPr>
                <w:rFonts w:ascii="Times New Roman" w:eastAsia="Times New Roman" w:hAnsi="Times New Roman" w:cs="Times New Roman"/>
                <w:color w:val="000000"/>
              </w:rPr>
              <w:t>упруг</w:t>
            </w:r>
            <w:proofErr w:type="spellEnd"/>
          </w:p>
        </w:tc>
        <w:tc>
          <w:tcPr>
            <w:tcW w:w="142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522.00</w:t>
            </w:r>
          </w:p>
        </w:tc>
        <w:tc>
          <w:tcPr>
            <w:tcW w:w="124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10" w:type="dxa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легковой автомобиль LADA VESTA GFK 110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1302502.86</w:t>
            </w:r>
          </w:p>
        </w:tc>
        <w:tc>
          <w:tcPr>
            <w:tcW w:w="11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1788" w:rsidTr="008B1788">
        <w:tc>
          <w:tcPr>
            <w:tcW w:w="425" w:type="dxa"/>
            <w:vMerge/>
            <w:vAlign w:val="center"/>
          </w:tcPr>
          <w:p w:rsidR="00192AE3" w:rsidRPr="008B1788" w:rsidRDefault="00192A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5" w:type="dxa"/>
            <w:vMerge/>
            <w:vAlign w:val="center"/>
          </w:tcPr>
          <w:p w:rsidR="00192AE3" w:rsidRPr="008B1788" w:rsidRDefault="00192A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7" w:type="dxa"/>
            <w:vMerge/>
            <w:vAlign w:val="center"/>
          </w:tcPr>
          <w:p w:rsidR="00192AE3" w:rsidRPr="008B1788" w:rsidRDefault="00192A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8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70.10</w:t>
            </w:r>
          </w:p>
        </w:tc>
        <w:tc>
          <w:tcPr>
            <w:tcW w:w="124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10" w:type="dxa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легковой автомобиль LADA 210740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1788" w:rsidTr="008B1788">
        <w:tc>
          <w:tcPr>
            <w:tcW w:w="42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4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7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70.10</w:t>
            </w:r>
          </w:p>
        </w:tc>
        <w:tc>
          <w:tcPr>
            <w:tcW w:w="124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1310" w:type="dxa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39211.00</w:t>
            </w:r>
          </w:p>
        </w:tc>
        <w:tc>
          <w:tcPr>
            <w:tcW w:w="11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1788" w:rsidTr="008B1788">
        <w:tc>
          <w:tcPr>
            <w:tcW w:w="42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4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7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70.10</w:t>
            </w:r>
          </w:p>
        </w:tc>
        <w:tc>
          <w:tcPr>
            <w:tcW w:w="124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1310" w:type="dxa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11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92AE3" w:rsidTr="008B1788">
        <w:tc>
          <w:tcPr>
            <w:tcW w:w="16443" w:type="dxa"/>
            <w:gridSpan w:val="15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B02885" w:rsidRDefault="00192AE3" w:rsidP="009F2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028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Отдел отчетности и анализа информационных систем</w:t>
            </w:r>
          </w:p>
        </w:tc>
      </w:tr>
      <w:tr w:rsidR="00B02885" w:rsidTr="008B1788">
        <w:tc>
          <w:tcPr>
            <w:tcW w:w="42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40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Авдеев Сергей Валерьевич</w:t>
            </w:r>
          </w:p>
        </w:tc>
        <w:tc>
          <w:tcPr>
            <w:tcW w:w="142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 w:rsidP="0063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 xml:space="preserve">Начальник отдела 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78.40</w:t>
            </w:r>
          </w:p>
        </w:tc>
        <w:tc>
          <w:tcPr>
            <w:tcW w:w="124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7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600.00</w:t>
            </w:r>
          </w:p>
        </w:tc>
        <w:tc>
          <w:tcPr>
            <w:tcW w:w="124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1310" w:type="dxa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легковой автомобиль ХЕНДЭ SOLARIS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1666999.45</w:t>
            </w:r>
          </w:p>
        </w:tc>
        <w:tc>
          <w:tcPr>
            <w:tcW w:w="11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02885" w:rsidTr="008B1788">
        <w:tc>
          <w:tcPr>
            <w:tcW w:w="42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 w:rsidP="00077F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68.80</w:t>
            </w:r>
          </w:p>
        </w:tc>
        <w:tc>
          <w:tcPr>
            <w:tcW w:w="124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 w:rsidP="00077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 w:rsidP="00752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87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 w:rsidP="00752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42.00</w:t>
            </w:r>
          </w:p>
        </w:tc>
        <w:tc>
          <w:tcPr>
            <w:tcW w:w="124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 w:rsidP="00752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1310" w:type="dxa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02885" w:rsidTr="008B1788">
        <w:tc>
          <w:tcPr>
            <w:tcW w:w="42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 w:rsidP="00D80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Общая долевая (1/2)</w:t>
            </w:r>
          </w:p>
        </w:tc>
        <w:tc>
          <w:tcPr>
            <w:tcW w:w="8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 w:rsidP="00D80C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41.50</w:t>
            </w:r>
          </w:p>
        </w:tc>
        <w:tc>
          <w:tcPr>
            <w:tcW w:w="124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 w:rsidP="00D80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 w:rsidP="00537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7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 w:rsidP="00537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42.00</w:t>
            </w:r>
          </w:p>
        </w:tc>
        <w:tc>
          <w:tcPr>
            <w:tcW w:w="124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 w:rsidP="00537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1310" w:type="dxa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02885" w:rsidTr="008B1788">
        <w:tc>
          <w:tcPr>
            <w:tcW w:w="42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14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7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68.80</w:t>
            </w:r>
          </w:p>
        </w:tc>
        <w:tc>
          <w:tcPr>
            <w:tcW w:w="124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 xml:space="preserve">Российская </w:t>
            </w:r>
            <w:r w:rsidRPr="008B178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Федерация</w:t>
            </w:r>
          </w:p>
        </w:tc>
        <w:tc>
          <w:tcPr>
            <w:tcW w:w="1310" w:type="dxa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573765.29</w:t>
            </w:r>
          </w:p>
        </w:tc>
        <w:tc>
          <w:tcPr>
            <w:tcW w:w="11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02885" w:rsidTr="008B1788">
        <w:tc>
          <w:tcPr>
            <w:tcW w:w="42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4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7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68.80</w:t>
            </w:r>
          </w:p>
        </w:tc>
        <w:tc>
          <w:tcPr>
            <w:tcW w:w="124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1310" w:type="dxa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11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02885" w:rsidTr="008B1788">
        <w:tc>
          <w:tcPr>
            <w:tcW w:w="42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4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7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68.80</w:t>
            </w:r>
          </w:p>
        </w:tc>
        <w:tc>
          <w:tcPr>
            <w:tcW w:w="124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1310" w:type="dxa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B1788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11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2AE3" w:rsidRPr="008B1788" w:rsidRDefault="0019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9F295C" w:rsidRPr="001F55F6" w:rsidRDefault="009F295C">
      <w:pPr>
        <w:rPr>
          <w:sz w:val="28"/>
          <w:lang w:val="en-US"/>
        </w:rPr>
      </w:pPr>
    </w:p>
    <w:sectPr w:rsidR="009F295C" w:rsidRPr="001F55F6" w:rsidSect="006E2563">
      <w:pgSz w:w="16838" w:h="11906" w:orient="landscape"/>
      <w:pgMar w:top="426" w:right="395" w:bottom="426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95C" w:rsidRDefault="009F295C" w:rsidP="00314928">
      <w:pPr>
        <w:spacing w:after="0" w:line="240" w:lineRule="auto"/>
      </w:pPr>
      <w:r>
        <w:separator/>
      </w:r>
    </w:p>
  </w:endnote>
  <w:endnote w:type="continuationSeparator" w:id="0">
    <w:p w:rsidR="009F295C" w:rsidRDefault="009F295C" w:rsidP="00314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95C" w:rsidRDefault="009F295C" w:rsidP="00314928">
      <w:pPr>
        <w:spacing w:after="0" w:line="240" w:lineRule="auto"/>
      </w:pPr>
      <w:r>
        <w:separator/>
      </w:r>
    </w:p>
  </w:footnote>
  <w:footnote w:type="continuationSeparator" w:id="0">
    <w:p w:rsidR="009F295C" w:rsidRDefault="009F295C" w:rsidP="003149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4928"/>
    <w:rsid w:val="00192AE3"/>
    <w:rsid w:val="002F497E"/>
    <w:rsid w:val="00314928"/>
    <w:rsid w:val="00636C21"/>
    <w:rsid w:val="0065059C"/>
    <w:rsid w:val="006E2563"/>
    <w:rsid w:val="008B1788"/>
    <w:rsid w:val="008E34A6"/>
    <w:rsid w:val="009F295C"/>
    <w:rsid w:val="00B0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9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rsid w:val="0031492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9F29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F295C"/>
  </w:style>
  <w:style w:type="paragraph" w:styleId="a6">
    <w:name w:val="footer"/>
    <w:basedOn w:val="a"/>
    <w:link w:val="a7"/>
    <w:uiPriority w:val="99"/>
    <w:unhideWhenUsed/>
    <w:rsid w:val="009F29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F295C"/>
  </w:style>
  <w:style w:type="paragraph" w:styleId="a8">
    <w:name w:val="No Spacing"/>
    <w:uiPriority w:val="1"/>
    <w:qFormat/>
    <w:rsid w:val="008B178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82D3F-53B9-4287-81F0-29C7B41A2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1081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Ольга Гудкова</cp:lastModifiedBy>
  <cp:revision>4</cp:revision>
  <dcterms:created xsi:type="dcterms:W3CDTF">2022-04-27T11:41:00Z</dcterms:created>
  <dcterms:modified xsi:type="dcterms:W3CDTF">2022-04-28T13:40:00Z</dcterms:modified>
</cp:coreProperties>
</file>