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947A0E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543286">
        <w:rPr>
          <w:sz w:val="28"/>
        </w:rPr>
        <w:t xml:space="preserve"> за 202</w:t>
      </w:r>
      <w:r w:rsidR="0030676E">
        <w:rPr>
          <w:sz w:val="28"/>
        </w:rPr>
        <w:t>1</w:t>
      </w:r>
      <w:r w:rsidR="00543286">
        <w:rPr>
          <w:sz w:val="28"/>
        </w:rPr>
        <w:t xml:space="preserve"> год</w:t>
      </w:r>
    </w:p>
    <w:p w:rsidR="00E722CB" w:rsidRPr="00543286" w:rsidRDefault="00947A0E" w:rsidP="00A07945">
      <w:pPr>
        <w:spacing w:line="240" w:lineRule="auto"/>
        <w:jc w:val="center"/>
        <w:rPr>
          <w:sz w:val="28"/>
          <w:u w:val="single"/>
        </w:rPr>
      </w:pPr>
      <w:r w:rsidRPr="00543286">
        <w:rPr>
          <w:noProof/>
          <w:sz w:val="28"/>
          <w:u w:val="single"/>
        </w:rPr>
        <w:t>Территориальный орган</w:t>
      </w:r>
      <w:r w:rsidRPr="00543286">
        <w:rPr>
          <w:sz w:val="28"/>
          <w:u w:val="single"/>
        </w:rPr>
        <w:t xml:space="preserve"> Федеральной службы по надзору в сфере здравоохранения по Орловской области</w:t>
      </w:r>
    </w:p>
    <w:tbl>
      <w:tblPr>
        <w:tblStyle w:val="table"/>
        <w:tblW w:w="4963" w:type="pct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811"/>
        <w:gridCol w:w="2074"/>
        <w:gridCol w:w="1048"/>
        <w:gridCol w:w="1004"/>
        <w:gridCol w:w="1082"/>
        <w:gridCol w:w="1134"/>
        <w:gridCol w:w="979"/>
        <w:gridCol w:w="1057"/>
        <w:gridCol w:w="1132"/>
        <w:gridCol w:w="1112"/>
        <w:gridCol w:w="1193"/>
      </w:tblGrid>
      <w:tr w:rsidR="00543286" w:rsidTr="00543286">
        <w:tc>
          <w:tcPr>
            <w:tcW w:w="127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1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56DE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Михейкин Михаил Степанович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71.50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</w:t>
            </w: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NISSAN</w:t>
            </w: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X</w:t>
            </w: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-</w:t>
            </w: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TRAIL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8"/>
                <w:szCs w:val="18"/>
              </w:rPr>
              <w:t>2 693 844,24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(Индивидуальное строительство)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164.00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(Земли населенных пунктов.</w:t>
            </w:r>
            <w:proofErr w:type="gramEnd"/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proofErr w:type="gramStart"/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Для ведения личного подсобного хозяйства)</w:t>
            </w:r>
            <w:proofErr w:type="gramEnd"/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2331.00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71.50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8"/>
                <w:szCs w:val="18"/>
              </w:rPr>
              <w:t>1 722 926,48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164.00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Корнилова Юлия Владимировна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37.30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8"/>
                <w:szCs w:val="18"/>
              </w:rPr>
              <w:t>95 839,30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79.30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35.90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79.30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79.30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37.30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Golf</w:t>
            </w:r>
            <w:proofErr w:type="spellEnd"/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7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1 802 618,46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89.00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Власова Татьяна Владимировна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контроля в сфере здравоохранения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506.00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1 067 278,49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2015.00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vMerge/>
            <w:vAlign w:val="center"/>
          </w:tcPr>
          <w:p w:rsidR="00A656DE" w:rsidRDefault="00A656DE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A656DE" w:rsidRDefault="00A656DE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77.10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Евгения Владимировна</w:t>
            </w:r>
          </w:p>
        </w:tc>
        <w:tc>
          <w:tcPr>
            <w:tcW w:w="1811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административного, финансового и информационного обеспечения Территориального органа Росздравнадзора по Орловской области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68.20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МИЦУБИСИ ASX 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885 766,66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6DE" w:rsidTr="00543286">
        <w:tc>
          <w:tcPr>
            <w:tcW w:w="127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11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68.20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Pr="00C55FED" w:rsidRDefault="00A656DE" w:rsidP="00CC0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FED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6DE" w:rsidRDefault="00A656DE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CA3F0D" w:rsidP="00543286">
      <w:pPr>
        <w:rPr>
          <w:sz w:val="28"/>
          <w:lang w:val="en-US"/>
        </w:rPr>
      </w:pPr>
      <w:bookmarkStart w:id="0" w:name="_GoBack"/>
      <w:bookmarkEnd w:id="0"/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0D" w:rsidRDefault="00CA3F0D" w:rsidP="00774B41">
      <w:pPr>
        <w:spacing w:after="0" w:line="240" w:lineRule="auto"/>
      </w:pPr>
      <w:r>
        <w:separator/>
      </w:r>
    </w:p>
  </w:endnote>
  <w:endnote w:type="continuationSeparator" w:id="0">
    <w:p w:rsidR="00CA3F0D" w:rsidRDefault="00CA3F0D" w:rsidP="0077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41" w:rsidRDefault="00A656DE">
    <w:r>
      <w:t>28</w:t>
    </w:r>
    <w:r w:rsidR="00543286">
      <w:t>.0</w:t>
    </w:r>
    <w:r>
      <w:t>4</w:t>
    </w:r>
    <w:r w:rsidR="00543286">
      <w:t>.202</w:t>
    </w: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0D" w:rsidRDefault="00CA3F0D" w:rsidP="00774B41">
      <w:pPr>
        <w:spacing w:after="0" w:line="240" w:lineRule="auto"/>
      </w:pPr>
      <w:r>
        <w:separator/>
      </w:r>
    </w:p>
  </w:footnote>
  <w:footnote w:type="continuationSeparator" w:id="0">
    <w:p w:rsidR="00CA3F0D" w:rsidRDefault="00CA3F0D" w:rsidP="00774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41"/>
    <w:rsid w:val="0030676E"/>
    <w:rsid w:val="00543286"/>
    <w:rsid w:val="00774B41"/>
    <w:rsid w:val="00947A0E"/>
    <w:rsid w:val="009F02BF"/>
    <w:rsid w:val="00A656DE"/>
    <w:rsid w:val="00CA3F0D"/>
    <w:rsid w:val="00F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74B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286"/>
  </w:style>
  <w:style w:type="paragraph" w:styleId="a6">
    <w:name w:val="footer"/>
    <w:basedOn w:val="a"/>
    <w:link w:val="a7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74B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286"/>
  </w:style>
  <w:style w:type="paragraph" w:styleId="a6">
    <w:name w:val="footer"/>
    <w:basedOn w:val="a"/>
    <w:link w:val="a7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Петрова</cp:lastModifiedBy>
  <cp:revision>3</cp:revision>
  <dcterms:created xsi:type="dcterms:W3CDTF">2022-04-28T06:45:00Z</dcterms:created>
  <dcterms:modified xsi:type="dcterms:W3CDTF">2022-04-28T06:50:00Z</dcterms:modified>
</cp:coreProperties>
</file>