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0C" w:rsidRPr="00CA3231" w:rsidRDefault="005D56C4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>Свед</w:t>
      </w:r>
      <w:bookmarkStart w:id="0" w:name="_GoBack"/>
      <w:bookmarkEnd w:id="0"/>
      <w:r w:rsidRPr="00CA3231">
        <w:rPr>
          <w:sz w:val="24"/>
          <w:szCs w:val="24"/>
        </w:rPr>
        <w:t>ения</w:t>
      </w:r>
    </w:p>
    <w:p w:rsidR="005D56C4" w:rsidRPr="00CA3231" w:rsidRDefault="00D02476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>о</w:t>
      </w:r>
      <w:r w:rsidR="005D56C4" w:rsidRPr="00CA3231">
        <w:rPr>
          <w:sz w:val="24"/>
          <w:szCs w:val="24"/>
        </w:rPr>
        <w:t xml:space="preserve"> доходах</w:t>
      </w:r>
      <w:r w:rsidR="00327539">
        <w:rPr>
          <w:sz w:val="24"/>
          <w:szCs w:val="24"/>
        </w:rPr>
        <w:t>, расходах</w:t>
      </w:r>
      <w:r w:rsidR="005D56C4" w:rsidRPr="00CA3231">
        <w:rPr>
          <w:sz w:val="24"/>
          <w:szCs w:val="24"/>
        </w:rPr>
        <w:t xml:space="preserve">, </w:t>
      </w:r>
      <w:r w:rsidR="00A6155A">
        <w:rPr>
          <w:sz w:val="24"/>
          <w:szCs w:val="24"/>
        </w:rPr>
        <w:t xml:space="preserve">об </w:t>
      </w:r>
      <w:r w:rsidR="005D56C4" w:rsidRPr="00CA3231">
        <w:rPr>
          <w:sz w:val="24"/>
          <w:szCs w:val="24"/>
        </w:rPr>
        <w:t>имуществе и обязательствах имущественного характера</w:t>
      </w:r>
    </w:p>
    <w:p w:rsidR="005D56C4" w:rsidRPr="00CA3231" w:rsidRDefault="005D56C4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 xml:space="preserve">Губернатора Иркутской области </w:t>
      </w:r>
      <w:r w:rsidR="00576B37">
        <w:rPr>
          <w:sz w:val="24"/>
          <w:szCs w:val="24"/>
        </w:rPr>
        <w:t>Кобзева Игоря Ивановича</w:t>
      </w:r>
      <w:r w:rsidR="00E12D12" w:rsidRPr="00CA3231">
        <w:rPr>
          <w:sz w:val="24"/>
          <w:szCs w:val="24"/>
        </w:rPr>
        <w:t xml:space="preserve"> </w:t>
      </w:r>
      <w:r w:rsidRPr="00CA3231">
        <w:rPr>
          <w:sz w:val="24"/>
          <w:szCs w:val="24"/>
        </w:rPr>
        <w:t>и членов его семьи</w:t>
      </w:r>
    </w:p>
    <w:p w:rsidR="005D56C4" w:rsidRPr="00CA3231" w:rsidRDefault="00230850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>з</w:t>
      </w:r>
      <w:r w:rsidR="005D56C4" w:rsidRPr="00CA3231">
        <w:rPr>
          <w:sz w:val="24"/>
          <w:szCs w:val="24"/>
        </w:rPr>
        <w:t>а период с 1 января</w:t>
      </w:r>
      <w:r w:rsidR="00850FF7">
        <w:rPr>
          <w:sz w:val="24"/>
          <w:szCs w:val="24"/>
        </w:rPr>
        <w:t xml:space="preserve"> 2021 года</w:t>
      </w:r>
      <w:r w:rsidR="005D56C4" w:rsidRPr="00CA3231">
        <w:rPr>
          <w:sz w:val="24"/>
          <w:szCs w:val="24"/>
        </w:rPr>
        <w:t xml:space="preserve"> по 31 декабря </w:t>
      </w:r>
      <w:r w:rsidR="00576B37">
        <w:rPr>
          <w:sz w:val="24"/>
          <w:szCs w:val="24"/>
        </w:rPr>
        <w:t>20</w:t>
      </w:r>
      <w:r w:rsidR="00436082">
        <w:rPr>
          <w:sz w:val="24"/>
          <w:szCs w:val="24"/>
        </w:rPr>
        <w:t>2</w:t>
      </w:r>
      <w:r w:rsidR="00BF7AA3">
        <w:rPr>
          <w:sz w:val="24"/>
          <w:szCs w:val="24"/>
        </w:rPr>
        <w:t>1</w:t>
      </w:r>
      <w:r w:rsidR="005D56C4" w:rsidRPr="00CA3231">
        <w:rPr>
          <w:sz w:val="24"/>
          <w:szCs w:val="24"/>
        </w:rPr>
        <w:t xml:space="preserve"> года</w:t>
      </w:r>
    </w:p>
    <w:p w:rsidR="00E35157" w:rsidRPr="00867917" w:rsidRDefault="00E35157" w:rsidP="005D56C4">
      <w:pPr>
        <w:jc w:val="center"/>
        <w:rPr>
          <w:sz w:val="24"/>
          <w:szCs w:val="24"/>
        </w:rPr>
      </w:pPr>
    </w:p>
    <w:tbl>
      <w:tblPr>
        <w:tblW w:w="15891" w:type="dxa"/>
        <w:jc w:val="righ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"/>
        <w:gridCol w:w="1343"/>
        <w:gridCol w:w="33"/>
        <w:gridCol w:w="1176"/>
        <w:gridCol w:w="33"/>
        <w:gridCol w:w="1233"/>
        <w:gridCol w:w="33"/>
        <w:gridCol w:w="1220"/>
        <w:gridCol w:w="33"/>
        <w:gridCol w:w="817"/>
        <w:gridCol w:w="33"/>
        <w:gridCol w:w="1243"/>
        <w:gridCol w:w="33"/>
        <w:gridCol w:w="2688"/>
        <w:gridCol w:w="33"/>
        <w:gridCol w:w="1140"/>
        <w:gridCol w:w="33"/>
        <w:gridCol w:w="960"/>
        <w:gridCol w:w="33"/>
        <w:gridCol w:w="971"/>
        <w:gridCol w:w="33"/>
        <w:gridCol w:w="1134"/>
        <w:gridCol w:w="33"/>
        <w:gridCol w:w="1537"/>
        <w:gridCol w:w="33"/>
      </w:tblGrid>
      <w:tr w:rsidR="00FA3BF1" w:rsidRPr="008B19A6" w:rsidTr="00FB3009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cantSplit/>
          <w:tblHeader/>
          <w:tblCellSpacing w:w="5" w:type="nil"/>
          <w:jc w:val="right"/>
        </w:trPr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Фамилия </w:t>
            </w:r>
          </w:p>
          <w:p w:rsidR="00B03910" w:rsidRPr="008B19A6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03910" w:rsidRPr="008B19A6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4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344ACB" w:rsidP="00BF7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ACB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="00B03910" w:rsidRPr="00344ACB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0C0FB1" w:rsidP="000C0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принадлежащие</w:t>
            </w:r>
            <w:r w:rsidR="00344ACB" w:rsidRPr="00344ACB">
              <w:rPr>
                <w:rFonts w:ascii="Times New Roman" w:hAnsi="Times New Roman" w:cs="Times New Roman"/>
              </w:rPr>
              <w:br/>
              <w:t xml:space="preserve">на праве </w:t>
            </w:r>
            <w:proofErr w:type="spellStart"/>
            <w:proofErr w:type="gramStart"/>
            <w:r w:rsidR="00344ACB" w:rsidRPr="00344ACB">
              <w:rPr>
                <w:rFonts w:ascii="Times New Roman" w:hAnsi="Times New Roman" w:cs="Times New Roman"/>
              </w:rPr>
              <w:t>собствен</w:t>
            </w:r>
            <w:r w:rsidR="00FB3009">
              <w:rPr>
                <w:rFonts w:ascii="Times New Roman" w:hAnsi="Times New Roman" w:cs="Times New Roman"/>
              </w:rPr>
              <w:t>-</w:t>
            </w:r>
            <w:r w:rsidR="00344ACB" w:rsidRPr="00344ACB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="00344ACB" w:rsidRPr="00344ACB">
              <w:rPr>
                <w:rFonts w:ascii="Times New Roman" w:hAnsi="Times New Roman" w:cs="Times New Roman"/>
              </w:rPr>
              <w:t xml:space="preserve"> </w:t>
            </w:r>
            <w:r w:rsidR="00B03910" w:rsidRPr="00344AC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19A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B19A6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8B19A6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8B19A6">
              <w:rPr>
                <w:rFonts w:ascii="Times New Roman" w:hAnsi="Times New Roman" w:cs="Times New Roman"/>
              </w:rPr>
              <w:t>приобретенно</w:t>
            </w:r>
            <w:proofErr w:type="spellEnd"/>
            <w:r w:rsidR="00DE1F5A">
              <w:rPr>
                <w:rFonts w:ascii="Times New Roman" w:hAnsi="Times New Roman" w:cs="Times New Roman"/>
              </w:rPr>
              <w:t>-</w:t>
            </w:r>
            <w:r w:rsidR="00B61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9A6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8B19A6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B03910" w:rsidRPr="008B19A6" w:rsidTr="00FB3009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cantSplit/>
          <w:tblHeader/>
          <w:tblCellSpacing w:w="5" w:type="nil"/>
          <w:jc w:val="right"/>
        </w:trPr>
        <w:tc>
          <w:tcPr>
            <w:tcW w:w="137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вид </w:t>
            </w:r>
          </w:p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площадь </w:t>
            </w:r>
          </w:p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B19A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DE1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B19A6">
              <w:rPr>
                <w:rFonts w:ascii="Times New Roman" w:hAnsi="Times New Roman" w:cs="Times New Roman"/>
              </w:rPr>
              <w:t>площадь</w:t>
            </w:r>
            <w:r w:rsidR="00DE1F5A">
              <w:rPr>
                <w:rFonts w:ascii="Times New Roman" w:hAnsi="Times New Roman" w:cs="Times New Roman"/>
              </w:rPr>
              <w:br/>
            </w:r>
            <w:r w:rsidRPr="008B19A6">
              <w:rPr>
                <w:rFonts w:ascii="Times New Roman" w:hAnsi="Times New Roman" w:cs="Times New Roman"/>
              </w:rPr>
              <w:t>(</w:t>
            </w:r>
            <w:proofErr w:type="gramEnd"/>
            <w:r w:rsidRPr="008B19A6"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B19A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F7AA3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515"/>
          <w:jc w:val="right"/>
        </w:trPr>
        <w:tc>
          <w:tcPr>
            <w:tcW w:w="1376" w:type="dxa"/>
            <w:gridSpan w:val="2"/>
            <w:vMerge w:val="restart"/>
            <w:shd w:val="clear" w:color="auto" w:fill="auto"/>
          </w:tcPr>
          <w:p w:rsidR="00C84B21" w:rsidRPr="008B19A6" w:rsidRDefault="00C84B21" w:rsidP="00FB3009">
            <w:pPr>
              <w:jc w:val="center"/>
              <w:rPr>
                <w:sz w:val="20"/>
                <w:szCs w:val="20"/>
              </w:rPr>
            </w:pPr>
            <w:r w:rsidRPr="008B19A6">
              <w:rPr>
                <w:sz w:val="20"/>
                <w:szCs w:val="20"/>
              </w:rPr>
              <w:t>КОБЗЕВ</w:t>
            </w:r>
          </w:p>
          <w:p w:rsidR="00C84B21" w:rsidRPr="008B19A6" w:rsidRDefault="00C84B21" w:rsidP="00FB3009">
            <w:pPr>
              <w:jc w:val="center"/>
              <w:rPr>
                <w:sz w:val="20"/>
                <w:szCs w:val="20"/>
              </w:rPr>
            </w:pPr>
            <w:r w:rsidRPr="008B19A6"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C84B21" w:rsidRPr="008B19A6" w:rsidRDefault="00C84B21" w:rsidP="005E5817">
            <w:pPr>
              <w:jc w:val="center"/>
              <w:rPr>
                <w:sz w:val="20"/>
                <w:szCs w:val="20"/>
              </w:rPr>
            </w:pPr>
            <w:r w:rsidRPr="008B19A6">
              <w:rPr>
                <w:sz w:val="20"/>
                <w:szCs w:val="20"/>
              </w:rPr>
              <w:t>Губернатор Иркутской области</w:t>
            </w:r>
          </w:p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BF7AA3" w:rsidRDefault="00C84B21" w:rsidP="00C84B21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F7AA3">
              <w:rPr>
                <w:sz w:val="20"/>
                <w:szCs w:val="20"/>
              </w:rPr>
              <w:t>Индиви</w:t>
            </w:r>
            <w:proofErr w:type="spellEnd"/>
            <w:r w:rsidRPr="00BF7AA3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578,0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BF7AA3" w:rsidRDefault="00C84B21" w:rsidP="00C84B21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BF7AA3" w:rsidRDefault="00C84B21" w:rsidP="007517F2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1900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4B21" w:rsidRPr="005E5817" w:rsidRDefault="005E5817" w:rsidP="00E54BB7">
            <w:pPr>
              <w:jc w:val="center"/>
              <w:rPr>
                <w:sz w:val="20"/>
                <w:szCs w:val="20"/>
              </w:rPr>
            </w:pPr>
            <w:r w:rsidRPr="005E5817">
              <w:rPr>
                <w:sz w:val="20"/>
                <w:szCs w:val="20"/>
              </w:rPr>
              <w:t>Не имеет</w:t>
            </w:r>
          </w:p>
        </w:tc>
        <w:tc>
          <w:tcPr>
            <w:tcW w:w="1167" w:type="dxa"/>
            <w:gridSpan w:val="2"/>
            <w:vMerge w:val="restart"/>
            <w:shd w:val="clear" w:color="auto" w:fill="auto"/>
          </w:tcPr>
          <w:p w:rsidR="00C84B21" w:rsidRPr="00BF7AA3" w:rsidRDefault="00BF7AA3" w:rsidP="00E54BB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sz w:val="20"/>
                <w:szCs w:val="20"/>
              </w:rPr>
            </w:pPr>
            <w:r w:rsidRPr="00BF7AA3">
              <w:rPr>
                <w:bCs w:val="0"/>
                <w:sz w:val="20"/>
                <w:szCs w:val="20"/>
              </w:rPr>
              <w:t>5 505 613,65</w:t>
            </w:r>
          </w:p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7AA3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446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 xml:space="preserve">Общая долевая </w:t>
            </w:r>
            <w:r w:rsidRPr="004952F4">
              <w:rPr>
                <w:sz w:val="20"/>
                <w:szCs w:val="20"/>
              </w:rPr>
              <w:t>½</w:t>
            </w:r>
            <w:r w:rsidRPr="00BF7A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47,5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C84B21" w:rsidRPr="00BF7AA3" w:rsidRDefault="00BF7AA3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432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C84B21" w:rsidRPr="00BF7AA3" w:rsidRDefault="00C84B21" w:rsidP="00E54BB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7AA3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562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F7AA3">
              <w:rPr>
                <w:sz w:val="20"/>
                <w:szCs w:val="20"/>
              </w:rPr>
              <w:t>Индиви</w:t>
            </w:r>
            <w:proofErr w:type="spellEnd"/>
            <w:r w:rsidRPr="00BF7AA3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138,4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C84B21" w:rsidRPr="00BF7AA3" w:rsidRDefault="00C84B21" w:rsidP="00C84B21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C84B21" w:rsidRPr="00BF7AA3" w:rsidRDefault="00BF7AA3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2385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C84B21" w:rsidRPr="00BF7AA3" w:rsidRDefault="00C84B21" w:rsidP="00E54BB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249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556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Гараж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F7AA3">
              <w:rPr>
                <w:sz w:val="20"/>
                <w:szCs w:val="20"/>
              </w:rPr>
              <w:t>Индиви</w:t>
            </w:r>
            <w:proofErr w:type="spellEnd"/>
            <w:r w:rsidRPr="00BF7AA3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39,8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249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415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Гараж</w:t>
            </w:r>
          </w:p>
        </w:tc>
        <w:tc>
          <w:tcPr>
            <w:tcW w:w="1253" w:type="dxa"/>
            <w:gridSpan w:val="2"/>
            <w:vMerge w:val="restart"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 xml:space="preserve">Общая долевая </w:t>
            </w:r>
            <w:r w:rsidRPr="00BF7AA3">
              <w:rPr>
                <w:sz w:val="24"/>
                <w:szCs w:val="24"/>
              </w:rPr>
              <w:t>½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25,5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sz w:val="20"/>
                <w:szCs w:val="20"/>
              </w:rPr>
            </w:pPr>
            <w:r w:rsidRPr="00BF7AA3">
              <w:rPr>
                <w:sz w:val="20"/>
                <w:szCs w:val="20"/>
              </w:rPr>
              <w:t>Россия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Гараж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249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407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Баня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249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418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Помещение</w:t>
            </w:r>
            <w:r w:rsidRPr="0021249E">
              <w:rPr>
                <w:sz w:val="20"/>
                <w:szCs w:val="20"/>
                <w:lang w:val="en-US"/>
              </w:rPr>
              <w:t xml:space="preserve"> для проживания</w:t>
            </w:r>
            <w:r w:rsidRPr="002124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249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367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1249E" w:rsidRPr="008B19A6" w:rsidRDefault="0021249E" w:rsidP="0021249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107,1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1249E" w:rsidRPr="0021249E" w:rsidRDefault="0021249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1249E" w:rsidRPr="00BF7AA3" w:rsidRDefault="0021249E" w:rsidP="0021249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1249E" w:rsidRPr="00BF7AA3" w:rsidRDefault="0021249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243"/>
          <w:jc w:val="right"/>
        </w:trPr>
        <w:tc>
          <w:tcPr>
            <w:tcW w:w="1376" w:type="dxa"/>
            <w:gridSpan w:val="2"/>
            <w:vMerge w:val="restart"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  <w:r w:rsidRPr="008B19A6">
              <w:rPr>
                <w:sz w:val="20"/>
                <w:szCs w:val="20"/>
              </w:rPr>
              <w:t>Супруга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gridSpan w:val="2"/>
            <w:vMerge w:val="restart"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</w:tcPr>
          <w:p w:rsidR="0034557E" w:rsidRPr="0021249E" w:rsidRDefault="002A4330" w:rsidP="002A4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34557E" w:rsidRPr="0021249E">
              <w:rPr>
                <w:sz w:val="20"/>
                <w:szCs w:val="20"/>
              </w:rPr>
              <w:t xml:space="preserve">БМВ Х-6 </w:t>
            </w:r>
          </w:p>
        </w:tc>
        <w:tc>
          <w:tcPr>
            <w:tcW w:w="1167" w:type="dxa"/>
            <w:gridSpan w:val="2"/>
            <w:vMerge w:val="restart"/>
            <w:shd w:val="clear" w:color="auto" w:fill="auto"/>
          </w:tcPr>
          <w:p w:rsidR="0034557E" w:rsidRPr="0021249E" w:rsidRDefault="0034557E" w:rsidP="0021249E">
            <w:pPr>
              <w:jc w:val="center"/>
              <w:rPr>
                <w:sz w:val="20"/>
                <w:szCs w:val="20"/>
              </w:rPr>
            </w:pPr>
            <w:r w:rsidRPr="0021249E">
              <w:rPr>
                <w:sz w:val="20"/>
                <w:szCs w:val="20"/>
              </w:rPr>
              <w:t>0,00</w:t>
            </w:r>
          </w:p>
          <w:p w:rsidR="0034557E" w:rsidRPr="0021249E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432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2385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107,1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212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2"/>
          <w:jc w:val="right"/>
        </w:trPr>
        <w:tc>
          <w:tcPr>
            <w:tcW w:w="1376" w:type="dxa"/>
            <w:gridSpan w:val="2"/>
            <w:vMerge w:val="restart"/>
            <w:shd w:val="clear" w:color="auto" w:fill="auto"/>
          </w:tcPr>
          <w:p w:rsidR="0034557E" w:rsidRPr="008B19A6" w:rsidRDefault="004952F4" w:rsidP="0034557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Несовершен</w:t>
            </w:r>
            <w:r w:rsidR="00FB30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gridSpan w:val="2"/>
            <w:vMerge w:val="restart"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  <w:r w:rsidRPr="00A7694B">
              <w:rPr>
                <w:sz w:val="20"/>
                <w:szCs w:val="20"/>
              </w:rPr>
              <w:t>Не имеет</w:t>
            </w:r>
          </w:p>
        </w:tc>
        <w:tc>
          <w:tcPr>
            <w:tcW w:w="1167" w:type="dxa"/>
            <w:gridSpan w:val="2"/>
            <w:vMerge w:val="restart"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  <w:r w:rsidRPr="00A7694B">
              <w:rPr>
                <w:sz w:val="20"/>
                <w:szCs w:val="20"/>
              </w:rPr>
              <w:t>0,00</w:t>
            </w:r>
          </w:p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432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2385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Pr="0034557E" w:rsidRDefault="0034557E" w:rsidP="0034557E">
            <w:pPr>
              <w:tabs>
                <w:tab w:val="center" w:pos="1252"/>
                <w:tab w:val="right" w:pos="25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455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107,1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34557E" w:rsidRPr="008B19A6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34557E" w:rsidRDefault="0034557E" w:rsidP="0034557E">
            <w:pPr>
              <w:tabs>
                <w:tab w:val="center" w:pos="1252"/>
                <w:tab w:val="right" w:pos="25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557E" w:rsidRPr="0034557E" w:rsidRDefault="0034557E" w:rsidP="0034557E">
            <w:pPr>
              <w:jc w:val="center"/>
              <w:rPr>
                <w:sz w:val="20"/>
                <w:szCs w:val="20"/>
              </w:rPr>
            </w:pPr>
            <w:r w:rsidRPr="0034557E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34557E" w:rsidRPr="00A7694B" w:rsidRDefault="0034557E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34557E" w:rsidRPr="00BF7AA3" w:rsidRDefault="0034557E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05938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243"/>
          <w:jc w:val="right"/>
        </w:trPr>
        <w:tc>
          <w:tcPr>
            <w:tcW w:w="1376" w:type="dxa"/>
            <w:gridSpan w:val="2"/>
            <w:vMerge w:val="restart"/>
            <w:shd w:val="clear" w:color="auto" w:fill="auto"/>
          </w:tcPr>
          <w:p w:rsidR="00205938" w:rsidRPr="008B19A6" w:rsidRDefault="004952F4" w:rsidP="0034557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</w:t>
            </w:r>
            <w:r w:rsidR="00FB30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gridSpan w:val="2"/>
            <w:vMerge w:val="restart"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</w:tcPr>
          <w:p w:rsidR="00205938" w:rsidRPr="00A7694B" w:rsidRDefault="00205938" w:rsidP="0034557E">
            <w:pPr>
              <w:jc w:val="center"/>
              <w:rPr>
                <w:sz w:val="20"/>
                <w:szCs w:val="20"/>
              </w:rPr>
            </w:pPr>
            <w:r w:rsidRPr="00A7694B">
              <w:rPr>
                <w:sz w:val="20"/>
                <w:szCs w:val="20"/>
              </w:rPr>
              <w:t>Не имеет</w:t>
            </w:r>
          </w:p>
        </w:tc>
        <w:tc>
          <w:tcPr>
            <w:tcW w:w="1167" w:type="dxa"/>
            <w:gridSpan w:val="2"/>
            <w:vMerge w:val="restart"/>
            <w:shd w:val="clear" w:color="auto" w:fill="auto"/>
          </w:tcPr>
          <w:p w:rsidR="00205938" w:rsidRPr="00A7694B" w:rsidRDefault="00205938" w:rsidP="0034557E">
            <w:pPr>
              <w:jc w:val="center"/>
              <w:rPr>
                <w:sz w:val="20"/>
                <w:szCs w:val="20"/>
              </w:rPr>
            </w:pPr>
            <w:r w:rsidRPr="00A7694B">
              <w:rPr>
                <w:sz w:val="20"/>
                <w:szCs w:val="20"/>
              </w:rPr>
              <w:t>0,00</w:t>
            </w:r>
          </w:p>
          <w:p w:rsidR="00205938" w:rsidRPr="00A7694B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05938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05938" w:rsidRPr="00205938" w:rsidRDefault="00205938" w:rsidP="00205938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432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05938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2385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05938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05938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107,1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05938" w:rsidRPr="00BF7AA3" w:rsidTr="00FB3009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  <w:jc w:val="right"/>
        </w:trPr>
        <w:tc>
          <w:tcPr>
            <w:tcW w:w="1376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205938" w:rsidRPr="008B19A6" w:rsidRDefault="00205938" w:rsidP="00345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5938" w:rsidRPr="00205938" w:rsidRDefault="00205938" w:rsidP="0034557E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05938" w:rsidRPr="00BF7AA3" w:rsidRDefault="00205938" w:rsidP="003455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D56C4" w:rsidRDefault="005D56C4" w:rsidP="005D56C4">
      <w:pPr>
        <w:jc w:val="center"/>
      </w:pPr>
    </w:p>
    <w:tbl>
      <w:tblPr>
        <w:tblW w:w="15593" w:type="dxa"/>
        <w:tblInd w:w="-34" w:type="dxa"/>
        <w:tblLook w:val="01E0" w:firstRow="1" w:lastRow="1" w:firstColumn="1" w:lastColumn="1" w:noHBand="0" w:noVBand="0"/>
      </w:tblPr>
      <w:tblGrid>
        <w:gridCol w:w="6946"/>
        <w:gridCol w:w="8647"/>
      </w:tblGrid>
      <w:tr w:rsidR="00B357CE" w:rsidRPr="00B357CE" w:rsidTr="00776294">
        <w:tc>
          <w:tcPr>
            <w:tcW w:w="6946" w:type="dxa"/>
            <w:shd w:val="clear" w:color="auto" w:fill="auto"/>
          </w:tcPr>
          <w:p w:rsidR="00B357CE" w:rsidRPr="00B357CE" w:rsidRDefault="00B357CE" w:rsidP="00205938">
            <w:pPr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B357CE" w:rsidRPr="00B357CE" w:rsidRDefault="00B357CE" w:rsidP="00B357CE">
            <w:pPr>
              <w:jc w:val="right"/>
              <w:rPr>
                <w:bCs w:val="0"/>
                <w:sz w:val="24"/>
                <w:szCs w:val="24"/>
              </w:rPr>
            </w:pPr>
          </w:p>
        </w:tc>
      </w:tr>
    </w:tbl>
    <w:p w:rsidR="00B357CE" w:rsidRPr="00CA3231" w:rsidRDefault="00B357CE" w:rsidP="00776294">
      <w:pPr>
        <w:jc w:val="center"/>
      </w:pPr>
    </w:p>
    <w:sectPr w:rsidR="00B357CE" w:rsidRPr="00CA3231" w:rsidSect="00850FF7">
      <w:pgSz w:w="16838" w:h="11906" w:orient="landscape"/>
      <w:pgMar w:top="1134" w:right="720" w:bottom="1418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C4"/>
    <w:rsid w:val="00004CF3"/>
    <w:rsid w:val="0003275E"/>
    <w:rsid w:val="00081057"/>
    <w:rsid w:val="0008182E"/>
    <w:rsid w:val="000831F1"/>
    <w:rsid w:val="000A25DE"/>
    <w:rsid w:val="000A3B66"/>
    <w:rsid w:val="000C0FB1"/>
    <w:rsid w:val="00133B1A"/>
    <w:rsid w:val="00157745"/>
    <w:rsid w:val="001964BE"/>
    <w:rsid w:val="001E2B40"/>
    <w:rsid w:val="001F1B90"/>
    <w:rsid w:val="00205938"/>
    <w:rsid w:val="0021249E"/>
    <w:rsid w:val="00217D8C"/>
    <w:rsid w:val="002221D1"/>
    <w:rsid w:val="00230850"/>
    <w:rsid w:val="00250DA6"/>
    <w:rsid w:val="00292B16"/>
    <w:rsid w:val="002A4330"/>
    <w:rsid w:val="002C22B3"/>
    <w:rsid w:val="002D5871"/>
    <w:rsid w:val="002E4CDB"/>
    <w:rsid w:val="00327539"/>
    <w:rsid w:val="00344ACB"/>
    <w:rsid w:val="00345186"/>
    <w:rsid w:val="0034557E"/>
    <w:rsid w:val="00350F0E"/>
    <w:rsid w:val="003536A6"/>
    <w:rsid w:val="003758BA"/>
    <w:rsid w:val="003B4DF2"/>
    <w:rsid w:val="003B60F4"/>
    <w:rsid w:val="003D305C"/>
    <w:rsid w:val="00413322"/>
    <w:rsid w:val="00436082"/>
    <w:rsid w:val="00460A91"/>
    <w:rsid w:val="004666B0"/>
    <w:rsid w:val="004952F4"/>
    <w:rsid w:val="004C6EBF"/>
    <w:rsid w:val="0052271E"/>
    <w:rsid w:val="00523AB2"/>
    <w:rsid w:val="00534126"/>
    <w:rsid w:val="0054753E"/>
    <w:rsid w:val="00553421"/>
    <w:rsid w:val="00566133"/>
    <w:rsid w:val="00575760"/>
    <w:rsid w:val="00576516"/>
    <w:rsid w:val="00576B37"/>
    <w:rsid w:val="005B3073"/>
    <w:rsid w:val="005D2B3F"/>
    <w:rsid w:val="005D56C4"/>
    <w:rsid w:val="005E5817"/>
    <w:rsid w:val="006011B9"/>
    <w:rsid w:val="006245DF"/>
    <w:rsid w:val="006366FF"/>
    <w:rsid w:val="006371D1"/>
    <w:rsid w:val="00654E29"/>
    <w:rsid w:val="00664C84"/>
    <w:rsid w:val="00676953"/>
    <w:rsid w:val="006847DC"/>
    <w:rsid w:val="00696A56"/>
    <w:rsid w:val="006A60E2"/>
    <w:rsid w:val="006A6199"/>
    <w:rsid w:val="006C1261"/>
    <w:rsid w:val="006C7AA8"/>
    <w:rsid w:val="006C7E93"/>
    <w:rsid w:val="007214B4"/>
    <w:rsid w:val="007370E3"/>
    <w:rsid w:val="00750573"/>
    <w:rsid w:val="0075086C"/>
    <w:rsid w:val="007517F2"/>
    <w:rsid w:val="00776294"/>
    <w:rsid w:val="00817F72"/>
    <w:rsid w:val="008354B1"/>
    <w:rsid w:val="00850FF7"/>
    <w:rsid w:val="00867917"/>
    <w:rsid w:val="00875873"/>
    <w:rsid w:val="0087613C"/>
    <w:rsid w:val="00884C5F"/>
    <w:rsid w:val="008B07BF"/>
    <w:rsid w:val="008B19A6"/>
    <w:rsid w:val="008C4AE0"/>
    <w:rsid w:val="0093645C"/>
    <w:rsid w:val="00971ECA"/>
    <w:rsid w:val="00982948"/>
    <w:rsid w:val="009B15A0"/>
    <w:rsid w:val="009E31E6"/>
    <w:rsid w:val="00A057F3"/>
    <w:rsid w:val="00A120FA"/>
    <w:rsid w:val="00A6155A"/>
    <w:rsid w:val="00A7694B"/>
    <w:rsid w:val="00A81180"/>
    <w:rsid w:val="00A863C6"/>
    <w:rsid w:val="00AB67C6"/>
    <w:rsid w:val="00AB7E9B"/>
    <w:rsid w:val="00AC1D2C"/>
    <w:rsid w:val="00AC7DF2"/>
    <w:rsid w:val="00AD3935"/>
    <w:rsid w:val="00AF5397"/>
    <w:rsid w:val="00B03910"/>
    <w:rsid w:val="00B1093F"/>
    <w:rsid w:val="00B14ED9"/>
    <w:rsid w:val="00B30E5A"/>
    <w:rsid w:val="00B316D9"/>
    <w:rsid w:val="00B31D2A"/>
    <w:rsid w:val="00B32381"/>
    <w:rsid w:val="00B357CE"/>
    <w:rsid w:val="00B61B02"/>
    <w:rsid w:val="00B649B0"/>
    <w:rsid w:val="00B9529E"/>
    <w:rsid w:val="00BC4F0B"/>
    <w:rsid w:val="00BE13C3"/>
    <w:rsid w:val="00BF19A5"/>
    <w:rsid w:val="00BF7AA3"/>
    <w:rsid w:val="00C3282A"/>
    <w:rsid w:val="00C5007C"/>
    <w:rsid w:val="00C565A1"/>
    <w:rsid w:val="00C84B21"/>
    <w:rsid w:val="00C84B46"/>
    <w:rsid w:val="00C94892"/>
    <w:rsid w:val="00C953F8"/>
    <w:rsid w:val="00CA3231"/>
    <w:rsid w:val="00CD1695"/>
    <w:rsid w:val="00CF2BCB"/>
    <w:rsid w:val="00D02476"/>
    <w:rsid w:val="00D05938"/>
    <w:rsid w:val="00D1078E"/>
    <w:rsid w:val="00D13CFA"/>
    <w:rsid w:val="00D22CC4"/>
    <w:rsid w:val="00D3598E"/>
    <w:rsid w:val="00D37305"/>
    <w:rsid w:val="00D44989"/>
    <w:rsid w:val="00D573A5"/>
    <w:rsid w:val="00D957B6"/>
    <w:rsid w:val="00D97B0C"/>
    <w:rsid w:val="00DB62C7"/>
    <w:rsid w:val="00DC5FAC"/>
    <w:rsid w:val="00DC7592"/>
    <w:rsid w:val="00DD2C3E"/>
    <w:rsid w:val="00DE1E69"/>
    <w:rsid w:val="00DE1F5A"/>
    <w:rsid w:val="00E00A68"/>
    <w:rsid w:val="00E0179C"/>
    <w:rsid w:val="00E12D12"/>
    <w:rsid w:val="00E16977"/>
    <w:rsid w:val="00E35157"/>
    <w:rsid w:val="00E45A1A"/>
    <w:rsid w:val="00E54BB7"/>
    <w:rsid w:val="00E72040"/>
    <w:rsid w:val="00EB3F90"/>
    <w:rsid w:val="00ED2109"/>
    <w:rsid w:val="00EF1A9B"/>
    <w:rsid w:val="00F32FD2"/>
    <w:rsid w:val="00F352D5"/>
    <w:rsid w:val="00F44889"/>
    <w:rsid w:val="00F45B16"/>
    <w:rsid w:val="00F50119"/>
    <w:rsid w:val="00F52C25"/>
    <w:rsid w:val="00F65818"/>
    <w:rsid w:val="00F73DA7"/>
    <w:rsid w:val="00F7708D"/>
    <w:rsid w:val="00F91166"/>
    <w:rsid w:val="00FA3BF1"/>
    <w:rsid w:val="00FB3009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EFC94-078F-4169-87CF-DA364C4A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2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31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316D9"/>
    <w:rPr>
      <w:rFonts w:ascii="Tahoma" w:hAnsi="Tahoma" w:cs="Tahoma"/>
      <w:bCs/>
      <w:sz w:val="16"/>
      <w:szCs w:val="16"/>
    </w:rPr>
  </w:style>
  <w:style w:type="paragraph" w:customStyle="1" w:styleId="ConsPlusNormal">
    <w:name w:val="ConsPlusNormal"/>
    <w:rsid w:val="00B039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0391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6BD2-649C-4142-B10C-D265C66D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Administration of Irkutsk region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Надежда Сергеевна Обоймова</cp:lastModifiedBy>
  <cp:revision>2</cp:revision>
  <cp:lastPrinted>2022-05-06T05:02:00Z</cp:lastPrinted>
  <dcterms:created xsi:type="dcterms:W3CDTF">2022-05-18T06:52:00Z</dcterms:created>
  <dcterms:modified xsi:type="dcterms:W3CDTF">2022-05-18T06:52:00Z</dcterms:modified>
</cp:coreProperties>
</file>