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7C" w:rsidRDefault="0030067C" w:rsidP="0030067C">
      <w:pPr>
        <w:pStyle w:val="1"/>
        <w:shd w:val="clear" w:color="auto" w:fill="FFFFFF"/>
        <w:spacing w:before="0" w:after="600"/>
        <w:rPr>
          <w:rFonts w:ascii="SegoeUISemiBold" w:hAnsi="SegoeUISemiBold"/>
          <w:b w:val="0"/>
          <w:bCs w:val="0"/>
          <w:color w:val="000000"/>
          <w:sz w:val="42"/>
          <w:szCs w:val="42"/>
          <w:lang w:eastAsia="ru-RU"/>
        </w:rPr>
      </w:pPr>
      <w:r>
        <w:rPr>
          <w:rFonts w:ascii="SegoeUISemiBold" w:hAnsi="SegoeUISemiBold"/>
          <w:b w:val="0"/>
          <w:bCs w:val="0"/>
          <w:color w:val="000000"/>
          <w:sz w:val="42"/>
          <w:szCs w:val="42"/>
        </w:rPr>
        <w:t>За отчетный финансовый год с 1 января 2021 года по 31 декабря 2021 года</w:t>
      </w:r>
    </w:p>
    <w:p w:rsidR="0030067C" w:rsidRDefault="0030067C" w:rsidP="0030067C">
      <w:pPr>
        <w:shd w:val="clear" w:color="auto" w:fill="FFFFFF"/>
        <w:rPr>
          <w:rFonts w:ascii="SegoeUIRegular" w:hAnsi="SegoeUIRegular"/>
          <w:color w:val="333333"/>
          <w:szCs w:val="24"/>
        </w:rPr>
      </w:pPr>
      <w:r>
        <w:rPr>
          <w:rStyle w:val="date"/>
          <w:rFonts w:ascii="SegoeUIRegular" w:hAnsi="SegoeUIRegular"/>
          <w:color w:val="B3B3B3"/>
        </w:rPr>
        <w:t>17.05.2022</w:t>
      </w:r>
    </w:p>
    <w:p w:rsidR="0030067C" w:rsidRPr="0030067C" w:rsidRDefault="0030067C" w:rsidP="0030067C">
      <w:pPr>
        <w:spacing w:after="450" w:line="240" w:lineRule="auto"/>
        <w:jc w:val="center"/>
        <w:rPr>
          <w:rFonts w:eastAsia="Times New Roman"/>
          <w:szCs w:val="24"/>
          <w:lang w:eastAsia="ru-RU"/>
        </w:rPr>
      </w:pPr>
      <w:r w:rsidRPr="0030067C">
        <w:rPr>
          <w:rFonts w:eastAsia="Times New Roman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0067C" w:rsidRPr="0030067C" w:rsidRDefault="0030067C" w:rsidP="0030067C">
      <w:pPr>
        <w:spacing w:after="450" w:line="240" w:lineRule="auto"/>
        <w:jc w:val="center"/>
        <w:rPr>
          <w:rFonts w:eastAsia="Times New Roman"/>
          <w:szCs w:val="24"/>
          <w:lang w:eastAsia="ru-RU"/>
        </w:rPr>
      </w:pPr>
      <w:r w:rsidRPr="0030067C">
        <w:rPr>
          <w:rFonts w:eastAsia="Times New Roman"/>
          <w:szCs w:val="24"/>
          <w:u w:val="single"/>
          <w:lang w:eastAsia="ru-RU"/>
        </w:rPr>
        <w:t>Государственная инспекция труда в Томской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1539"/>
        <w:gridCol w:w="1322"/>
        <w:gridCol w:w="1700"/>
        <w:gridCol w:w="1268"/>
        <w:gridCol w:w="1188"/>
        <w:gridCol w:w="1188"/>
        <w:gridCol w:w="1188"/>
        <w:gridCol w:w="1188"/>
        <w:gridCol w:w="1188"/>
        <w:gridCol w:w="1161"/>
        <w:gridCol w:w="1348"/>
        <w:gridCol w:w="1205"/>
      </w:tblGrid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Сведения о</w:t>
            </w:r>
            <w:r>
              <w:rPr>
                <w:rFonts w:eastAsia="Times New Roman"/>
                <w:szCs w:val="24"/>
                <w:lang w:eastAsia="ru-RU"/>
              </w:rPr>
              <w:t>б источниках получения средств</w:t>
            </w: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Романов Александр Владимирович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руководитель государственной инспекции труда - главный государственный инспекто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р в Томской области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Земельные участки (земельный участок для ведения садоводства)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1573.00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24.00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легковой автомобиль ТОЙОТА Хайлендер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4308622.23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0C0C0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77.00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Земельный участок. для приусадебного участка личного подсобного хозяйства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1440.00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0C0C0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69.40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 xml:space="preserve">Земельные участки (земельный участок для ведения 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садоводства)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1515.00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1997165.30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(земельный участок для приусадебного участка личного подсобного хозяйства)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1440.00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Жилые дома, дачи (Жилой дом)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69.40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77.00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Иное недвижимое имущество (баня)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24.00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Мамедов Рашад Акифович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Заместитель руководителя Государственной инспекции труда - заместитель главного государственного инспектора труда в Томской области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32.90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54.20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1329209.11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54.20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32.90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328989.69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54.20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32.90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54.20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54.20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54.20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32.90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Терехина Людмила Николаевна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помощник руководителя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95.50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62.70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1121375.22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помощник руководителя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35.50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1130.00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(для эксплуатации и обслуживания индивидуальных гаражей 690 кв.м общая площадь участка)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(5750/69000)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690.00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95.50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легковой автомобиль ТОЙОТА Land Cruiser 100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2468415.21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560.00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(3570/190400)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1904.00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(Приусадебный)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1130.00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62.70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35.50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Гаражи (Гараж)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23.10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Гаражи (Гараж)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23.50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Гаражи (Гараж)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27.00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Гаражи (Гараж)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19.50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95.50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62.70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Земельный участок. Приусадебный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1130.00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Соколова Оксана Евгеньевна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начальник отдела государственного надзора по вопросам трудового законодательства и охраны труда Государственной инспекции труда в Томской области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34.30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58.70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830450.18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 xml:space="preserve">начальник отдела государственного надзора по вопросам трудового законодательства и охраны 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труда Государственной инспекции труда в Томской области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59.70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59.70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легковой автомобиль ТОЙОТА ленд крузер 120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2356789.08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легковой автомобиль ХУНДАЙ Solaris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4.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 xml:space="preserve">Несовершеннолетний 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59.70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58.70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Авдеева Екатерина Евгеньевна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Заместитель начальника отдела государственного надзора по вопросам трудового законодательства и охраны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18.50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легковой автомобиль ТОЙОТА Аксио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631326.63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52.00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231270.00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18.50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18.50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Сорокин Борис Валентинович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 государственного надзора по вопросам трудового законодательства и охраны 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77.40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легковой автомобиль МАЗДА DEMIO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791434.29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77.40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463778.74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77.40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Собина Любовь Гурьевна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Главный государственный инспектор труда (по правовым вопросам)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(Садовый)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600.00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448.00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1068388.81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 xml:space="preserve">Главный государственный инспектор труда 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(по правовым вопросам)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47.30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участок. под строите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льство гаража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35.00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(Садовый)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448.00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600.00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легковой автомобиль ТОЙОТА Корола Филдер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846714.47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(земельный участок для строительства гаража)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35.00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47.30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Лунякова Оксана Ивановна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42.20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497897.00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32.80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Мунгалова Екатерина Юрьевна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(Садовый)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845.00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220876.75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57.50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57.50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820396.70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57.50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9.3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57.50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Ведерникова Светлана Александровна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Старший 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52.50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705926.81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 xml:space="preserve">Вид расхода: Приобретение квартиры Иное недвижимое имущество Квартира Сумма сделки: 2 535 000,00 руб. Источники получения средств: Доход, полученный от продажи квартиры, 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636019, Томская область, г. Северск, ул. Курчатова, д.8, кв.15, Собственность: Общая совместная (Ведерников Эдуард Евгеньевич, 27.02.1969 г.), 60,9 кв.м (1 800 000,00 руб.), Накопления за предыдущие годы (735 000,00 руб.)</w:t>
            </w: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10.1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48.20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легковой автомобиль РЕНО KANGOO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3721185.76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водный транспорт теплоход буксирный О-3-53703 Р мс 1,2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 xml:space="preserve">иное транспортное средство Баржа-площадка, перевозка МСТ ТК-200-7 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О-3-53803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Вылеткова Татьяна Николаевна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(Садовый)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743.00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45.80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1498111.95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Ибрагимова Мария Шакировна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(4140/2307500)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23075.00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468440.69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64.90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Косенкова Светлана Леонидовна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(Садовый)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616.00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1011118.45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56.50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36.80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Иное недвижимое имущество (Погребная ячейка № 18)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4.20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13.1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18.80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56.50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легковой автомобиль ТОЙОТА Королла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73560.24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Михайлова Екатерина Дмитриевна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67.30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легковой автомобиль НИССАН Авенир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432984.40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легковой автомобиль ТОЙОТА ЛЕКСУС RX330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14.1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67.30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1697761.91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14.2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67.30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Романов Денис Олегович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1716.00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44.10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(2/6)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54.10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Смородина Анна Васильевна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 в Томской области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34.00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743496.63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Столбунова Татьяна Викторовн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Государственный инспекто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(1/4)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71.20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участок. 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Садовый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1018.00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491852.00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(Садовый)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1018.00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легковой автомобиль Toyota Highlander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999279.39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71.20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(1/8)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71.20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1018.00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18.40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</w:t>
            </w: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Общая долевая (1/8)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71.20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1018.00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Сукач Екатерина Владимировна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легковой автомобиль ФОРД Фокус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511090.11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32.70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Шатруков Сергей Евгеньевич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Государственный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134273.83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Юн Александра Сергеевна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Земельные участки (Под индивидуальное жилищное строительство Доля владения: 1/53; кадастровый номер:23:43:0301009:87)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1043.00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47.00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75696.63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Государсвенный инспектор труда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24.90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0067C" w:rsidRPr="0030067C" w:rsidTr="0030067C"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20.1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47.00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45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30067C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  <w:hideMark/>
          </w:tcPr>
          <w:p w:rsidR="0030067C" w:rsidRPr="0030067C" w:rsidRDefault="0030067C" w:rsidP="003006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SemiBold">
    <w:altName w:val="Times New Roman"/>
    <w:panose1 w:val="00000000000000000000"/>
    <w:charset w:val="00"/>
    <w:family w:val="roman"/>
    <w:notTrueType/>
    <w:pitch w:val="default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19B2"/>
    <w:multiLevelType w:val="multilevel"/>
    <w:tmpl w:val="E26C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D5FB3"/>
    <w:multiLevelType w:val="multilevel"/>
    <w:tmpl w:val="61F2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16E8C"/>
    <w:multiLevelType w:val="multilevel"/>
    <w:tmpl w:val="6F68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0C09"/>
    <w:rsid w:val="001C34A2"/>
    <w:rsid w:val="00243221"/>
    <w:rsid w:val="0025133F"/>
    <w:rsid w:val="0030067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62B2"/>
  <w15:docId w15:val="{1420736A-BAC4-4F46-B803-D1A00C93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30067C"/>
  </w:style>
  <w:style w:type="paragraph" w:customStyle="1" w:styleId="msonormal0">
    <w:name w:val="msonormal"/>
    <w:basedOn w:val="a"/>
    <w:rsid w:val="0030067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btn-icon-cont">
    <w:name w:val="btn-icon-cont"/>
    <w:basedOn w:val="a0"/>
    <w:rsid w:val="0030067C"/>
  </w:style>
  <w:style w:type="character" w:customStyle="1" w:styleId="btn-icon">
    <w:name w:val="btn-icon"/>
    <w:basedOn w:val="a0"/>
    <w:rsid w:val="00300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5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3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8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6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2022-05-17T05:56:00Z</dcterms:modified>
</cp:coreProperties>
</file>