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55" w:rsidRDefault="00D76A55" w:rsidP="00D76A55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D76A55" w:rsidRPr="00D76A55" w:rsidRDefault="00D76A55" w:rsidP="00D76A55">
      <w:pPr>
        <w:spacing w:line="240" w:lineRule="auto"/>
        <w:jc w:val="center"/>
        <w:rPr>
          <w:sz w:val="28"/>
          <w:u w:val="single"/>
        </w:rPr>
      </w:pPr>
      <w:r w:rsidRPr="00D76A55">
        <w:rPr>
          <w:noProof/>
          <w:sz w:val="28"/>
          <w:u w:val="single"/>
        </w:rPr>
        <w:t>Государственная инспекция</w:t>
      </w:r>
      <w:r w:rsidRPr="00D76A55">
        <w:rPr>
          <w:sz w:val="28"/>
          <w:u w:val="single"/>
        </w:rPr>
        <w:t xml:space="preserve"> труда в Архангельской области и Ненецком автономном округе</w:t>
      </w:r>
    </w:p>
    <w:tbl>
      <w:tblPr>
        <w:tblStyle w:val="table"/>
        <w:tblW w:w="5172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1426"/>
        <w:gridCol w:w="1275"/>
        <w:gridCol w:w="1418"/>
        <w:gridCol w:w="1417"/>
        <w:gridCol w:w="1418"/>
        <w:gridCol w:w="993"/>
        <w:gridCol w:w="983"/>
        <w:gridCol w:w="1264"/>
        <w:gridCol w:w="1123"/>
        <w:gridCol w:w="1264"/>
        <w:gridCol w:w="1264"/>
        <w:gridCol w:w="1269"/>
      </w:tblGrid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10E3" w:rsidRDefault="00D7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Евсевьева Ирина Валентиновна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финансово-хозяйственного обеспечения, технической защиты информации, кадров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делопроизводст-ва</w:t>
            </w:r>
            <w:proofErr w:type="gram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3445498.22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Fortuner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438467.49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Одарич Ирина Викторовна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эксперт отдела финансово-хозяйственного обеспечения, технической защиты информации, кадров и делопроизводст-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1658736.63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 TOUR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288839.98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 Вадим Геннадьевич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финансово-хозяйственного обеспечения, технической защиты информации, кадров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делопроизводст-ва</w:t>
            </w:r>
            <w:proofErr w:type="gram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Largus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783449.53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Гуркина Любовь Яковлевна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отдела финансово-хозяйственного обеспечения, технической защиты информации, кадров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делопроизводст-ва</w:t>
            </w:r>
            <w:proofErr w:type="gram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81037" w:rsidP="0038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68,2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669663.14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38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3810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,16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Назаров Александр Васильевич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Государственной инспекции труда в Архангельской области и Ненецком автономном округе - заместитель главного государственного инспектора труда в Архангельской области и Ненецком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автономном округе (по охране труда)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1874937.92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1368851.23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Дмитрова Наталья Владимировна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государствен-ный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 административ-но-аналитичес-кого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796354.35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2962944.86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Несовершеннолет-ний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Несовершеннолет-ний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Коростелёва Ирина Юрьевна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государствен-ный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 административ-но-аналитичес-кого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799009.97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X3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2129821.62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Крым 3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Баталова Татьяна Станиславовна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государствен-ный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 (административ-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но-аналитичес-кого отдела)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481980.38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Фольсваген Поло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741515.05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Несовершеннолет-ний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Шипицына Любовь Михайловна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государствен-ный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ГРАНТА 219010 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2682060.32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админи-стративно-аналитического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(4/7 и 1/21)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Несовершеннолет-ний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(1/21 и 1/7)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Несовершеннолет-ний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(1/21 и 1/7)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Гиринская Зоя Владимировна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F26F89" w:rsidP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государствен-ный инспектор труда админи-стративно-аналитического отдела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442724.33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(5/14)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Саукова Радмила Александровна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труда правового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 Разрешенное использование: для строительства индивидуального жилого дома)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209080.65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1572014.36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 (А-Н) H354КМ29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Майгур Максим Иванович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заметитель начальника отдела - главный государственный инспектор труда 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правового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3055736.33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Деткова Вероника Евгеньевна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 правового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336956.20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1810148.17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Аленевская Елена Викторовна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государствен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ный инспектор труда по правовым вопросам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529856.80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Палицын Алексей Анатольевич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 w:rsidP="00F2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</w:t>
            </w:r>
            <w:r w:rsidR="00F26F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осударственный инспектор труда отдела  охраны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труда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813722.21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Аверина Валентина Степановна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 отдела охраны труда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977109.57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3303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1112422.60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 ТУР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D10E3" w:rsidRDefault="003D10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транспортное средство Прицеп к легковому автомобилю МЗСА 817704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A55" w:rsidTr="00325FB7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D76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10E3" w:rsidRDefault="003D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76A55" w:rsidRPr="001F55F6" w:rsidRDefault="00D76A55">
      <w:pPr>
        <w:rPr>
          <w:sz w:val="28"/>
          <w:lang w:val="en-US"/>
        </w:rPr>
      </w:pPr>
    </w:p>
    <w:sectPr w:rsidR="00D76A55" w:rsidRPr="001F55F6" w:rsidSect="00D76A55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F0" w:rsidRDefault="00C32AF0" w:rsidP="003D10E3">
      <w:pPr>
        <w:spacing w:after="0" w:line="240" w:lineRule="auto"/>
      </w:pPr>
      <w:r>
        <w:separator/>
      </w:r>
    </w:p>
  </w:endnote>
  <w:endnote w:type="continuationSeparator" w:id="0">
    <w:p w:rsidR="00C32AF0" w:rsidRDefault="00C32AF0" w:rsidP="003D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F0" w:rsidRDefault="00C32AF0" w:rsidP="003D10E3">
      <w:pPr>
        <w:spacing w:after="0" w:line="240" w:lineRule="auto"/>
      </w:pPr>
      <w:r>
        <w:separator/>
      </w:r>
    </w:p>
  </w:footnote>
  <w:footnote w:type="continuationSeparator" w:id="0">
    <w:p w:rsidR="00C32AF0" w:rsidRDefault="00C32AF0" w:rsidP="003D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0E3"/>
    <w:rsid w:val="001C2D8E"/>
    <w:rsid w:val="00325FB7"/>
    <w:rsid w:val="00381037"/>
    <w:rsid w:val="003D10E3"/>
    <w:rsid w:val="00670D00"/>
    <w:rsid w:val="00762FA8"/>
    <w:rsid w:val="00830650"/>
    <w:rsid w:val="00893D20"/>
    <w:rsid w:val="00C32AF0"/>
    <w:rsid w:val="00D76A55"/>
    <w:rsid w:val="00F2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3D10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D00"/>
  </w:style>
  <w:style w:type="paragraph" w:styleId="a6">
    <w:name w:val="footer"/>
    <w:basedOn w:val="a"/>
    <w:link w:val="a7"/>
    <w:uiPriority w:val="99"/>
    <w:semiHidden/>
    <w:unhideWhenUsed/>
    <w:rsid w:val="0067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0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User10</cp:lastModifiedBy>
  <cp:revision>3</cp:revision>
  <dcterms:created xsi:type="dcterms:W3CDTF">2022-05-13T12:12:00Z</dcterms:created>
  <dcterms:modified xsi:type="dcterms:W3CDTF">2022-05-13T14:27:00Z</dcterms:modified>
</cp:coreProperties>
</file>