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59E" w:rsidRDefault="0095459E" w:rsidP="0095459E">
      <w:pPr>
        <w:pStyle w:val="3"/>
        <w:shd w:val="clear" w:color="auto" w:fill="FFFFFF"/>
        <w:spacing w:before="0" w:after="450"/>
        <w:jc w:val="center"/>
        <w:rPr>
          <w:rFonts w:ascii="PT_Russia-Text-Bold" w:hAnsi="PT_Russia-Text-Bold"/>
          <w:b w:val="0"/>
          <w:bCs w:val="0"/>
          <w:color w:val="444444"/>
          <w:sz w:val="36"/>
          <w:szCs w:val="36"/>
          <w:lang w:eastAsia="ru-RU"/>
        </w:rPr>
      </w:pPr>
      <w:r>
        <w:rPr>
          <w:rFonts w:ascii="PT_Russia-Text-Bold" w:hAnsi="PT_Russia-Text-Bold"/>
          <w:b w:val="0"/>
          <w:bCs w:val="0"/>
          <w:color w:val="444444"/>
          <w:sz w:val="36"/>
          <w:szCs w:val="36"/>
        </w:rPr>
        <w:t>Сведения о доходах, расходах, об имуществе и обязательствах имущественного характера губернатора Костромской области за 2021 год</w:t>
      </w:r>
    </w:p>
    <w:tbl>
      <w:tblPr>
        <w:tblW w:w="5000" w:type="pct"/>
        <w:jc w:val="center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376"/>
        <w:gridCol w:w="1282"/>
        <w:gridCol w:w="871"/>
        <w:gridCol w:w="1581"/>
        <w:gridCol w:w="848"/>
        <w:gridCol w:w="1382"/>
        <w:gridCol w:w="1050"/>
        <w:gridCol w:w="848"/>
        <w:gridCol w:w="1382"/>
        <w:gridCol w:w="1398"/>
        <w:gridCol w:w="1764"/>
        <w:gridCol w:w="1562"/>
      </w:tblGrid>
      <w:tr w:rsidR="0095459E" w:rsidTr="0095459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  <w:szCs w:val="24"/>
              </w:rPr>
            </w:pPr>
            <w:r w:rsidRPr="0095459E">
              <w:rPr>
                <w:rFonts w:ascii="GOSTUI2" w:hAnsi="GOSTUI2"/>
              </w:rPr>
              <w:t> 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Фамилия, инициалы должностного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 xml:space="preserve">Объекты недвижимости, находящиеся в </w:t>
            </w:r>
            <w:bookmarkStart w:id="0" w:name="_GoBack"/>
            <w:bookmarkEnd w:id="0"/>
            <w:r w:rsidRPr="0095459E">
              <w:rPr>
                <w:rFonts w:ascii="GOSTUI2" w:hAnsi="GOSTUI2"/>
              </w:rPr>
              <w:t>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5459E" w:rsidTr="0095459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rPr>
                <w:rFonts w:ascii="GOSTUI2" w:hAnsi="GOSTUI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rPr>
                <w:rFonts w:ascii="GOSTUI2" w:hAnsi="GOSTUI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rPr>
                <w:rFonts w:ascii="GOSTUI2" w:hAnsi="GOSTUI2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rPr>
                <w:rFonts w:ascii="GOSTUI2" w:hAnsi="GOSTUI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rPr>
                <w:rFonts w:ascii="GOSTUI2" w:hAnsi="GOSTUI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rPr>
                <w:rFonts w:ascii="GOSTUI2" w:hAnsi="GOSTUI2"/>
                <w:szCs w:val="24"/>
              </w:rPr>
            </w:pPr>
          </w:p>
        </w:tc>
      </w:tr>
      <w:tr w:rsidR="0095459E" w:rsidTr="0095459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Ситников С.К.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Губернатор Костромской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жилой дом</w:t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329,8</w:t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  <w:t>904,0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Россия</w:t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pStyle w:val="a3"/>
              <w:spacing w:before="0" w:beforeAutospacing="0" w:after="150" w:afterAutospacing="0"/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Автомобиль Тойота LC 150</w:t>
            </w:r>
          </w:p>
          <w:p w:rsidR="0095459E" w:rsidRPr="0095459E" w:rsidRDefault="0095459E">
            <w:pPr>
              <w:pStyle w:val="a3"/>
              <w:spacing w:before="0" w:beforeAutospacing="0" w:after="150" w:afterAutospacing="0"/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Лодка «</w:t>
            </w:r>
            <w:proofErr w:type="gramStart"/>
            <w:r w:rsidRPr="0095459E">
              <w:rPr>
                <w:rFonts w:ascii="GOSTUI2" w:hAnsi="GOSTUI2"/>
              </w:rPr>
              <w:t>Сарепта»  р</w:t>
            </w:r>
            <w:proofErr w:type="gramEnd"/>
            <w:r w:rsidRPr="0095459E">
              <w:rPr>
                <w:rFonts w:ascii="GOSTUI2" w:hAnsi="GOSTUI2"/>
              </w:rPr>
              <w:t xml:space="preserve"> 57-24 эн</w:t>
            </w:r>
          </w:p>
          <w:p w:rsidR="0095459E" w:rsidRPr="0095459E" w:rsidRDefault="0095459E">
            <w:pPr>
              <w:pStyle w:val="a3"/>
              <w:spacing w:before="0" w:beforeAutospacing="0" w:after="150" w:afterAutospacing="0"/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Прицеп для перевозки</w:t>
            </w:r>
          </w:p>
          <w:p w:rsidR="0095459E" w:rsidRPr="0095459E" w:rsidRDefault="0095459E">
            <w:pPr>
              <w:pStyle w:val="a3"/>
              <w:spacing w:before="0" w:beforeAutospacing="0" w:after="150" w:afterAutospacing="0"/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водной техники 82944С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3 279 336,40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-</w:t>
            </w:r>
          </w:p>
        </w:tc>
      </w:tr>
      <w:tr w:rsidR="0095459E" w:rsidTr="0095459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         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жилой дом</w:t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329,8</w:t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  <w:t>904,4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Россия</w:t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</w:r>
            <w:r w:rsidRPr="0095459E">
              <w:rPr>
                <w:rFonts w:ascii="GOSTUI2" w:hAnsi="GOSTUI2"/>
              </w:rPr>
              <w:br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1 188 825,10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459E" w:rsidRPr="0095459E" w:rsidRDefault="0095459E">
            <w:pPr>
              <w:jc w:val="center"/>
              <w:rPr>
                <w:rFonts w:ascii="GOSTUI2" w:hAnsi="GOSTUI2"/>
              </w:rPr>
            </w:pPr>
            <w:r w:rsidRPr="0095459E">
              <w:rPr>
                <w:rFonts w:ascii="GOSTUI2" w:hAnsi="GOSTUI2"/>
              </w:rPr>
              <w:t>-  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Russia-Text-Bold">
    <w:altName w:val="Times New Roman"/>
    <w:panose1 w:val="00000000000000000000"/>
    <w:charset w:val="00"/>
    <w:family w:val="roman"/>
    <w:notTrueType/>
    <w:pitch w:val="default"/>
  </w:font>
  <w:font w:name="GOSTUI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459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0C2E6E-3BAD-4C9D-A59A-BC9B65FB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2022-05-16T14:49:00Z</dcterms:modified>
</cp:coreProperties>
</file>