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58A" w:rsidRDefault="00C4258A" w:rsidP="00C4258A">
      <w:pPr>
        <w:pStyle w:val="1"/>
        <w:spacing w:before="0" w:line="240" w:lineRule="auto"/>
        <w:rPr>
          <w:rFonts w:ascii="Arial" w:hAnsi="Arial" w:cs="Arial"/>
          <w:b w:val="0"/>
          <w:bCs w:val="0"/>
          <w:color w:val="333333"/>
          <w:sz w:val="38"/>
          <w:szCs w:val="38"/>
          <w:lang w:eastAsia="ru-RU"/>
        </w:rPr>
      </w:pPr>
      <w:r>
        <w:rPr>
          <w:rFonts w:ascii="Arial" w:hAnsi="Arial" w:cs="Arial"/>
          <w:b w:val="0"/>
          <w:bCs w:val="0"/>
          <w:color w:val="333333"/>
          <w:sz w:val="38"/>
          <w:szCs w:val="38"/>
        </w:rPr>
        <w:t>Сведения о доходах, расходах об имуществе и обязательствах имущественного характера заместителей Главы Республики Хакасия – Председателя Правительства Республики Хакасия и руководителей исполнительных органов государственной власти Республики Хакасия</w:t>
      </w:r>
    </w:p>
    <w:p w:rsidR="00C4258A" w:rsidRDefault="00C4258A" w:rsidP="00C4258A">
      <w:pPr>
        <w:spacing w:after="0" w:line="240" w:lineRule="auto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06 мая 2022 г., 13:00</w:t>
      </w:r>
    </w:p>
    <w:tbl>
      <w:tblPr>
        <w:tblpPr w:leftFromText="45" w:rightFromText="45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9"/>
        <w:gridCol w:w="1768"/>
        <w:gridCol w:w="1527"/>
        <w:gridCol w:w="1184"/>
        <w:gridCol w:w="1388"/>
        <w:gridCol w:w="1437"/>
        <w:gridCol w:w="1231"/>
        <w:gridCol w:w="988"/>
        <w:gridCol w:w="810"/>
        <w:gridCol w:w="1231"/>
        <w:gridCol w:w="1345"/>
        <w:gridCol w:w="1532"/>
        <w:gridCol w:w="1024"/>
      </w:tblGrid>
      <w:tr w:rsidR="00C4258A" w:rsidTr="00C4258A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Объект недвижимости,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находящийся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Объект недвижимости, находящийся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Транспортное средство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Декларированный 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t>(руб.)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Сведения об и</w:t>
            </w:r>
            <w:r>
              <w:t>сточниках получения средств</w:t>
            </w:r>
            <w:bookmarkStart w:id="0" w:name="_GoBack"/>
            <w:bookmarkEnd w:id="0"/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</w:p>
        </w:tc>
      </w:tr>
      <w:tr w:rsidR="00C4258A" w:rsidTr="00C4258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58A" w:rsidRDefault="00C4258A" w:rsidP="00C425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58A" w:rsidRDefault="00C4258A" w:rsidP="00C425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58A" w:rsidRDefault="00C4258A" w:rsidP="00C425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вид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площадь (м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страна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площадь (м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страна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58A" w:rsidRDefault="00C4258A" w:rsidP="00C425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58A" w:rsidRDefault="00C4258A" w:rsidP="00C425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58A" w:rsidRDefault="00C4258A" w:rsidP="00C4258A">
            <w:pPr>
              <w:spacing w:after="0" w:line="240" w:lineRule="auto"/>
              <w:rPr>
                <w:szCs w:val="24"/>
              </w:rPr>
            </w:pPr>
          </w:p>
        </w:tc>
      </w:tr>
      <w:tr w:rsidR="00C4258A" w:rsidTr="00C425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13</w:t>
            </w:r>
          </w:p>
        </w:tc>
      </w:tr>
      <w:tr w:rsidR="00C4258A" w:rsidTr="00C425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Ананьевский О.В.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Министр здравоохранения Республики Хакасия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общая долевая, 1/2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81,7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br/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3 482 022,00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C4258A" w:rsidTr="00C425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гараж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общая долевая, 1/2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81,7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30,5</w:t>
            </w:r>
            <w:r>
              <w:br/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31,00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br/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Pr="00C4258A" w:rsidRDefault="00C4258A" w:rsidP="00C4258A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>
              <w:t>Ниссан</w:t>
            </w:r>
            <w:r w:rsidRPr="00C4258A">
              <w:rPr>
                <w:lang w:val="en-US"/>
              </w:rPr>
              <w:t xml:space="preserve"> tida 1.6 elegance</w:t>
            </w:r>
          </w:p>
          <w:p w:rsidR="00C4258A" w:rsidRPr="00C4258A" w:rsidRDefault="00C4258A" w:rsidP="00C4258A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C4258A">
              <w:rPr>
                <w:lang w:val="en-US"/>
              </w:rPr>
              <w:t> </w:t>
            </w:r>
          </w:p>
          <w:p w:rsidR="00C4258A" w:rsidRPr="00C4258A" w:rsidRDefault="00C4258A" w:rsidP="00C4258A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C4258A">
              <w:rPr>
                <w:lang w:val="en-US"/>
              </w:rPr>
              <w:t> </w:t>
            </w:r>
          </w:p>
          <w:p w:rsidR="00C4258A" w:rsidRPr="00C4258A" w:rsidRDefault="00C4258A" w:rsidP="00C4258A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C4258A">
              <w:rPr>
                <w:lang w:val="en-US"/>
              </w:rPr>
              <w:t>Skoda Karog DJK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645 924,00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C4258A" w:rsidTr="00C425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Богушевич В.Н.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 xml:space="preserve">Министр экономического развития </w:t>
            </w:r>
            <w:r>
              <w:lastRenderedPageBreak/>
              <w:t>Республики Хакасия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54,3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67,0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3 260 776,33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C4258A" w:rsidTr="00C425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общая долевая, 1/4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65,8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54,3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65,8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67,0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Мазда 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413 437,96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C4258A" w:rsidTr="00C425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общая долевая 1/16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82,3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82,3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C4258A" w:rsidTr="00C425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54,3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67,0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C4258A" w:rsidTr="00C425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Бученик Д.А.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Председатель Государственного комитета по регулированию контрактной системы в сфере закупок Республики Хакасия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1500,0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203,4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85,1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Тойота CAMRY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3 104 510,88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C4258A" w:rsidTr="00C425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85,1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Ниссан Тиида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Форд C-MAX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ГАЗ 69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Мазда cx5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2 278 496,63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C4258A" w:rsidTr="00C425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Василиади Д.П.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Министр транспорта и дорожного хозяйства Республики Хакасия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30,7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254,3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1115,0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Тойота LAND CRUSER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Тойота HILUX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мотовездеход YAMAHA YFM 700YWAD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прицеп к легковым ТС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3 630 290,80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C4258A" w:rsidTr="00C425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1115,0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254,3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45,0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250 522,88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C4258A" w:rsidTr="00C425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Войнова И.И.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Заместитель Главы Республики Хакасия – Председателя Правительства Республики Хакасия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127,6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41,9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34,5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30,4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1337,0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1339,0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Тойота CAMRY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Тойота RAV4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5 281 910,90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C4258A" w:rsidTr="00C425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Гимазутина Л.Н.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 xml:space="preserve">Министр образования и науки Республики </w:t>
            </w:r>
            <w:r>
              <w:lastRenderedPageBreak/>
              <w:t>Хакасия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lastRenderedPageBreak/>
              <w:t>земельный участок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 xml:space="preserve">жилой </w:t>
            </w:r>
            <w:r>
              <w:lastRenderedPageBreak/>
              <w:t>дом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lastRenderedPageBreak/>
              <w:t>индивидуальная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индивидуал</w:t>
            </w:r>
            <w:r>
              <w:lastRenderedPageBreak/>
              <w:t>ьная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450,0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56,1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19,7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lastRenderedPageBreak/>
              <w:t>Россия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lastRenderedPageBreak/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20,5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3 010 544,36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C4258A" w:rsidTr="00C425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Данданян М.А.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Председатель Государственного комитета энергетики и тарифного регулирования Республики Хакасия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68,8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3 195 604,88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C4258A" w:rsidTr="00C425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68,8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C4258A" w:rsidTr="00C425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68,8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C4258A" w:rsidTr="00C425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Исмагилова Ю.В.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Постоянный представитель Республики Хакасия - заместитель Главы Республики Хакасия - Председателя Правительства Республики Хакасия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жилое строение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600,0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12,0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34,3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Ниссан Сентра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4 228 517,15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C4258A" w:rsidTr="00C425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51,2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34,3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МИЦУБИСИ OUTLANDER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1 390 835,38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C4258A" w:rsidTr="00C425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Келин В.А.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Министр строительства и жилищно-коммунального хозяйства Республики Хакасия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209,0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1673,0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2 783 273,53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C4258A" w:rsidTr="00C425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часть нежилого здания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общая долевая, 79/462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936,0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1673,0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209,0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104,6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986 200,00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C4258A" w:rsidTr="00C425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10.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Кочан С.В.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Министр физической культуры и спорта Республики Хакасия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lastRenderedPageBreak/>
              <w:t>земельный участок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здание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баня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65,5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311,0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686,0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1488,2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31,8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242,5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74,7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131,5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lastRenderedPageBreak/>
              <w:t>Россия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lastRenderedPageBreak/>
              <w:t>Россия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lastRenderedPageBreak/>
              <w:t>.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2 861 504,30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C4258A" w:rsidTr="00C425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здание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баня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311,0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686,0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1488,2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31,8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br/>
              <w:t>65,5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242,5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74,7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131,5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МЕРСЕДЕС БЕНЦ, GLK-300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194 862,16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C4258A" w:rsidTr="00C425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11.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Кузьмина Е.Н.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Председатель Государственного комитета цифрового развития и связи Республики Хакасия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1156,0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       124,5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78,4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2 930 172,97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C4258A" w:rsidTr="00C425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здание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общая совместная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1002,0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78,4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38,7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30,0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Тойота RAV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624 117,53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C4258A" w:rsidTr="00C425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12.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Курлаев Ю.Н.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заместитель Главы Республики Хакасия – Председателя Правительства Республики Хакасия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135999,0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     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  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47,6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ВАЗ 111130-21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трактор Т-25 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5 025 957,11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C4258A" w:rsidTr="00C425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13.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Лебедев В.Ю.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Министр природных ресурсов и экологии Республики Хакасия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61,0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86,8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20,0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18,0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2 192 129,23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C4258A" w:rsidTr="00C425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садовый дом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 xml:space="preserve">общая </w:t>
            </w:r>
            <w:r>
              <w:lastRenderedPageBreak/>
              <w:t>долевая 1/3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lastRenderedPageBreak/>
              <w:t>1032,0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617,0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773,0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39,6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86,8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60,7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Тойота RAV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1 237 514,09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C4258A" w:rsidTr="00C425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общая долевая 1/3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60,7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86,8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C4258A" w:rsidTr="00C425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общая долевая 1/3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60,7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86,8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C4258A" w:rsidTr="00C425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14.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Левченко Д.А.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руководитель Государственной инспекции по охране объектов культурного наследия Республики Хакасия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43,2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77,3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ВАЗ Лада Веста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1 621 037,15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C4258A" w:rsidTr="00C425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77,3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Pr="00C4258A" w:rsidRDefault="00C4258A" w:rsidP="00C4258A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>
              <w:t>ВАЗ</w:t>
            </w:r>
            <w:r w:rsidRPr="00C4258A">
              <w:rPr>
                <w:lang w:val="en-US"/>
              </w:rPr>
              <w:t xml:space="preserve"> 213020 Lada Granta</w:t>
            </w:r>
          </w:p>
          <w:p w:rsidR="00C4258A" w:rsidRPr="00C4258A" w:rsidRDefault="00C4258A" w:rsidP="00C4258A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>
              <w:t>Ниссан</w:t>
            </w:r>
            <w:r w:rsidRPr="00C4258A">
              <w:rPr>
                <w:lang w:val="en-US"/>
              </w:rPr>
              <w:t xml:space="preserve"> QASHQAI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249 358,63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C4258A" w:rsidTr="00C425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77,3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C4258A" w:rsidTr="00C425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77,3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C4258A" w:rsidTr="00C425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15.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Окольникова С.А.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Министр культуры Республики Хакасия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 xml:space="preserve">жилое </w:t>
            </w:r>
            <w:r>
              <w:lastRenderedPageBreak/>
              <w:t>строение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lastRenderedPageBreak/>
              <w:t>индивидуальная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индивидуал</w:t>
            </w:r>
            <w:r>
              <w:lastRenderedPageBreak/>
              <w:t>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665,0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672,0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306,8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16,2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17,1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30,1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16,3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3 695 805,35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C4258A" w:rsidTr="00C425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17,1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30,1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16,3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жилое строение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306,8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672,0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665,0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16,2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Мицубиси Pajero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1 735 026,90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C4258A" w:rsidTr="00C425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16.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Побызаков М.А.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Министр национальной и территориальной политики Республики Хакасия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       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общая совместная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            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42,5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                            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41,5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3 433 148,05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C4258A" w:rsidTr="00C425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         квартира       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              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1286,0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42,5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41,5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Тойота камри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66 418,73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C4258A" w:rsidTr="00C425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общая долевая,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41,5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C4258A" w:rsidTr="00C425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общая долевая,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41,5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C4258A" w:rsidTr="00C425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41,5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C4258A" w:rsidTr="00C425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17.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Пономарева О.И.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 xml:space="preserve">заместитель Главы </w:t>
            </w:r>
            <w:r>
              <w:lastRenderedPageBreak/>
              <w:t>Республики Хакасия – Председателя Правительства Республики Хакасия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lastRenderedPageBreak/>
              <w:t>земельный участок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lastRenderedPageBreak/>
              <w:t>жилой дом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lastRenderedPageBreak/>
              <w:t>индивидуальная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lastRenderedPageBreak/>
              <w:t>индивидуальная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1026,0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104,0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36,6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lastRenderedPageBreak/>
              <w:t>Россия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lastRenderedPageBreak/>
              <w:t>Россия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Хонда Airwave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3 555 114,21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C4258A" w:rsidTr="00C425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18.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Ромашов С.А.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Министр по делам юстиции и региональной безопасности Республики Хакасия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1398,0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201,0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510,0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1500, 0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8 768 618,12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C4258A" w:rsidTr="00C425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81,1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1398,0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201,0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510,0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БМВ Х-3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762 686,40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C4258A" w:rsidTr="00C425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19.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Старков Н.И.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 xml:space="preserve">Начальник Управления по гражданской обороне, чрезвычайным ситуациям и пожарной безопасности Республики </w:t>
            </w:r>
            <w:r>
              <w:lastRenderedPageBreak/>
              <w:t>Хакасия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lastRenderedPageBreak/>
              <w:t>земельный участок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садовый дом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lastRenderedPageBreak/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lastRenderedPageBreak/>
              <w:t>индивидуальная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lastRenderedPageBreak/>
              <w:t>общая долевая, 1/2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614,0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25,4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997,0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48,0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60,7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61,2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38,4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lastRenderedPageBreak/>
              <w:t>Россия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lastRenderedPageBreak/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Шкода Октавия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2 363 237,76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C4258A" w:rsidTr="00C425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общая долевая,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61,2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373 601,96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C4258A" w:rsidTr="00C425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20.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Труфанов С.И.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Министр сельского хозяйства и продовольствия Республики Хакасия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140097,0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         74,6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                   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автомобильный прицеп МЭСА 817708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2 986 455,75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C4258A" w:rsidTr="00C425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74,6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271 817,25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C4258A" w:rsidTr="00C425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Тарасов Е.Б.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Министр имущественных и земельных отношений Республики Хакасия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общая совместная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139,3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2 616 299,94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C4258A" w:rsidTr="00C425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139,3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C4258A" w:rsidTr="00C425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22.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Чебодаев В.П.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Министр труда и социальной защиты Республики Хакасия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757,0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82,8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40,1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151,5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1684,0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1 887 835,00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C4258A" w:rsidTr="00C425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общая долевая 1/3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общая долевая 1/3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2760,0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52,7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35,5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C4258A" w:rsidTr="00C425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общая долевая 1/3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общая долевая 1/3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2760,0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52,7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  <w:jc w:val="center"/>
            </w:pPr>
            <w:r>
              <w:t>35,5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4258A" w:rsidRDefault="00C4258A" w:rsidP="00C4258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</w:tbl>
    <w:p w:rsidR="00243221" w:rsidRPr="001C34A2" w:rsidRDefault="00243221" w:rsidP="00C4258A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4258A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9DC7A"/>
  <w15:docId w15:val="{00354053-D99C-450F-8D31-193822371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C4258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1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0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280870">
              <w:marLeft w:val="0"/>
              <w:marRight w:val="0"/>
              <w:marTop w:val="300"/>
              <w:marBottom w:val="300"/>
              <w:divBdr>
                <w:top w:val="single" w:sz="6" w:space="8" w:color="DDDDDD"/>
                <w:left w:val="none" w:sz="0" w:space="0" w:color="auto"/>
                <w:bottom w:val="single" w:sz="6" w:space="8" w:color="DDDDDD"/>
                <w:right w:val="none" w:sz="0" w:space="0" w:color="auto"/>
              </w:divBdr>
              <w:divsChild>
                <w:div w:id="16678990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026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25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18594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909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4431635">
                  <w:marLeft w:val="300"/>
                  <w:marRight w:val="300"/>
                  <w:marTop w:val="300"/>
                  <w:marBottom w:val="300"/>
                  <w:divBdr>
                    <w:top w:val="single" w:sz="6" w:space="8" w:color="DDDDDD"/>
                    <w:left w:val="none" w:sz="0" w:space="0" w:color="auto"/>
                    <w:bottom w:val="single" w:sz="6" w:space="8" w:color="DDDDDD"/>
                    <w:right w:val="none" w:sz="0" w:space="0" w:color="auto"/>
                  </w:divBdr>
                  <w:divsChild>
                    <w:div w:id="152247688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1571</Words>
  <Characters>8956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2022-05-06T15:06:00Z</dcterms:modified>
</cp:coreProperties>
</file>