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845" w:rsidRDefault="00BF5845" w:rsidP="00BF5845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</w:t>
      </w:r>
    </w:p>
    <w:p w:rsidR="00892924" w:rsidRPr="00725B59" w:rsidRDefault="00BF5845" w:rsidP="00BF5845">
      <w:pPr>
        <w:autoSpaceDE w:val="0"/>
        <w:autoSpaceDN w:val="0"/>
        <w:adjustRightInd w:val="0"/>
        <w:jc w:val="center"/>
        <w:rPr>
          <w:color w:val="000000"/>
        </w:rPr>
      </w:pPr>
      <w:r w:rsidRPr="00725B59">
        <w:rPr>
          <w:color w:val="000000"/>
        </w:rPr>
        <w:t xml:space="preserve">о доходах, расходах, об имуществе и обязательствах имущественного характера, </w:t>
      </w:r>
    </w:p>
    <w:p w:rsidR="00892924" w:rsidRPr="00725B59" w:rsidRDefault="00BF5845" w:rsidP="00BF5845">
      <w:pPr>
        <w:autoSpaceDE w:val="0"/>
        <w:autoSpaceDN w:val="0"/>
        <w:adjustRightInd w:val="0"/>
        <w:jc w:val="center"/>
        <w:rPr>
          <w:color w:val="000000"/>
        </w:rPr>
      </w:pPr>
      <w:r w:rsidRPr="00725B59">
        <w:rPr>
          <w:color w:val="000000"/>
        </w:rPr>
        <w:t xml:space="preserve">представленные работниками федерального государственного бюджетного образовательного учреждения высшего образования «Воронежский государственный лесотехнический университет имени Г.Ф.Морозова» </w:t>
      </w:r>
    </w:p>
    <w:p w:rsidR="00BF5845" w:rsidRPr="00725B59" w:rsidRDefault="00BF5845" w:rsidP="00BF5845">
      <w:pPr>
        <w:autoSpaceDE w:val="0"/>
        <w:autoSpaceDN w:val="0"/>
        <w:adjustRightInd w:val="0"/>
        <w:jc w:val="center"/>
        <w:rPr>
          <w:color w:val="000000"/>
        </w:rPr>
      </w:pPr>
      <w:r w:rsidRPr="00725B59">
        <w:rPr>
          <w:color w:val="000000"/>
        </w:rPr>
        <w:t>за отчётный период с 1 января 20</w:t>
      </w:r>
      <w:r w:rsidR="00C55C74" w:rsidRPr="00C55C74">
        <w:rPr>
          <w:color w:val="000000"/>
        </w:rPr>
        <w:t>20</w:t>
      </w:r>
      <w:r w:rsidRPr="00725B59">
        <w:rPr>
          <w:color w:val="000000"/>
        </w:rPr>
        <w:t xml:space="preserve"> г. по 31 декабря 20</w:t>
      </w:r>
      <w:r w:rsidR="00C55C74" w:rsidRPr="005C5AC7">
        <w:rPr>
          <w:color w:val="000000"/>
        </w:rPr>
        <w:t>20</w:t>
      </w:r>
      <w:r w:rsidRPr="00725B59">
        <w:rPr>
          <w:color w:val="000000"/>
        </w:rPr>
        <w:t xml:space="preserve"> г.</w:t>
      </w:r>
    </w:p>
    <w:p w:rsidR="00BF5845" w:rsidRDefault="00BF5845" w:rsidP="00BF5845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514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403"/>
        <w:gridCol w:w="1559"/>
        <w:gridCol w:w="1417"/>
        <w:gridCol w:w="1276"/>
        <w:gridCol w:w="1559"/>
        <w:gridCol w:w="762"/>
        <w:gridCol w:w="939"/>
        <w:gridCol w:w="1221"/>
        <w:gridCol w:w="886"/>
        <w:gridCol w:w="870"/>
        <w:gridCol w:w="1418"/>
        <w:gridCol w:w="1134"/>
        <w:gridCol w:w="1701"/>
      </w:tblGrid>
      <w:tr w:rsidR="00BF5845" w:rsidTr="00725B59">
        <w:trPr>
          <w:trHeight w:val="390"/>
        </w:trPr>
        <w:tc>
          <w:tcPr>
            <w:tcW w:w="403" w:type="dxa"/>
            <w:vMerge w:val="restart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</w:tcPr>
          <w:p w:rsidR="00BF5845" w:rsidRPr="009264F4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F5845" w:rsidRPr="009264F4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BF5845" w:rsidRPr="009264F4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BF5845" w:rsidRPr="009264F4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845" w:rsidRPr="009264F4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BF5845" w:rsidRPr="009264F4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845" w:rsidRPr="009264F4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BF5845" w:rsidRPr="009264F4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2977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845" w:rsidRPr="009264F4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845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</w:t>
            </w:r>
            <w:r>
              <w:rPr>
                <w:color w:val="000000"/>
                <w:sz w:val="20"/>
                <w:szCs w:val="20"/>
              </w:rPr>
              <w:t>-</w:t>
            </w:r>
          </w:p>
          <w:p w:rsidR="00BF5845" w:rsidRPr="009264F4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ные средства</w:t>
            </w:r>
          </w:p>
          <w:p w:rsidR="00BF5845" w:rsidRPr="009264F4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845" w:rsidRPr="00797656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BF5845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F5845" w:rsidRPr="00797656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BF5845" w:rsidTr="00725B59">
        <w:trPr>
          <w:trHeight w:val="673"/>
        </w:trPr>
        <w:tc>
          <w:tcPr>
            <w:tcW w:w="403" w:type="dxa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BF5845" w:rsidRDefault="00BF5845" w:rsidP="00DF763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BF5845" w:rsidRDefault="00BF5845" w:rsidP="00DF763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5845" w:rsidRDefault="00BF5845" w:rsidP="00DF763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845" w:rsidRPr="00797656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BF5845" w:rsidRPr="00797656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845" w:rsidRPr="00797656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BF5845" w:rsidRPr="00797656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845" w:rsidRPr="00797656" w:rsidRDefault="00725B59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П</w:t>
            </w:r>
            <w:r w:rsidR="00BF5845" w:rsidRPr="00797656">
              <w:rPr>
                <w:color w:val="000000"/>
                <w:sz w:val="20"/>
                <w:szCs w:val="20"/>
              </w:rPr>
              <w:t>ло</w:t>
            </w:r>
            <w:r>
              <w:rPr>
                <w:color w:val="000000"/>
                <w:sz w:val="20"/>
                <w:szCs w:val="20"/>
              </w:rPr>
              <w:t>-</w:t>
            </w:r>
            <w:r w:rsidR="00BF5845" w:rsidRPr="00797656">
              <w:rPr>
                <w:color w:val="000000"/>
                <w:sz w:val="20"/>
                <w:szCs w:val="20"/>
              </w:rPr>
              <w:t xml:space="preserve">щадь </w:t>
            </w:r>
          </w:p>
          <w:p w:rsidR="00BF5845" w:rsidRPr="00797656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845" w:rsidRPr="00797656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</w:t>
            </w:r>
            <w:r>
              <w:rPr>
                <w:color w:val="000000"/>
                <w:sz w:val="20"/>
                <w:szCs w:val="20"/>
              </w:rPr>
              <w:t>-</w:t>
            </w:r>
            <w:r w:rsidRPr="00797656">
              <w:rPr>
                <w:color w:val="000000"/>
                <w:sz w:val="20"/>
                <w:szCs w:val="20"/>
              </w:rPr>
              <w:t>жения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845" w:rsidRPr="00797656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845" w:rsidRPr="00797656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BF5845" w:rsidRPr="00797656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5845" w:rsidRPr="00797656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</w:t>
            </w:r>
            <w:r>
              <w:rPr>
                <w:color w:val="000000"/>
                <w:sz w:val="20"/>
                <w:szCs w:val="20"/>
              </w:rPr>
              <w:t>-</w:t>
            </w:r>
            <w:r w:rsidRPr="00797656">
              <w:rPr>
                <w:color w:val="000000"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5845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F5845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BF5845" w:rsidRDefault="00BF5845" w:rsidP="00DF76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216ED" w:rsidRPr="00892924" w:rsidTr="00725B59">
        <w:trPr>
          <w:trHeight w:val="673"/>
        </w:trPr>
        <w:tc>
          <w:tcPr>
            <w:tcW w:w="403" w:type="dxa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4216ED" w:rsidRPr="00892924" w:rsidRDefault="007234D4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92924">
              <w:rPr>
                <w:color w:val="000000"/>
                <w:sz w:val="20"/>
                <w:szCs w:val="20"/>
              </w:rPr>
              <w:t>Черных А.С.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92924">
              <w:rPr>
                <w:color w:val="000000"/>
                <w:sz w:val="20"/>
                <w:szCs w:val="20"/>
              </w:rPr>
              <w:t>Проректор по учебной и воспитательной работе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725B59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4216ED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93,4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280538" w:rsidRDefault="00280538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2315849,21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80538" w:rsidRPr="00892924" w:rsidTr="00C502D7">
        <w:trPr>
          <w:trHeight w:val="345"/>
        </w:trPr>
        <w:tc>
          <w:tcPr>
            <w:tcW w:w="403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280538" w:rsidRPr="00892924" w:rsidRDefault="00280538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280538" w:rsidRPr="00892924" w:rsidRDefault="00280538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9292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80538" w:rsidRPr="009A7E67" w:rsidRDefault="00280538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538" w:rsidRPr="00892924" w:rsidRDefault="00280538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538" w:rsidRPr="00892924" w:rsidRDefault="00280538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538" w:rsidRPr="00892924" w:rsidRDefault="00280538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59,8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538" w:rsidRPr="00892924" w:rsidRDefault="00280538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538" w:rsidRPr="00892924" w:rsidRDefault="00280538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538" w:rsidRPr="00892924" w:rsidRDefault="00280538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538" w:rsidRPr="00892924" w:rsidRDefault="00280538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538" w:rsidRPr="00892924" w:rsidRDefault="00280538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538" w:rsidRPr="00280538" w:rsidRDefault="00280538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3251978,41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80538" w:rsidRPr="00892924" w:rsidRDefault="00280538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80538" w:rsidRPr="00892924" w:rsidTr="00C502D7">
        <w:trPr>
          <w:trHeight w:val="640"/>
        </w:trPr>
        <w:tc>
          <w:tcPr>
            <w:tcW w:w="403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280538" w:rsidRPr="00892924" w:rsidRDefault="00280538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80538" w:rsidRPr="00892924" w:rsidRDefault="00280538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538" w:rsidRPr="00892924" w:rsidRDefault="00280538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538" w:rsidRDefault="00280538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с участком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538" w:rsidRDefault="00280538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538" w:rsidRDefault="00280538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656,0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538" w:rsidRDefault="00280538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538" w:rsidRPr="00892924" w:rsidRDefault="00280538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538" w:rsidRPr="00892924" w:rsidRDefault="00280538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538" w:rsidRPr="00892924" w:rsidRDefault="00280538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538" w:rsidRPr="00892924" w:rsidRDefault="00280538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0538" w:rsidRDefault="00280538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80538" w:rsidRPr="00892924" w:rsidRDefault="00280538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Свидетельство о праве на наследство</w:t>
            </w:r>
          </w:p>
        </w:tc>
      </w:tr>
      <w:tr w:rsidR="004216ED" w:rsidRPr="00892924" w:rsidTr="00725B59">
        <w:trPr>
          <w:trHeight w:val="673"/>
        </w:trPr>
        <w:tc>
          <w:tcPr>
            <w:tcW w:w="403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9292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6F5FAB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C037FC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C037FC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216ED" w:rsidRPr="00892924" w:rsidTr="00725B59">
        <w:trPr>
          <w:trHeight w:val="1206"/>
        </w:trPr>
        <w:tc>
          <w:tcPr>
            <w:tcW w:w="403" w:type="dxa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4216ED" w:rsidRPr="00892924" w:rsidRDefault="007234D4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92924">
              <w:rPr>
                <w:color w:val="000000"/>
                <w:sz w:val="20"/>
                <w:szCs w:val="20"/>
              </w:rPr>
              <w:t>Морковина С.С.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92924">
              <w:rPr>
                <w:color w:val="000000"/>
                <w:sz w:val="20"/>
                <w:szCs w:val="20"/>
              </w:rPr>
              <w:t>Проректор по науке и инновациям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725B59" w:rsidRDefault="00725B59" w:rsidP="00725B59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DB719C" w:rsidRPr="00725B59">
              <w:rPr>
                <w:color w:val="000000"/>
                <w:sz w:val="20"/>
                <w:szCs w:val="20"/>
              </w:rPr>
              <w:t>вартира</w:t>
            </w:r>
          </w:p>
          <w:p w:rsidR="00DB719C" w:rsidRDefault="00DB719C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B719C" w:rsidRPr="00725B59" w:rsidRDefault="00725B59" w:rsidP="00725B59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DB719C" w:rsidRPr="00725B59">
              <w:rPr>
                <w:color w:val="000000"/>
                <w:sz w:val="20"/>
                <w:szCs w:val="20"/>
              </w:rPr>
              <w:t>ежилое здание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Default="00DB719C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25B59" w:rsidRDefault="00725B59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B719C" w:rsidRPr="00892924" w:rsidRDefault="00DB719C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Default="00DB719C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67,2</w:t>
            </w:r>
          </w:p>
          <w:p w:rsidR="00DB719C" w:rsidRDefault="00DB719C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B719C" w:rsidRPr="00892924" w:rsidRDefault="00DB719C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62,2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Default="00DB719C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DB719C" w:rsidRDefault="00DB719C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DB719C" w:rsidRPr="00892924" w:rsidRDefault="00DB719C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B59" w:rsidRDefault="00DB719C" w:rsidP="00725B59">
            <w:pPr>
              <w:pStyle w:val="a6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  <w:lang w:val="en-US"/>
              </w:rPr>
            </w:pPr>
            <w:r w:rsidRPr="00725B59">
              <w:rPr>
                <w:color w:val="000000"/>
                <w:sz w:val="20"/>
                <w:szCs w:val="20"/>
                <w:lang w:val="en-US"/>
              </w:rPr>
              <w:t xml:space="preserve">Toyota RAV4. </w:t>
            </w:r>
          </w:p>
          <w:p w:rsidR="004216ED" w:rsidRPr="00725B59" w:rsidRDefault="00725B59" w:rsidP="00725B5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  <w:lang w:val="en-US"/>
              </w:rPr>
            </w:pPr>
            <w:r w:rsidRPr="00725B59">
              <w:rPr>
                <w:color w:val="000000"/>
                <w:sz w:val="20"/>
                <w:szCs w:val="20"/>
              </w:rPr>
              <w:t xml:space="preserve">2) </w:t>
            </w:r>
            <w:r w:rsidR="007234D4">
              <w:rPr>
                <w:color w:val="000000"/>
                <w:sz w:val="20"/>
                <w:szCs w:val="20"/>
                <w:lang w:val="en-US"/>
              </w:rPr>
              <w:t>Mitsubihi A</w:t>
            </w:r>
            <w:r w:rsidR="00DB719C" w:rsidRPr="00725B59">
              <w:rPr>
                <w:color w:val="000000"/>
                <w:sz w:val="20"/>
                <w:szCs w:val="20"/>
                <w:lang w:val="en-US"/>
              </w:rPr>
              <w:t>SX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7234D4" w:rsidRDefault="003372C3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2565523,96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216ED" w:rsidRPr="00892924" w:rsidTr="00725B59">
        <w:trPr>
          <w:trHeight w:val="673"/>
        </w:trPr>
        <w:tc>
          <w:tcPr>
            <w:tcW w:w="403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9292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Default="00725B59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0D4EB4">
              <w:rPr>
                <w:color w:val="000000"/>
                <w:sz w:val="20"/>
                <w:szCs w:val="20"/>
              </w:rPr>
              <w:t>вартира</w:t>
            </w:r>
          </w:p>
          <w:p w:rsidR="00016C76" w:rsidRDefault="00016C76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016C76" w:rsidRPr="000D4EB4" w:rsidRDefault="00016C76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Default="000D4EB4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016C76" w:rsidRDefault="00016C76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016C76" w:rsidRPr="00892924" w:rsidRDefault="00016C76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Default="000D4EB4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47,3</w:t>
            </w:r>
          </w:p>
          <w:p w:rsidR="00016C76" w:rsidRDefault="00016C76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016C76" w:rsidRPr="00892924" w:rsidRDefault="00016C76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Default="000D4EB4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016C76" w:rsidRDefault="00016C76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016C76" w:rsidRPr="00892924" w:rsidRDefault="00016C76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016C76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016C76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016C76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725B59" w:rsidRDefault="007234D4" w:rsidP="00725B59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Тойота </w:t>
            </w:r>
            <w:r>
              <w:rPr>
                <w:color w:val="000000"/>
                <w:sz w:val="20"/>
                <w:szCs w:val="20"/>
                <w:lang w:val="en-US"/>
              </w:rPr>
              <w:t>Land</w:t>
            </w:r>
            <w:r w:rsidR="00016C76">
              <w:rPr>
                <w:color w:val="000000"/>
                <w:sz w:val="20"/>
                <w:szCs w:val="20"/>
                <w:lang w:val="en-US"/>
              </w:rPr>
              <w:t xml:space="preserve"> Cruiser</w:t>
            </w:r>
          </w:p>
          <w:p w:rsidR="00725B59" w:rsidRDefault="000D4EB4" w:rsidP="00725B59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 w:rsidRPr="00725B59">
              <w:rPr>
                <w:color w:val="000000"/>
                <w:sz w:val="20"/>
                <w:szCs w:val="20"/>
              </w:rPr>
              <w:t>Моторн</w:t>
            </w:r>
            <w:r w:rsidR="00725B59">
              <w:rPr>
                <w:color w:val="000000"/>
                <w:sz w:val="20"/>
                <w:szCs w:val="20"/>
              </w:rPr>
              <w:t>ая</w:t>
            </w:r>
            <w:r w:rsidRPr="00725B59">
              <w:rPr>
                <w:color w:val="000000"/>
                <w:sz w:val="20"/>
                <w:szCs w:val="20"/>
              </w:rPr>
              <w:t xml:space="preserve"> лодк</w:t>
            </w:r>
            <w:r w:rsidR="00725B59">
              <w:rPr>
                <w:color w:val="000000"/>
                <w:sz w:val="20"/>
                <w:szCs w:val="20"/>
              </w:rPr>
              <w:t>а</w:t>
            </w:r>
            <w:r w:rsidRPr="00725B59">
              <w:rPr>
                <w:color w:val="000000"/>
                <w:sz w:val="20"/>
                <w:szCs w:val="20"/>
              </w:rPr>
              <w:t xml:space="preserve"> </w:t>
            </w:r>
            <w:r w:rsidRPr="00725B59">
              <w:rPr>
                <w:color w:val="000000"/>
                <w:sz w:val="20"/>
                <w:szCs w:val="20"/>
                <w:lang w:val="en-US"/>
              </w:rPr>
              <w:t>Skij</w:t>
            </w:r>
            <w:r w:rsidRPr="00725B59">
              <w:rPr>
                <w:color w:val="000000"/>
                <w:sz w:val="20"/>
                <w:szCs w:val="20"/>
              </w:rPr>
              <w:t xml:space="preserve"> </w:t>
            </w:r>
            <w:r w:rsidRPr="00725B59">
              <w:rPr>
                <w:color w:val="000000"/>
                <w:sz w:val="20"/>
                <w:szCs w:val="20"/>
                <w:lang w:val="en-US"/>
              </w:rPr>
              <w:t>Boat</w:t>
            </w:r>
          </w:p>
          <w:p w:rsidR="00725B59" w:rsidRDefault="00725B59" w:rsidP="00725B59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Моторная лодка </w:t>
            </w:r>
            <w:r w:rsidR="000D4EB4" w:rsidRPr="00725B59">
              <w:rPr>
                <w:color w:val="000000"/>
                <w:sz w:val="20"/>
                <w:szCs w:val="20"/>
              </w:rPr>
              <w:t>Беркут</w:t>
            </w:r>
          </w:p>
          <w:p w:rsidR="000D4EB4" w:rsidRPr="00725B59" w:rsidRDefault="00725B59" w:rsidP="00725B59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0D4EB4" w:rsidRPr="00725B59">
              <w:rPr>
                <w:color w:val="000000"/>
                <w:sz w:val="20"/>
                <w:szCs w:val="20"/>
              </w:rPr>
              <w:t>рицеп М3СА 8177</w:t>
            </w:r>
            <w:r w:rsidR="000D4EB4" w:rsidRPr="00725B59">
              <w:rPr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C55C74" w:rsidRDefault="003372C3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1332719,22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216ED" w:rsidRPr="00016C76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5AC7" w:rsidRPr="00892924" w:rsidTr="005A4EE0">
        <w:trPr>
          <w:trHeight w:val="673"/>
        </w:trPr>
        <w:tc>
          <w:tcPr>
            <w:tcW w:w="403" w:type="dxa"/>
            <w:vMerge w:val="restart"/>
            <w:tcBorders>
              <w:left w:val="double" w:sz="6" w:space="0" w:color="000000"/>
              <w:right w:val="single" w:sz="6" w:space="0" w:color="000000"/>
            </w:tcBorders>
          </w:tcPr>
          <w:p w:rsidR="005C5AC7" w:rsidRPr="00892924" w:rsidRDefault="005C5AC7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5AC7" w:rsidRPr="00892924" w:rsidRDefault="005C5AC7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Гончаров П.Э.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AC7" w:rsidRPr="00892924" w:rsidRDefault="005C5AC7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Проректор по АХРиКС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AC7" w:rsidRDefault="005C5AC7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5C5AC7" w:rsidRDefault="005C5AC7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5C5AC7" w:rsidRDefault="005C5AC7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C5AC7" w:rsidRDefault="005C5AC7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5C5AC7" w:rsidRDefault="005C5AC7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AC7" w:rsidRDefault="005C5AC7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1/3</w:t>
            </w:r>
          </w:p>
          <w:p w:rsidR="005C5AC7" w:rsidRDefault="005C5AC7" w:rsidP="005C5AC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  <w:p w:rsidR="005C5AC7" w:rsidRDefault="005C5AC7" w:rsidP="005C5AC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5C5AC7" w:rsidRDefault="005C5AC7" w:rsidP="005C5AC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AC7" w:rsidRDefault="005C5AC7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56,5</w:t>
            </w:r>
          </w:p>
          <w:p w:rsidR="005C5AC7" w:rsidRDefault="005C5AC7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5C5AC7" w:rsidRDefault="005C5AC7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1408</w:t>
            </w:r>
          </w:p>
          <w:p w:rsidR="005C5AC7" w:rsidRDefault="005C5AC7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5C5AC7" w:rsidRDefault="005C5AC7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5C5AC7" w:rsidRDefault="005C5AC7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139,3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AC7" w:rsidRDefault="005C5AC7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5C5AC7" w:rsidRDefault="005C5AC7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5C5AC7" w:rsidRDefault="005C5AC7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  <w:p w:rsidR="005C5AC7" w:rsidRDefault="005C5AC7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5C5AC7" w:rsidRDefault="005C5AC7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5C5AC7" w:rsidRDefault="005C5AC7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AC7" w:rsidRDefault="005C5AC7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AC7" w:rsidRDefault="005C5AC7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AC7" w:rsidRDefault="005C5AC7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AC7" w:rsidRDefault="004E3388" w:rsidP="005C5AC7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5C5AC7" w:rsidRPr="005C5AC7">
              <w:rPr>
                <w:color w:val="000000"/>
                <w:sz w:val="20"/>
                <w:szCs w:val="20"/>
              </w:rPr>
              <w:t>Мерседес Бэнц</w:t>
            </w:r>
          </w:p>
          <w:p w:rsidR="004E3388" w:rsidRPr="005C5AC7" w:rsidRDefault="004E3388" w:rsidP="005C5AC7">
            <w:pPr>
              <w:autoSpaceDE w:val="0"/>
              <w:autoSpaceDN w:val="0"/>
              <w:adjustRightInd w:val="0"/>
              <w:ind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2.Победа М-20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AC7" w:rsidRDefault="004E3388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1404365,46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5AC7" w:rsidRPr="00016C76" w:rsidRDefault="005C5AC7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Накопления за предыдущие годы</w:t>
            </w:r>
          </w:p>
        </w:tc>
      </w:tr>
      <w:tr w:rsidR="005C5AC7" w:rsidRPr="00892924" w:rsidTr="005A4EE0">
        <w:trPr>
          <w:trHeight w:val="673"/>
        </w:trPr>
        <w:tc>
          <w:tcPr>
            <w:tcW w:w="403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5C5AC7" w:rsidRPr="00892924" w:rsidRDefault="005C5AC7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5AC7" w:rsidRPr="00892924" w:rsidRDefault="005C5AC7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AC7" w:rsidRPr="00892924" w:rsidRDefault="005C5AC7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AC7" w:rsidRDefault="004E3388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AC7" w:rsidRDefault="004E3388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2/3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AC7" w:rsidRDefault="004E3388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56,5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AC7" w:rsidRDefault="004E3388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AC7" w:rsidRDefault="005C5AC7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AC7" w:rsidRDefault="005C5AC7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AC7" w:rsidRDefault="005C5AC7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AC7" w:rsidRDefault="005C5AC7" w:rsidP="005C5AC7">
            <w:pPr>
              <w:pStyle w:val="a6"/>
              <w:autoSpaceDE w:val="0"/>
              <w:autoSpaceDN w:val="0"/>
              <w:adjustRightInd w:val="0"/>
              <w:ind w:left="303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AC7" w:rsidRDefault="004E3388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926121,65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5AC7" w:rsidRPr="00016C76" w:rsidRDefault="004E3388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Накопления за предыдущие годы</w:t>
            </w:r>
          </w:p>
        </w:tc>
      </w:tr>
      <w:tr w:rsidR="005C5AC7" w:rsidRPr="00892924" w:rsidTr="00725B59">
        <w:trPr>
          <w:trHeight w:val="673"/>
        </w:trPr>
        <w:tc>
          <w:tcPr>
            <w:tcW w:w="403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5AC7" w:rsidRPr="00892924" w:rsidRDefault="005C5AC7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5C5AC7" w:rsidRPr="00892924" w:rsidRDefault="005C5AC7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AC7" w:rsidRPr="00892924" w:rsidRDefault="005C5AC7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AC7" w:rsidRDefault="005C5AC7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AC7" w:rsidRDefault="005C5AC7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AC7" w:rsidRDefault="005C5AC7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AC7" w:rsidRDefault="005C5AC7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AC7" w:rsidRDefault="004E3388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AC7" w:rsidRDefault="004E3388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AC7" w:rsidRDefault="004E3388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AC7" w:rsidRDefault="005C5AC7" w:rsidP="005C5AC7">
            <w:pPr>
              <w:pStyle w:val="a6"/>
              <w:autoSpaceDE w:val="0"/>
              <w:autoSpaceDN w:val="0"/>
              <w:adjustRightInd w:val="0"/>
              <w:ind w:left="303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5AC7" w:rsidRDefault="005C5AC7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5C5AC7" w:rsidRPr="00016C76" w:rsidRDefault="005C5AC7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216ED" w:rsidRPr="00892924" w:rsidTr="00725B59">
        <w:trPr>
          <w:trHeight w:val="673"/>
        </w:trPr>
        <w:tc>
          <w:tcPr>
            <w:tcW w:w="403" w:type="dxa"/>
            <w:vMerge w:val="restart"/>
            <w:tcBorders>
              <w:top w:val="single" w:sz="4" w:space="0" w:color="auto"/>
              <w:left w:val="double" w:sz="6" w:space="0" w:color="000000"/>
              <w:right w:val="single" w:sz="6" w:space="0" w:color="000000"/>
            </w:tcBorders>
          </w:tcPr>
          <w:p w:rsidR="004216ED" w:rsidRPr="00892924" w:rsidRDefault="007234D4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92924">
              <w:rPr>
                <w:color w:val="000000"/>
                <w:sz w:val="20"/>
                <w:szCs w:val="20"/>
              </w:rPr>
              <w:t>Башкардина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92924">
              <w:rPr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725B59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F4088F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F4088F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F4088F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67,4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F4088F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F4088F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F4088F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108,6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F4088F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9A7E67" w:rsidRDefault="00016C76" w:rsidP="009A7E6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  <w:r w:rsidR="009A7E67">
              <w:rPr>
                <w:color w:val="000000"/>
                <w:sz w:val="20"/>
                <w:szCs w:val="20"/>
                <w:lang w:val="en-US"/>
              </w:rPr>
              <w:t>44943.72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216ED" w:rsidRPr="00892924" w:rsidTr="00725B59">
        <w:trPr>
          <w:trHeight w:val="673"/>
        </w:trPr>
        <w:tc>
          <w:tcPr>
            <w:tcW w:w="403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9292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F4088F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F4088F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(8/10)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F4088F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108,6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F4088F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C037FC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Nissan Glorya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0553BA" w:rsidRDefault="009A7E67" w:rsidP="00C037F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558664.12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D4EB4" w:rsidRPr="00892924" w:rsidTr="00725B59">
        <w:trPr>
          <w:trHeight w:val="673"/>
        </w:trPr>
        <w:tc>
          <w:tcPr>
            <w:tcW w:w="403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7234D4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92924">
              <w:rPr>
                <w:color w:val="000000"/>
                <w:sz w:val="20"/>
                <w:szCs w:val="20"/>
              </w:rPr>
              <w:t>Деревенских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20"/>
                <w:szCs w:val="20"/>
              </w:rPr>
            </w:pPr>
            <w:r w:rsidRPr="00892924">
              <w:rPr>
                <w:color w:val="000000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F4088F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F4088F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F4088F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36,8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F4088F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16ED" w:rsidRPr="00892924" w:rsidRDefault="00B339B7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698120,12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216ED" w:rsidRPr="00892924" w:rsidRDefault="004216ED" w:rsidP="004216ED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892924" w:rsidRPr="00892924" w:rsidRDefault="00892924" w:rsidP="00892924">
      <w:pPr>
        <w:rPr>
          <w:sz w:val="20"/>
          <w:szCs w:val="20"/>
        </w:rPr>
      </w:pPr>
    </w:p>
    <w:p w:rsidR="002675E3" w:rsidRPr="00892924" w:rsidRDefault="00540711">
      <w:pPr>
        <w:rPr>
          <w:sz w:val="20"/>
          <w:szCs w:val="20"/>
        </w:rPr>
      </w:pPr>
    </w:p>
    <w:sectPr w:rsidR="002675E3" w:rsidRPr="00892924" w:rsidSect="00892924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A4A" w:rsidRDefault="00720A4A" w:rsidP="000D4EB4">
      <w:r>
        <w:separator/>
      </w:r>
    </w:p>
  </w:endnote>
  <w:endnote w:type="continuationSeparator" w:id="0">
    <w:p w:rsidR="00720A4A" w:rsidRDefault="00720A4A" w:rsidP="000D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A4A" w:rsidRDefault="00720A4A" w:rsidP="000D4EB4">
      <w:r>
        <w:separator/>
      </w:r>
    </w:p>
  </w:footnote>
  <w:footnote w:type="continuationSeparator" w:id="0">
    <w:p w:rsidR="00720A4A" w:rsidRDefault="00720A4A" w:rsidP="000D4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D2400"/>
    <w:multiLevelType w:val="hybridMultilevel"/>
    <w:tmpl w:val="DAC67E72"/>
    <w:lvl w:ilvl="0" w:tplc="053E7B9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33B266DB"/>
    <w:multiLevelType w:val="hybridMultilevel"/>
    <w:tmpl w:val="14903F30"/>
    <w:lvl w:ilvl="0" w:tplc="C5166F5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 w15:restartNumberingAfterBreak="0">
    <w:nsid w:val="351366F2"/>
    <w:multiLevelType w:val="hybridMultilevel"/>
    <w:tmpl w:val="5E94E680"/>
    <w:lvl w:ilvl="0" w:tplc="21B8FE24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389F7538"/>
    <w:multiLevelType w:val="hybridMultilevel"/>
    <w:tmpl w:val="89A89120"/>
    <w:lvl w:ilvl="0" w:tplc="8F7AAA3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52B9532B"/>
    <w:multiLevelType w:val="hybridMultilevel"/>
    <w:tmpl w:val="F4702ED4"/>
    <w:lvl w:ilvl="0" w:tplc="B4965366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696A63AA"/>
    <w:multiLevelType w:val="hybridMultilevel"/>
    <w:tmpl w:val="8BA0DB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14FD3"/>
    <w:multiLevelType w:val="hybridMultilevel"/>
    <w:tmpl w:val="0A5CEFEC"/>
    <w:lvl w:ilvl="0" w:tplc="0EBC8DD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700B1E80"/>
    <w:multiLevelType w:val="hybridMultilevel"/>
    <w:tmpl w:val="58E27366"/>
    <w:lvl w:ilvl="0" w:tplc="ECFE504E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7C675D6B"/>
    <w:multiLevelType w:val="hybridMultilevel"/>
    <w:tmpl w:val="EFAC259E"/>
    <w:lvl w:ilvl="0" w:tplc="62B2B7C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45"/>
    <w:rsid w:val="00016C76"/>
    <w:rsid w:val="000553BA"/>
    <w:rsid w:val="000D4EB4"/>
    <w:rsid w:val="00116041"/>
    <w:rsid w:val="001E6EAD"/>
    <w:rsid w:val="002730C7"/>
    <w:rsid w:val="00280538"/>
    <w:rsid w:val="003372C3"/>
    <w:rsid w:val="00343DA9"/>
    <w:rsid w:val="004216ED"/>
    <w:rsid w:val="004E3388"/>
    <w:rsid w:val="005B6ACE"/>
    <w:rsid w:val="005C5AC7"/>
    <w:rsid w:val="006D1CC9"/>
    <w:rsid w:val="006F5FAB"/>
    <w:rsid w:val="00720A4A"/>
    <w:rsid w:val="007234D4"/>
    <w:rsid w:val="00725B59"/>
    <w:rsid w:val="007C71BB"/>
    <w:rsid w:val="00892924"/>
    <w:rsid w:val="009A7E67"/>
    <w:rsid w:val="00A562F2"/>
    <w:rsid w:val="00AB3ECF"/>
    <w:rsid w:val="00B339B7"/>
    <w:rsid w:val="00BF5845"/>
    <w:rsid w:val="00C037FC"/>
    <w:rsid w:val="00C502D7"/>
    <w:rsid w:val="00C55C74"/>
    <w:rsid w:val="00D3463D"/>
    <w:rsid w:val="00DB719C"/>
    <w:rsid w:val="00EB5231"/>
    <w:rsid w:val="00ED3944"/>
    <w:rsid w:val="00F4088F"/>
    <w:rsid w:val="00F7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E71D8"/>
  <w15:chartTrackingRefBased/>
  <w15:docId w15:val="{E5F19B7A-7B79-41AE-9D69-2AC57290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0D4EB4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D4E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0D4EB4"/>
    <w:rPr>
      <w:vertAlign w:val="superscript"/>
    </w:rPr>
  </w:style>
  <w:style w:type="paragraph" w:styleId="a6">
    <w:name w:val="List Paragraph"/>
    <w:basedOn w:val="a"/>
    <w:uiPriority w:val="34"/>
    <w:qFormat/>
    <w:rsid w:val="000D4EB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730C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30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7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DBA2A-FAF8-49D4-900B-598DE75F2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Башкардина Евгения Александровна</dc:creator>
  <cp:keywords/>
  <dc:description/>
  <cp:lastModifiedBy>Башкардина Евгения Александровна</cp:lastModifiedBy>
  <cp:revision>2</cp:revision>
  <cp:lastPrinted>2020-04-29T08:51:00Z</cp:lastPrinted>
  <dcterms:created xsi:type="dcterms:W3CDTF">2021-04-29T13:21:00Z</dcterms:created>
  <dcterms:modified xsi:type="dcterms:W3CDTF">2021-04-29T13:21:00Z</dcterms:modified>
</cp:coreProperties>
</file>